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67E9" w14:textId="77777777" w:rsidR="00654BEF" w:rsidRPr="000E6206" w:rsidRDefault="00654BEF" w:rsidP="009C262E">
      <w:pPr>
        <w:pStyle w:val="Corpodetexto1"/>
        <w:tabs>
          <w:tab w:val="left" w:pos="1134"/>
        </w:tabs>
        <w:spacing w:after="120" w:line="276" w:lineRule="auto"/>
        <w:jc w:val="both"/>
        <w:rPr>
          <w:rFonts w:ascii="Calisto MT" w:hAnsi="Calisto MT" w:cs="Times New Roman"/>
          <w:color w:val="auto"/>
          <w:sz w:val="24"/>
          <w:szCs w:val="24"/>
        </w:rPr>
      </w:pPr>
    </w:p>
    <w:p w14:paraId="5825F0C8" w14:textId="5D2ACE81" w:rsidR="00426FD9" w:rsidRPr="000E6206" w:rsidRDefault="00426FD9" w:rsidP="00CB494A">
      <w:pPr>
        <w:pStyle w:val="Corpodetexto1"/>
        <w:pBdr>
          <w:top w:val="single" w:sz="4" w:space="1" w:color="auto"/>
          <w:left w:val="single" w:sz="4" w:space="4" w:color="auto"/>
          <w:bottom w:val="single" w:sz="4" w:space="1" w:color="auto"/>
          <w:right w:val="single" w:sz="4" w:space="4" w:color="auto"/>
        </w:pBdr>
        <w:shd w:val="clear" w:color="auto" w:fill="BDD6EE" w:themeFill="accent1" w:themeFillTint="66"/>
        <w:tabs>
          <w:tab w:val="left" w:pos="1440"/>
          <w:tab w:val="left" w:pos="3969"/>
        </w:tabs>
        <w:spacing w:after="120" w:line="276" w:lineRule="auto"/>
        <w:jc w:val="center"/>
        <w:rPr>
          <w:rFonts w:ascii="Calisto MT" w:hAnsi="Calisto MT" w:cs="Times New Roman"/>
          <w:b/>
          <w:color w:val="auto"/>
          <w:sz w:val="24"/>
          <w:szCs w:val="24"/>
        </w:rPr>
      </w:pPr>
      <w:r w:rsidRPr="000E6206">
        <w:rPr>
          <w:rFonts w:ascii="Calisto MT" w:hAnsi="Calisto MT" w:cs="Times New Roman"/>
          <w:b/>
          <w:color w:val="auto"/>
          <w:sz w:val="24"/>
          <w:szCs w:val="24"/>
        </w:rPr>
        <w:t xml:space="preserve">PREGÃO ELETRÔNICO N.º </w:t>
      </w:r>
      <w:r w:rsidR="005113D1" w:rsidRPr="000E6206">
        <w:rPr>
          <w:rFonts w:ascii="Calisto MT" w:hAnsi="Calisto MT" w:cs="Times New Roman"/>
          <w:b/>
          <w:color w:val="auto"/>
          <w:sz w:val="24"/>
          <w:szCs w:val="24"/>
        </w:rPr>
        <w:t>0</w:t>
      </w:r>
      <w:r w:rsidR="00FB5258" w:rsidRPr="000E6206">
        <w:rPr>
          <w:rFonts w:ascii="Calisto MT" w:hAnsi="Calisto MT" w:cs="Times New Roman"/>
          <w:b/>
          <w:color w:val="auto"/>
          <w:sz w:val="24"/>
          <w:szCs w:val="24"/>
        </w:rPr>
        <w:t>2</w:t>
      </w:r>
      <w:r w:rsidR="005113D1" w:rsidRPr="000E6206">
        <w:rPr>
          <w:rFonts w:ascii="Calisto MT" w:hAnsi="Calisto MT" w:cs="Times New Roman"/>
          <w:b/>
          <w:color w:val="auto"/>
          <w:sz w:val="24"/>
          <w:szCs w:val="24"/>
        </w:rPr>
        <w:t>/2025</w:t>
      </w:r>
    </w:p>
    <w:p w14:paraId="42931753" w14:textId="3F28A793" w:rsidR="00426FD9" w:rsidRPr="000E6206" w:rsidRDefault="00784471" w:rsidP="00CB494A">
      <w:pPr>
        <w:pStyle w:val="Corpodetexto1"/>
        <w:pBdr>
          <w:top w:val="single" w:sz="4" w:space="1" w:color="auto"/>
          <w:left w:val="single" w:sz="4" w:space="4" w:color="auto"/>
          <w:bottom w:val="single" w:sz="4" w:space="1" w:color="auto"/>
          <w:right w:val="single" w:sz="4" w:space="4" w:color="auto"/>
        </w:pBdr>
        <w:shd w:val="clear" w:color="auto" w:fill="BDD6EE" w:themeFill="accent1" w:themeFillTint="66"/>
        <w:tabs>
          <w:tab w:val="left" w:pos="1440"/>
          <w:tab w:val="left" w:pos="3969"/>
        </w:tabs>
        <w:spacing w:after="120" w:line="276" w:lineRule="auto"/>
        <w:jc w:val="center"/>
        <w:rPr>
          <w:rFonts w:ascii="Calisto MT" w:hAnsi="Calisto MT" w:cs="Times New Roman"/>
          <w:b/>
          <w:color w:val="auto"/>
          <w:sz w:val="24"/>
          <w:szCs w:val="24"/>
        </w:rPr>
      </w:pPr>
      <w:r w:rsidRPr="000E6206">
        <w:rPr>
          <w:rFonts w:ascii="Calisto MT" w:hAnsi="Calisto MT" w:cs="Times New Roman"/>
          <w:b/>
          <w:color w:val="auto"/>
          <w:sz w:val="24"/>
          <w:szCs w:val="24"/>
        </w:rPr>
        <w:t>EXPEDIENTE</w:t>
      </w:r>
      <w:r w:rsidR="00426FD9" w:rsidRPr="000E6206">
        <w:rPr>
          <w:rFonts w:ascii="Calisto MT" w:hAnsi="Calisto MT" w:cs="Times New Roman"/>
          <w:b/>
          <w:color w:val="auto"/>
          <w:sz w:val="24"/>
          <w:szCs w:val="24"/>
        </w:rPr>
        <w:t xml:space="preserve"> N.º </w:t>
      </w:r>
      <w:r w:rsidR="00FB5258" w:rsidRPr="000E6206">
        <w:rPr>
          <w:rFonts w:ascii="Calisto MT" w:hAnsi="Calisto MT" w:cs="Times New Roman"/>
          <w:b/>
          <w:color w:val="auto"/>
          <w:sz w:val="24"/>
          <w:szCs w:val="24"/>
        </w:rPr>
        <w:t>002205</w:t>
      </w:r>
      <w:r w:rsidR="007E639E" w:rsidRPr="000E6206">
        <w:rPr>
          <w:rFonts w:ascii="Calisto MT" w:hAnsi="Calisto MT" w:cs="Times New Roman"/>
          <w:b/>
          <w:color w:val="auto"/>
          <w:sz w:val="24"/>
          <w:szCs w:val="24"/>
        </w:rPr>
        <w:t>/2025</w:t>
      </w:r>
    </w:p>
    <w:p w14:paraId="707B6990" w14:textId="77777777" w:rsidR="00426FD9" w:rsidRPr="000E6206" w:rsidRDefault="00426FD9" w:rsidP="00426FD9">
      <w:pPr>
        <w:pStyle w:val="Corpodetexto1"/>
        <w:tabs>
          <w:tab w:val="left" w:pos="1134"/>
        </w:tabs>
        <w:spacing w:after="360" w:line="276" w:lineRule="auto"/>
        <w:jc w:val="center"/>
        <w:rPr>
          <w:rFonts w:ascii="Calisto MT" w:hAnsi="Calisto MT" w:cs="Times New Roman"/>
          <w:color w:val="auto"/>
          <w:sz w:val="24"/>
          <w:szCs w:val="24"/>
        </w:rPr>
      </w:pPr>
    </w:p>
    <w:p w14:paraId="3530E904" w14:textId="57034BC0" w:rsidR="00656F54" w:rsidRPr="000E6206" w:rsidRDefault="00426FD9" w:rsidP="00426FD9">
      <w:pPr>
        <w:pStyle w:val="Corpodetexto1"/>
        <w:tabs>
          <w:tab w:val="left" w:pos="1134"/>
        </w:tabs>
        <w:spacing w:after="360" w:line="276" w:lineRule="auto"/>
        <w:jc w:val="both"/>
        <w:rPr>
          <w:rFonts w:ascii="Calisto MT" w:hAnsi="Calisto MT" w:cs="Times New Roman"/>
          <w:color w:val="auto"/>
          <w:sz w:val="24"/>
          <w:szCs w:val="24"/>
        </w:rPr>
      </w:pPr>
      <w:r w:rsidRPr="000E6206">
        <w:rPr>
          <w:rFonts w:ascii="Calisto MT" w:hAnsi="Calisto MT" w:cs="Times New Roman"/>
          <w:b/>
          <w:bCs/>
          <w:color w:val="auto"/>
          <w:sz w:val="24"/>
          <w:szCs w:val="24"/>
        </w:rPr>
        <w:t>OBJETO:</w:t>
      </w:r>
      <w:r w:rsidRPr="000E6206">
        <w:rPr>
          <w:rFonts w:ascii="Calisto MT" w:hAnsi="Calisto MT" w:cs="Times New Roman"/>
          <w:color w:val="auto"/>
          <w:sz w:val="24"/>
          <w:szCs w:val="24"/>
        </w:rPr>
        <w:t xml:space="preserve"> </w:t>
      </w:r>
      <w:r w:rsidR="00656F54" w:rsidRPr="000E6206">
        <w:rPr>
          <w:rFonts w:ascii="Calisto MT" w:hAnsi="Calisto MT" w:cs="Times New Roman"/>
          <w:color w:val="auto"/>
          <w:sz w:val="24"/>
          <w:szCs w:val="24"/>
        </w:rPr>
        <w:t>Cessão Onerosa do direito de efetuar o pagamento da folha dos servidores públicos municipais da Câmara de Vereadores, conforme condições, quantidades, exigências e estimativas contidas no Termo de Referência.</w:t>
      </w:r>
    </w:p>
    <w:p w14:paraId="181B15F4" w14:textId="17810CD7" w:rsidR="00426FD9" w:rsidRPr="000E6206" w:rsidRDefault="00426FD9" w:rsidP="00426FD9">
      <w:pPr>
        <w:pStyle w:val="Corpodetexto1"/>
        <w:tabs>
          <w:tab w:val="left" w:pos="1134"/>
        </w:tabs>
        <w:spacing w:after="360" w:line="276" w:lineRule="auto"/>
        <w:jc w:val="both"/>
        <w:rPr>
          <w:rFonts w:ascii="Calisto MT" w:hAnsi="Calisto MT" w:cs="Times New Roman"/>
          <w:color w:val="auto"/>
          <w:sz w:val="24"/>
          <w:szCs w:val="24"/>
        </w:rPr>
      </w:pPr>
      <w:r w:rsidRPr="000E6206">
        <w:rPr>
          <w:rFonts w:ascii="Calisto MT" w:hAnsi="Calisto MT" w:cs="Times New Roman"/>
          <w:b/>
          <w:bCs/>
          <w:color w:val="auto"/>
          <w:sz w:val="24"/>
          <w:szCs w:val="24"/>
        </w:rPr>
        <w:t>CRITÉRIO DE JULGAMENTO:</w:t>
      </w:r>
      <w:r w:rsidRPr="000E6206">
        <w:rPr>
          <w:rFonts w:ascii="Calisto MT" w:hAnsi="Calisto MT" w:cs="Times New Roman"/>
          <w:color w:val="auto"/>
          <w:sz w:val="24"/>
          <w:szCs w:val="24"/>
        </w:rPr>
        <w:t xml:space="preserve"> </w:t>
      </w:r>
      <w:r w:rsidR="00E75B9A" w:rsidRPr="000E6206">
        <w:rPr>
          <w:rFonts w:ascii="Calisto MT" w:hAnsi="Calisto MT" w:cs="Times New Roman"/>
          <w:color w:val="auto"/>
          <w:sz w:val="24"/>
          <w:szCs w:val="24"/>
        </w:rPr>
        <w:t>MAIOR LANCE GLOBAL.</w:t>
      </w:r>
    </w:p>
    <w:p w14:paraId="37B6335F" w14:textId="6DBA005A" w:rsidR="00426FD9" w:rsidRPr="000E6206" w:rsidRDefault="00426FD9" w:rsidP="00426FD9">
      <w:pPr>
        <w:pStyle w:val="Corpodetexto1"/>
        <w:tabs>
          <w:tab w:val="left" w:pos="1134"/>
        </w:tabs>
        <w:spacing w:after="360" w:line="276" w:lineRule="auto"/>
        <w:jc w:val="both"/>
        <w:rPr>
          <w:rFonts w:ascii="Calisto MT" w:hAnsi="Calisto MT" w:cs="Times New Roman"/>
          <w:color w:val="auto"/>
          <w:sz w:val="24"/>
          <w:szCs w:val="24"/>
        </w:rPr>
      </w:pPr>
      <w:r w:rsidRPr="000E6206">
        <w:rPr>
          <w:rFonts w:ascii="Calisto MT" w:hAnsi="Calisto MT" w:cs="Times New Roman"/>
          <w:b/>
          <w:bCs/>
          <w:color w:val="auto"/>
          <w:sz w:val="24"/>
          <w:szCs w:val="24"/>
        </w:rPr>
        <w:t>MODO DE DISPUTA:</w:t>
      </w:r>
      <w:r w:rsidRPr="000E6206">
        <w:rPr>
          <w:rFonts w:ascii="Calisto MT" w:hAnsi="Calisto MT" w:cs="Times New Roman"/>
          <w:color w:val="auto"/>
          <w:sz w:val="24"/>
          <w:szCs w:val="24"/>
        </w:rPr>
        <w:t xml:space="preserve"> ABERTO</w:t>
      </w:r>
    </w:p>
    <w:p w14:paraId="7202E688" w14:textId="16BB795A" w:rsidR="00426FD9" w:rsidRPr="000E6206" w:rsidRDefault="00426FD9" w:rsidP="00426FD9">
      <w:pPr>
        <w:pStyle w:val="Corpodetexto1"/>
        <w:tabs>
          <w:tab w:val="left" w:pos="1134"/>
        </w:tabs>
        <w:spacing w:after="360" w:line="276" w:lineRule="auto"/>
        <w:jc w:val="both"/>
        <w:rPr>
          <w:rFonts w:ascii="Calisto MT" w:hAnsi="Calisto MT" w:cs="Times New Roman"/>
          <w:color w:val="auto"/>
          <w:sz w:val="24"/>
          <w:szCs w:val="24"/>
        </w:rPr>
      </w:pPr>
      <w:r w:rsidRPr="000E6206">
        <w:rPr>
          <w:rFonts w:ascii="Calisto MT" w:hAnsi="Calisto MT" w:cs="Times New Roman"/>
          <w:b/>
          <w:bCs/>
          <w:color w:val="auto"/>
          <w:sz w:val="24"/>
          <w:szCs w:val="24"/>
        </w:rPr>
        <w:t>RECEBIMENTO DAS PROPOSTAS</w:t>
      </w:r>
      <w:r w:rsidR="00997DF5" w:rsidRPr="000E6206">
        <w:rPr>
          <w:rFonts w:ascii="Calisto MT" w:hAnsi="Calisto MT" w:cs="Times New Roman"/>
          <w:b/>
          <w:bCs/>
          <w:color w:val="auto"/>
          <w:sz w:val="24"/>
          <w:szCs w:val="24"/>
        </w:rPr>
        <w:t xml:space="preserve">: </w:t>
      </w:r>
      <w:r w:rsidR="00FB5258" w:rsidRPr="000E6206">
        <w:rPr>
          <w:rFonts w:ascii="Calisto MT" w:hAnsi="Calisto MT" w:cs="Times New Roman"/>
          <w:color w:val="auto"/>
          <w:sz w:val="24"/>
          <w:szCs w:val="24"/>
        </w:rPr>
        <w:t>10/11</w:t>
      </w:r>
      <w:r w:rsidR="00C66E24" w:rsidRPr="000E6206">
        <w:rPr>
          <w:rFonts w:ascii="Calisto MT" w:hAnsi="Calisto MT" w:cs="Times New Roman"/>
          <w:color w:val="auto"/>
          <w:sz w:val="24"/>
          <w:szCs w:val="24"/>
        </w:rPr>
        <w:t>/2025</w:t>
      </w:r>
      <w:r w:rsidR="00492A78" w:rsidRPr="000E6206">
        <w:rPr>
          <w:rFonts w:ascii="Calisto MT" w:hAnsi="Calisto MT" w:cs="Times New Roman"/>
          <w:color w:val="auto"/>
          <w:sz w:val="24"/>
          <w:szCs w:val="24"/>
        </w:rPr>
        <w:t xml:space="preserve"> às 9:00 até </w:t>
      </w:r>
      <w:r w:rsidR="0006690F" w:rsidRPr="000E6206">
        <w:rPr>
          <w:rFonts w:ascii="Calisto MT" w:hAnsi="Calisto MT" w:cs="Times New Roman"/>
          <w:color w:val="auto"/>
          <w:sz w:val="24"/>
          <w:szCs w:val="24"/>
        </w:rPr>
        <w:t>01/12/2025</w:t>
      </w:r>
      <w:r w:rsidR="00492A78" w:rsidRPr="000E6206">
        <w:rPr>
          <w:rFonts w:ascii="Calisto MT" w:hAnsi="Calisto MT" w:cs="Times New Roman"/>
          <w:color w:val="auto"/>
          <w:sz w:val="24"/>
          <w:szCs w:val="24"/>
        </w:rPr>
        <w:t xml:space="preserve"> às </w:t>
      </w:r>
      <w:r w:rsidR="0006690F" w:rsidRPr="000E6206">
        <w:rPr>
          <w:rFonts w:ascii="Calisto MT" w:hAnsi="Calisto MT" w:cs="Times New Roman"/>
          <w:color w:val="auto"/>
          <w:sz w:val="24"/>
          <w:szCs w:val="24"/>
        </w:rPr>
        <w:t>9:59</w:t>
      </w:r>
    </w:p>
    <w:p w14:paraId="33764425" w14:textId="1CD5FAE7" w:rsidR="00426FD9" w:rsidRPr="000E6206" w:rsidRDefault="00426FD9" w:rsidP="00426FD9">
      <w:pPr>
        <w:pStyle w:val="Corpodetexto1"/>
        <w:tabs>
          <w:tab w:val="left" w:pos="1134"/>
        </w:tabs>
        <w:spacing w:after="360" w:line="276" w:lineRule="auto"/>
        <w:jc w:val="both"/>
        <w:rPr>
          <w:rFonts w:ascii="Calisto MT" w:hAnsi="Calisto MT" w:cs="Times New Roman"/>
          <w:color w:val="auto"/>
          <w:sz w:val="24"/>
          <w:szCs w:val="24"/>
        </w:rPr>
      </w:pPr>
      <w:r w:rsidRPr="000E6206">
        <w:rPr>
          <w:rFonts w:ascii="Calisto MT" w:hAnsi="Calisto MT" w:cs="Times New Roman"/>
          <w:b/>
          <w:bCs/>
          <w:color w:val="auto"/>
          <w:sz w:val="24"/>
          <w:szCs w:val="24"/>
        </w:rPr>
        <w:t>ABERTURA DAS PROPOSTAS A PARTIR DE:</w:t>
      </w:r>
      <w:r w:rsidRPr="000E6206">
        <w:rPr>
          <w:rFonts w:ascii="Calisto MT" w:hAnsi="Calisto MT" w:cs="Times New Roman"/>
          <w:color w:val="auto"/>
          <w:sz w:val="24"/>
          <w:szCs w:val="24"/>
        </w:rPr>
        <w:t xml:space="preserve"> </w:t>
      </w:r>
      <w:r w:rsidR="00997DF5" w:rsidRPr="000E6206">
        <w:rPr>
          <w:rFonts w:ascii="Calisto MT" w:hAnsi="Calisto MT" w:cs="Times New Roman"/>
          <w:color w:val="auto"/>
          <w:sz w:val="24"/>
          <w:szCs w:val="24"/>
        </w:rPr>
        <w:t>às 10h</w:t>
      </w:r>
    </w:p>
    <w:p w14:paraId="7AB6CB3E" w14:textId="58072737" w:rsidR="00426FD9" w:rsidRPr="000E6206" w:rsidRDefault="00426FD9" w:rsidP="00426FD9">
      <w:pPr>
        <w:pStyle w:val="Corpodetexto1"/>
        <w:tabs>
          <w:tab w:val="left" w:pos="1134"/>
        </w:tabs>
        <w:spacing w:after="360" w:line="276" w:lineRule="auto"/>
        <w:jc w:val="both"/>
        <w:rPr>
          <w:rFonts w:ascii="Calisto MT" w:hAnsi="Calisto MT" w:cs="Times New Roman"/>
          <w:color w:val="auto"/>
          <w:sz w:val="24"/>
          <w:szCs w:val="24"/>
        </w:rPr>
      </w:pPr>
      <w:r w:rsidRPr="000E6206">
        <w:rPr>
          <w:rFonts w:ascii="Calisto MT" w:hAnsi="Calisto MT" w:cs="Times New Roman"/>
          <w:b/>
          <w:bCs/>
          <w:color w:val="auto"/>
          <w:sz w:val="24"/>
          <w:szCs w:val="24"/>
        </w:rPr>
        <w:t>INÍCIO DA DISPUTA DE PREÇOS:</w:t>
      </w:r>
      <w:r w:rsidRPr="000E6206">
        <w:rPr>
          <w:rFonts w:ascii="Calisto MT" w:hAnsi="Calisto MT" w:cs="Times New Roman"/>
          <w:color w:val="auto"/>
          <w:sz w:val="24"/>
          <w:szCs w:val="24"/>
        </w:rPr>
        <w:t xml:space="preserve"> </w:t>
      </w:r>
      <w:r w:rsidR="00492A78" w:rsidRPr="000E6206">
        <w:rPr>
          <w:rFonts w:ascii="Calisto MT" w:hAnsi="Calisto MT" w:cs="Times New Roman"/>
          <w:color w:val="auto"/>
          <w:sz w:val="24"/>
          <w:szCs w:val="24"/>
        </w:rPr>
        <w:t>às 10:30h</w:t>
      </w:r>
    </w:p>
    <w:p w14:paraId="3D576557" w14:textId="316978F1" w:rsidR="00426FD9" w:rsidRPr="000E6206" w:rsidRDefault="00426FD9" w:rsidP="00426FD9">
      <w:pPr>
        <w:pStyle w:val="Corpodetexto1"/>
        <w:tabs>
          <w:tab w:val="left" w:pos="1134"/>
        </w:tabs>
        <w:spacing w:after="360" w:line="276" w:lineRule="auto"/>
        <w:jc w:val="both"/>
        <w:rPr>
          <w:rFonts w:ascii="Calisto MT" w:hAnsi="Calisto MT" w:cs="Times New Roman"/>
          <w:b/>
          <w:bCs/>
          <w:color w:val="auto"/>
          <w:sz w:val="24"/>
          <w:szCs w:val="24"/>
        </w:rPr>
      </w:pPr>
      <w:r w:rsidRPr="000E6206">
        <w:rPr>
          <w:rFonts w:ascii="Calisto MT" w:hAnsi="Calisto MT" w:cs="Times New Roman"/>
          <w:b/>
          <w:bCs/>
          <w:color w:val="auto"/>
          <w:sz w:val="24"/>
          <w:szCs w:val="24"/>
        </w:rPr>
        <w:t>LOCAL DE ABERTURA:</w:t>
      </w:r>
      <w:r w:rsidRPr="000E6206">
        <w:rPr>
          <w:rFonts w:ascii="Calisto MT" w:hAnsi="Calisto MT" w:cs="Times New Roman"/>
          <w:color w:val="auto"/>
          <w:sz w:val="24"/>
          <w:szCs w:val="24"/>
        </w:rPr>
        <w:t xml:space="preserve"> </w:t>
      </w:r>
      <w:hyperlink r:id="rId8" w:history="1">
        <w:r w:rsidRPr="000E6206">
          <w:rPr>
            <w:rStyle w:val="Hyperlink"/>
            <w:rFonts w:ascii="Calisto MT" w:hAnsi="Calisto MT" w:cs="Times New Roman"/>
            <w:b/>
            <w:bCs/>
            <w:sz w:val="24"/>
            <w:szCs w:val="24"/>
            <w:lang w:bidi="hi-IN"/>
          </w:rPr>
          <w:t>www.pregaobanrisul.com.br</w:t>
        </w:r>
      </w:hyperlink>
    </w:p>
    <w:p w14:paraId="7697F57E"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4ACB50D9" w14:textId="77777777" w:rsidR="00654BEF" w:rsidRPr="000E6206" w:rsidRDefault="00654BEF" w:rsidP="009C262E">
      <w:pPr>
        <w:pStyle w:val="Corpodetexto1"/>
        <w:tabs>
          <w:tab w:val="left" w:pos="1134"/>
        </w:tabs>
        <w:spacing w:after="120" w:line="276" w:lineRule="auto"/>
        <w:jc w:val="both"/>
        <w:rPr>
          <w:rFonts w:ascii="Calisto MT" w:hAnsi="Calisto MT" w:cs="Times New Roman"/>
          <w:color w:val="auto"/>
          <w:sz w:val="24"/>
          <w:szCs w:val="24"/>
        </w:rPr>
      </w:pPr>
    </w:p>
    <w:p w14:paraId="3C514332"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4A6451F6"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46B92196"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0AA30A18"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0C7885A3"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7B96F510"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7EE644FE"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72025782"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6CAB0965"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701AB13E" w14:textId="77777777" w:rsidR="00426FD9" w:rsidRPr="000E6206" w:rsidRDefault="00426FD9" w:rsidP="009C262E">
      <w:pPr>
        <w:pStyle w:val="Corpodetexto1"/>
        <w:tabs>
          <w:tab w:val="left" w:pos="1134"/>
        </w:tabs>
        <w:spacing w:after="120" w:line="276" w:lineRule="auto"/>
        <w:jc w:val="both"/>
        <w:rPr>
          <w:rFonts w:ascii="Calisto MT" w:hAnsi="Calisto MT" w:cs="Times New Roman"/>
          <w:color w:val="auto"/>
          <w:sz w:val="24"/>
          <w:szCs w:val="24"/>
        </w:rPr>
      </w:pPr>
    </w:p>
    <w:p w14:paraId="67006E04" w14:textId="77777777" w:rsidR="005F57FC" w:rsidRPr="000E6206" w:rsidRDefault="005F57FC" w:rsidP="009C262E">
      <w:pPr>
        <w:pStyle w:val="Corpodetexto1"/>
        <w:tabs>
          <w:tab w:val="left" w:pos="1134"/>
        </w:tabs>
        <w:spacing w:after="120" w:line="276" w:lineRule="auto"/>
        <w:jc w:val="both"/>
        <w:rPr>
          <w:rFonts w:ascii="Calisto MT" w:hAnsi="Calisto MT" w:cs="Times New Roman"/>
          <w:color w:val="auto"/>
          <w:sz w:val="24"/>
          <w:szCs w:val="24"/>
        </w:rPr>
      </w:pPr>
    </w:p>
    <w:p w14:paraId="339B9142" w14:textId="77777777" w:rsidR="005F57FC" w:rsidRPr="000E6206" w:rsidRDefault="005F57FC" w:rsidP="009C262E">
      <w:pPr>
        <w:pStyle w:val="Corpodetexto1"/>
        <w:tabs>
          <w:tab w:val="left" w:pos="1134"/>
        </w:tabs>
        <w:spacing w:after="120" w:line="276" w:lineRule="auto"/>
        <w:jc w:val="both"/>
        <w:rPr>
          <w:rFonts w:ascii="Calisto MT" w:hAnsi="Calisto MT" w:cs="Times New Roman"/>
          <w:color w:val="auto"/>
          <w:sz w:val="24"/>
          <w:szCs w:val="24"/>
        </w:rPr>
      </w:pPr>
    </w:p>
    <w:p w14:paraId="61D3D868" w14:textId="77777777" w:rsidR="005F57FC" w:rsidRPr="000E6206" w:rsidRDefault="005F57FC" w:rsidP="009C262E">
      <w:pPr>
        <w:pStyle w:val="Corpodetexto1"/>
        <w:tabs>
          <w:tab w:val="left" w:pos="1134"/>
        </w:tabs>
        <w:spacing w:after="120" w:line="276" w:lineRule="auto"/>
        <w:jc w:val="both"/>
        <w:rPr>
          <w:rFonts w:ascii="Calisto MT" w:hAnsi="Calisto MT" w:cs="Times New Roman"/>
          <w:color w:val="auto"/>
          <w:sz w:val="24"/>
          <w:szCs w:val="24"/>
        </w:rPr>
      </w:pPr>
    </w:p>
    <w:p w14:paraId="1D0459E8" w14:textId="11F3009A" w:rsidR="00492A78" w:rsidRPr="000E6206" w:rsidRDefault="00492A78" w:rsidP="00492A78">
      <w:pPr>
        <w:pStyle w:val="Corpodetexto1"/>
        <w:pBdr>
          <w:top w:val="single" w:sz="4" w:space="1" w:color="auto"/>
          <w:left w:val="single" w:sz="4" w:space="4" w:color="auto"/>
          <w:bottom w:val="single" w:sz="4" w:space="1" w:color="auto"/>
          <w:right w:val="single" w:sz="4" w:space="4" w:color="auto"/>
        </w:pBdr>
        <w:shd w:val="clear" w:color="auto" w:fill="BDD6EE" w:themeFill="accent1" w:themeFillTint="66"/>
        <w:tabs>
          <w:tab w:val="left" w:pos="1440"/>
          <w:tab w:val="left" w:pos="3969"/>
        </w:tabs>
        <w:spacing w:after="120" w:line="276" w:lineRule="auto"/>
        <w:jc w:val="center"/>
        <w:rPr>
          <w:rFonts w:ascii="Calisto MT" w:hAnsi="Calisto MT" w:cs="Times New Roman"/>
          <w:b/>
          <w:color w:val="auto"/>
          <w:sz w:val="24"/>
          <w:szCs w:val="24"/>
        </w:rPr>
      </w:pPr>
      <w:r w:rsidRPr="000E6206">
        <w:rPr>
          <w:rFonts w:ascii="Calisto MT" w:hAnsi="Calisto MT" w:cs="Times New Roman"/>
          <w:b/>
          <w:color w:val="auto"/>
          <w:sz w:val="24"/>
          <w:szCs w:val="24"/>
        </w:rPr>
        <w:lastRenderedPageBreak/>
        <w:t>PREGÃO ELETRÔNICO N.º 0</w:t>
      </w:r>
      <w:r w:rsidR="00FB5258" w:rsidRPr="000E6206">
        <w:rPr>
          <w:rFonts w:ascii="Calisto MT" w:hAnsi="Calisto MT" w:cs="Times New Roman"/>
          <w:b/>
          <w:color w:val="auto"/>
          <w:sz w:val="24"/>
          <w:szCs w:val="24"/>
        </w:rPr>
        <w:t>2</w:t>
      </w:r>
      <w:r w:rsidRPr="000E6206">
        <w:rPr>
          <w:rFonts w:ascii="Calisto MT" w:hAnsi="Calisto MT" w:cs="Times New Roman"/>
          <w:b/>
          <w:color w:val="auto"/>
          <w:sz w:val="24"/>
          <w:szCs w:val="24"/>
        </w:rPr>
        <w:t>/2025</w:t>
      </w:r>
    </w:p>
    <w:p w14:paraId="4AF9D1B4" w14:textId="69CA8B51" w:rsidR="00492A78" w:rsidRPr="000E6206" w:rsidRDefault="00492A78" w:rsidP="00492A78">
      <w:pPr>
        <w:pStyle w:val="Corpodetexto1"/>
        <w:pBdr>
          <w:top w:val="single" w:sz="4" w:space="1" w:color="auto"/>
          <w:left w:val="single" w:sz="4" w:space="4" w:color="auto"/>
          <w:bottom w:val="single" w:sz="4" w:space="1" w:color="auto"/>
          <w:right w:val="single" w:sz="4" w:space="4" w:color="auto"/>
        </w:pBdr>
        <w:shd w:val="clear" w:color="auto" w:fill="BDD6EE" w:themeFill="accent1" w:themeFillTint="66"/>
        <w:tabs>
          <w:tab w:val="left" w:pos="1440"/>
          <w:tab w:val="left" w:pos="3969"/>
        </w:tabs>
        <w:spacing w:after="120" w:line="276" w:lineRule="auto"/>
        <w:jc w:val="center"/>
        <w:rPr>
          <w:rFonts w:ascii="Calisto MT" w:hAnsi="Calisto MT" w:cs="Times New Roman"/>
          <w:b/>
          <w:color w:val="auto"/>
          <w:sz w:val="24"/>
          <w:szCs w:val="24"/>
        </w:rPr>
      </w:pPr>
      <w:r w:rsidRPr="000E6206">
        <w:rPr>
          <w:rFonts w:ascii="Calisto MT" w:hAnsi="Calisto MT" w:cs="Times New Roman"/>
          <w:b/>
          <w:color w:val="auto"/>
          <w:sz w:val="24"/>
          <w:szCs w:val="24"/>
        </w:rPr>
        <w:t xml:space="preserve">EXPEDIENTE N.º </w:t>
      </w:r>
      <w:r w:rsidR="00FB5258" w:rsidRPr="000E6206">
        <w:rPr>
          <w:rFonts w:ascii="Calisto MT" w:hAnsi="Calisto MT" w:cs="Times New Roman"/>
          <w:b/>
          <w:color w:val="auto"/>
          <w:sz w:val="24"/>
          <w:szCs w:val="24"/>
        </w:rPr>
        <w:t>002205</w:t>
      </w:r>
      <w:r w:rsidRPr="000E6206">
        <w:rPr>
          <w:rFonts w:ascii="Calisto MT" w:hAnsi="Calisto MT" w:cs="Times New Roman"/>
          <w:b/>
          <w:color w:val="auto"/>
          <w:sz w:val="24"/>
          <w:szCs w:val="24"/>
        </w:rPr>
        <w:t>/2025</w:t>
      </w:r>
    </w:p>
    <w:p w14:paraId="4095BA25" w14:textId="77777777" w:rsidR="00654BEF" w:rsidRPr="000E6206" w:rsidRDefault="00654BEF" w:rsidP="00654BEF">
      <w:pPr>
        <w:pStyle w:val="Corpodetexto1"/>
        <w:tabs>
          <w:tab w:val="left" w:pos="1440"/>
        </w:tabs>
        <w:spacing w:after="120" w:line="276" w:lineRule="auto"/>
        <w:jc w:val="both"/>
        <w:rPr>
          <w:rFonts w:ascii="Calisto MT" w:hAnsi="Calisto MT" w:cs="Times New Roman"/>
          <w:color w:val="auto"/>
          <w:sz w:val="24"/>
          <w:szCs w:val="24"/>
        </w:rPr>
      </w:pPr>
    </w:p>
    <w:p w14:paraId="4B12FDE0" w14:textId="3DCC6E73" w:rsidR="00654BEF" w:rsidRPr="000E6206" w:rsidRDefault="00654BEF" w:rsidP="00654BEF">
      <w:pPr>
        <w:pStyle w:val="Corpodetexto1"/>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b/>
          <w:bCs/>
          <w:color w:val="auto"/>
          <w:sz w:val="24"/>
          <w:szCs w:val="24"/>
        </w:rPr>
        <w:t xml:space="preserve">A CÂMARA MUNICIPAL DE CHARQUEADAS, </w:t>
      </w:r>
      <w:r w:rsidRPr="000E6206">
        <w:rPr>
          <w:rFonts w:ascii="Calisto MT" w:hAnsi="Calisto MT" w:cs="Times New Roman"/>
          <w:color w:val="auto"/>
          <w:sz w:val="24"/>
          <w:szCs w:val="24"/>
        </w:rPr>
        <w:t>pessoa jurídica de direito público interno,</w:t>
      </w:r>
      <w:r w:rsidRPr="000E6206">
        <w:rPr>
          <w:rFonts w:ascii="Calisto MT" w:hAnsi="Calisto MT" w:cs="Times New Roman"/>
          <w:b/>
          <w:bCs/>
          <w:color w:val="auto"/>
          <w:sz w:val="24"/>
          <w:szCs w:val="24"/>
        </w:rPr>
        <w:t xml:space="preserve"> </w:t>
      </w:r>
      <w:r w:rsidRPr="000E6206">
        <w:rPr>
          <w:rFonts w:ascii="Calisto MT" w:hAnsi="Calisto MT" w:cs="Times New Roman"/>
          <w:color w:val="auto"/>
          <w:sz w:val="24"/>
          <w:szCs w:val="24"/>
        </w:rPr>
        <w:t>situada à Rua Rui Barbosa n.º 999, bairro Centro, município de Charqueadas, estado do Rio Grande do Sul, CEP 96.745-000,</w:t>
      </w:r>
      <w:r w:rsidRPr="000E6206">
        <w:rPr>
          <w:rFonts w:ascii="Calisto MT" w:hAnsi="Calisto MT" w:cs="Times New Roman"/>
          <w:b/>
          <w:bCs/>
          <w:color w:val="auto"/>
          <w:sz w:val="24"/>
          <w:szCs w:val="24"/>
        </w:rPr>
        <w:t xml:space="preserve">  </w:t>
      </w:r>
      <w:r w:rsidRPr="000E6206">
        <w:rPr>
          <w:rFonts w:ascii="Calisto MT" w:hAnsi="Calisto MT" w:cs="Times New Roman"/>
          <w:bCs/>
          <w:color w:val="auto"/>
          <w:sz w:val="24"/>
          <w:szCs w:val="24"/>
        </w:rPr>
        <w:t xml:space="preserve">por intermédio do seu </w:t>
      </w:r>
      <w:r w:rsidR="00760AC9" w:rsidRPr="000E6206">
        <w:rPr>
          <w:rFonts w:ascii="Calisto MT" w:hAnsi="Calisto MT" w:cs="Times New Roman"/>
          <w:b/>
          <w:color w:val="auto"/>
          <w:sz w:val="24"/>
          <w:szCs w:val="24"/>
        </w:rPr>
        <w:t>AGENTE DE CONTRATAÇÕES</w:t>
      </w:r>
      <w:r w:rsidRPr="000E6206">
        <w:rPr>
          <w:rFonts w:ascii="Calisto MT" w:hAnsi="Calisto MT" w:cs="Times New Roman"/>
          <w:bCs/>
          <w:color w:val="auto"/>
          <w:sz w:val="24"/>
          <w:szCs w:val="24"/>
        </w:rPr>
        <w:t xml:space="preserve">, designado pela </w:t>
      </w:r>
      <w:r w:rsidRPr="000E6206">
        <w:rPr>
          <w:rFonts w:ascii="Calisto MT" w:hAnsi="Calisto MT" w:cs="Times New Roman"/>
          <w:b/>
          <w:bCs/>
          <w:color w:val="auto"/>
          <w:sz w:val="24"/>
          <w:szCs w:val="24"/>
        </w:rPr>
        <w:t xml:space="preserve">Portaria n.º </w:t>
      </w:r>
      <w:r w:rsidR="00E026A0" w:rsidRPr="000E6206">
        <w:rPr>
          <w:rFonts w:ascii="Calisto MT" w:hAnsi="Calisto MT" w:cs="Times New Roman"/>
          <w:b/>
          <w:bCs/>
          <w:color w:val="auto"/>
          <w:sz w:val="24"/>
          <w:szCs w:val="24"/>
        </w:rPr>
        <w:t>336/2025</w:t>
      </w:r>
      <w:r w:rsidRPr="000E6206">
        <w:rPr>
          <w:rFonts w:ascii="Calisto MT" w:hAnsi="Calisto MT" w:cs="Times New Roman"/>
          <w:bCs/>
          <w:color w:val="auto"/>
          <w:sz w:val="24"/>
          <w:szCs w:val="24"/>
        </w:rPr>
        <w:t xml:space="preserve"> e por meio da utilização de recursos de tecnologia da informação através do Portal PREGÃO BANRISUL, torna público que realizará licitação na modalidade </w:t>
      </w:r>
      <w:r w:rsidRPr="000E6206">
        <w:rPr>
          <w:rFonts w:ascii="Calisto MT" w:hAnsi="Calisto MT" w:cs="Times New Roman"/>
          <w:b/>
          <w:bCs/>
          <w:color w:val="auto"/>
          <w:sz w:val="24"/>
          <w:szCs w:val="24"/>
        </w:rPr>
        <w:t>PREGÃO ELETRÔNICO</w:t>
      </w:r>
      <w:r w:rsidRPr="000E6206">
        <w:rPr>
          <w:rFonts w:ascii="Calisto MT" w:hAnsi="Calisto MT" w:cs="Times New Roman"/>
          <w:bCs/>
          <w:color w:val="auto"/>
          <w:sz w:val="24"/>
          <w:szCs w:val="24"/>
        </w:rPr>
        <w:t xml:space="preserve">, tipo </w:t>
      </w:r>
      <w:r w:rsidR="00E75B9A" w:rsidRPr="000E6206">
        <w:rPr>
          <w:rFonts w:ascii="Calisto MT" w:hAnsi="Calisto MT" w:cs="Times New Roman"/>
          <w:b/>
          <w:bCs/>
          <w:color w:val="auto"/>
          <w:sz w:val="24"/>
          <w:szCs w:val="24"/>
        </w:rPr>
        <w:t>MAIOR LANCE GLOBAL</w:t>
      </w:r>
      <w:r w:rsidRPr="000E6206">
        <w:rPr>
          <w:rFonts w:ascii="Calisto MT" w:hAnsi="Calisto MT" w:cs="Times New Roman"/>
          <w:bCs/>
          <w:color w:val="auto"/>
          <w:sz w:val="24"/>
          <w:szCs w:val="24"/>
        </w:rPr>
        <w:t>, nas condições determinadas neste Edital e seus Anexos,</w:t>
      </w:r>
      <w:r w:rsidRPr="000E6206">
        <w:rPr>
          <w:rFonts w:ascii="Calisto MT" w:hAnsi="Calisto MT" w:cs="Times New Roman"/>
          <w:color w:val="auto"/>
          <w:sz w:val="24"/>
          <w:szCs w:val="24"/>
        </w:rPr>
        <w:t xml:space="preserve"> O procedimento licitatório obedecerá à Lei Federal n.º 14.133, de 2021, à Lei Federal n.º 8.078, de 1990 – Código de Defesa do Consumidor, às Leis Complementares n.º 123, de 2006 e 147, de 2014 bem como alterações posteriores nos referidos instrumentos e demais exigências previstas neste Edital e seus Anexos. </w:t>
      </w:r>
    </w:p>
    <w:p w14:paraId="12A81484" w14:textId="77777777" w:rsidR="00654BEF" w:rsidRPr="000E6206" w:rsidRDefault="00654BEF" w:rsidP="009C262E">
      <w:pPr>
        <w:pStyle w:val="Corpodetexto1"/>
        <w:tabs>
          <w:tab w:val="left" w:pos="1134"/>
        </w:tabs>
        <w:spacing w:after="120" w:line="276" w:lineRule="auto"/>
        <w:jc w:val="both"/>
        <w:rPr>
          <w:rFonts w:ascii="Calisto MT" w:hAnsi="Calisto MT" w:cs="Times New Roman"/>
          <w:color w:val="auto"/>
          <w:sz w:val="24"/>
          <w:szCs w:val="24"/>
        </w:rPr>
      </w:pPr>
    </w:p>
    <w:p w14:paraId="13A8BCF6" w14:textId="62784CE9" w:rsidR="009C262E" w:rsidRPr="000E6206" w:rsidRDefault="009C262E" w:rsidP="00BF79D3">
      <w:pPr>
        <w:pStyle w:val="EditalNumerado"/>
        <w:pBdr>
          <w:top w:val="single" w:sz="4" w:space="1" w:color="auto"/>
          <w:left w:val="single" w:sz="4" w:space="4" w:color="auto"/>
          <w:bottom w:val="single" w:sz="4" w:space="1" w:color="auto"/>
          <w:right w:val="single" w:sz="4" w:space="4" w:color="auto"/>
        </w:pBdr>
        <w:shd w:val="clear" w:color="auto" w:fill="BDD6EE" w:themeFill="accent1" w:themeFillTint="66"/>
        <w:spacing w:line="276" w:lineRule="auto"/>
        <w:jc w:val="center"/>
        <w:rPr>
          <w:rFonts w:ascii="Calisto MT" w:hAnsi="Calisto MT" w:cs="Times New Roman"/>
          <w:color w:val="auto"/>
          <w:sz w:val="24"/>
        </w:rPr>
      </w:pPr>
      <w:r w:rsidRPr="000E6206">
        <w:rPr>
          <w:rFonts w:ascii="Calisto MT" w:hAnsi="Calisto MT" w:cs="Times New Roman"/>
          <w:b/>
          <w:color w:val="auto"/>
          <w:sz w:val="24"/>
        </w:rPr>
        <w:t xml:space="preserve">1. </w:t>
      </w:r>
      <w:r w:rsidR="00437EAA" w:rsidRPr="000E6206">
        <w:rPr>
          <w:rFonts w:ascii="Calisto MT" w:hAnsi="Calisto MT" w:cs="Times New Roman"/>
          <w:b/>
          <w:color w:val="auto"/>
          <w:sz w:val="24"/>
        </w:rPr>
        <w:t xml:space="preserve">DO </w:t>
      </w:r>
      <w:r w:rsidRPr="000E6206">
        <w:rPr>
          <w:rFonts w:ascii="Calisto MT" w:hAnsi="Calisto MT" w:cs="Times New Roman"/>
          <w:b/>
          <w:color w:val="auto"/>
          <w:sz w:val="24"/>
        </w:rPr>
        <w:t>OBJETO</w:t>
      </w:r>
    </w:p>
    <w:p w14:paraId="4B65F5F2" w14:textId="77777777" w:rsidR="009C262E" w:rsidRPr="000E6206" w:rsidRDefault="009C262E" w:rsidP="009C262E">
      <w:pPr>
        <w:tabs>
          <w:tab w:val="clear" w:pos="708"/>
          <w:tab w:val="left" w:pos="714"/>
          <w:tab w:val="left" w:pos="4253"/>
        </w:tabs>
        <w:spacing w:line="276" w:lineRule="auto"/>
        <w:jc w:val="both"/>
        <w:rPr>
          <w:rFonts w:ascii="Calisto MT" w:hAnsi="Calisto MT" w:cs="Times New Roman"/>
          <w:color w:val="auto"/>
        </w:rPr>
      </w:pPr>
    </w:p>
    <w:p w14:paraId="3CFE346A" w14:textId="13D67783" w:rsidR="00673D80" w:rsidRPr="000E6206" w:rsidRDefault="00437EAA" w:rsidP="00221DC3">
      <w:pPr>
        <w:tabs>
          <w:tab w:val="clear" w:pos="708"/>
          <w:tab w:val="left" w:pos="714"/>
          <w:tab w:val="left" w:pos="4253"/>
        </w:tabs>
        <w:spacing w:line="276" w:lineRule="auto"/>
        <w:jc w:val="both"/>
        <w:rPr>
          <w:rFonts w:ascii="Calisto MT" w:hAnsi="Calisto MT" w:cs="Times New Roman"/>
          <w:b/>
          <w:bCs/>
          <w:color w:val="auto"/>
        </w:rPr>
      </w:pPr>
      <w:r w:rsidRPr="000E6206">
        <w:rPr>
          <w:rFonts w:ascii="Calisto MT" w:hAnsi="Calisto MT" w:cs="Times New Roman"/>
          <w:b/>
          <w:bCs/>
          <w:color w:val="auto"/>
        </w:rPr>
        <w:t>1.1.</w:t>
      </w:r>
      <w:r w:rsidRPr="000E6206">
        <w:rPr>
          <w:rFonts w:ascii="Calisto MT" w:hAnsi="Calisto MT" w:cs="Times New Roman"/>
          <w:color w:val="auto"/>
        </w:rPr>
        <w:t xml:space="preserve"> </w:t>
      </w:r>
      <w:r w:rsidR="00221DC3" w:rsidRPr="000E6206">
        <w:rPr>
          <w:rFonts w:ascii="Calisto MT" w:hAnsi="Calisto MT" w:cs="Times New Roman"/>
          <w:color w:val="auto"/>
        </w:rPr>
        <w:t>Cessão Onerosa do direito de efetuar o pagamento da folha dos servidores públicos municipais da Câmara de Vereadores, conforme condições, quantidades, exigências e estimativas contidas no Termo de Referência.</w:t>
      </w:r>
    </w:p>
    <w:p w14:paraId="151D906D" w14:textId="77777777" w:rsidR="00437EAA" w:rsidRPr="000E6206" w:rsidRDefault="00437EAA" w:rsidP="00673D80">
      <w:pPr>
        <w:tabs>
          <w:tab w:val="clear" w:pos="708"/>
          <w:tab w:val="left" w:pos="714"/>
          <w:tab w:val="left" w:pos="4253"/>
        </w:tabs>
        <w:spacing w:line="276" w:lineRule="auto"/>
        <w:jc w:val="center"/>
        <w:rPr>
          <w:rFonts w:ascii="Calisto MT" w:hAnsi="Calisto MT" w:cs="Times New Roman"/>
          <w:b/>
          <w:bCs/>
          <w:color w:val="auto"/>
        </w:rPr>
      </w:pPr>
    </w:p>
    <w:p w14:paraId="1DD257A8" w14:textId="2944414F" w:rsidR="009C262E" w:rsidRPr="000E6206" w:rsidRDefault="00437EAA" w:rsidP="00BF79D3">
      <w:pPr>
        <w:pBdr>
          <w:top w:val="single" w:sz="4" w:space="1" w:color="auto"/>
          <w:left w:val="single" w:sz="4" w:space="4" w:color="auto"/>
          <w:bottom w:val="single" w:sz="4" w:space="1" w:color="auto"/>
          <w:right w:val="single" w:sz="4" w:space="4" w:color="auto"/>
        </w:pBdr>
        <w:shd w:val="clear" w:color="auto" w:fill="BDD6EE" w:themeFill="accent1" w:themeFillTint="66"/>
        <w:tabs>
          <w:tab w:val="clear" w:pos="708"/>
          <w:tab w:val="left" w:pos="714"/>
          <w:tab w:val="left" w:pos="4253"/>
        </w:tabs>
        <w:spacing w:line="276" w:lineRule="auto"/>
        <w:jc w:val="center"/>
        <w:rPr>
          <w:rFonts w:ascii="Calisto MT" w:hAnsi="Calisto MT" w:cs="Times New Roman"/>
          <w:b/>
          <w:bCs/>
          <w:color w:val="auto"/>
        </w:rPr>
      </w:pPr>
      <w:r w:rsidRPr="000E6206">
        <w:rPr>
          <w:rFonts w:ascii="Calisto MT" w:hAnsi="Calisto MT" w:cs="Times New Roman"/>
          <w:b/>
          <w:bCs/>
          <w:color w:val="auto"/>
        </w:rPr>
        <w:t xml:space="preserve">2. </w:t>
      </w:r>
      <w:r w:rsidR="009C262E" w:rsidRPr="000E6206">
        <w:rPr>
          <w:rFonts w:ascii="Calisto MT" w:hAnsi="Calisto MT" w:cs="Times New Roman"/>
          <w:b/>
          <w:bCs/>
          <w:color w:val="auto"/>
        </w:rPr>
        <w:t>EDITAL</w:t>
      </w:r>
    </w:p>
    <w:p w14:paraId="11B2D1C4" w14:textId="77777777" w:rsidR="00437EAA" w:rsidRPr="000E6206" w:rsidRDefault="00437EAA" w:rsidP="00437EAA">
      <w:pPr>
        <w:pStyle w:val="PargrafodaLista"/>
        <w:shd w:val="clear" w:color="auto" w:fill="FFFFFF" w:themeFill="background1"/>
        <w:tabs>
          <w:tab w:val="clear" w:pos="708"/>
          <w:tab w:val="left" w:pos="714"/>
          <w:tab w:val="left" w:pos="4253"/>
        </w:tabs>
        <w:spacing w:line="276" w:lineRule="auto"/>
        <w:ind w:left="360"/>
        <w:rPr>
          <w:rFonts w:ascii="Calisto MT" w:hAnsi="Calisto MT" w:cs="Times New Roman"/>
          <w:b/>
          <w:bCs/>
          <w:color w:val="auto"/>
          <w:szCs w:val="24"/>
        </w:rPr>
      </w:pPr>
    </w:p>
    <w:p w14:paraId="4D161B12" w14:textId="0AC39E64" w:rsidR="00437EAA" w:rsidRPr="000E6206" w:rsidRDefault="00437EAA" w:rsidP="009C262E">
      <w:pPr>
        <w:tabs>
          <w:tab w:val="clear" w:pos="708"/>
          <w:tab w:val="left" w:pos="714"/>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2.1</w:t>
      </w:r>
      <w:r w:rsidR="00FF614E" w:rsidRPr="000E6206">
        <w:rPr>
          <w:rFonts w:ascii="Calisto MT" w:hAnsi="Calisto MT" w:cs="Times New Roman"/>
          <w:b/>
          <w:bCs/>
          <w:color w:val="auto"/>
        </w:rPr>
        <w:t>.</w:t>
      </w:r>
      <w:r w:rsidRPr="000E6206">
        <w:rPr>
          <w:rFonts w:ascii="Calisto MT" w:hAnsi="Calisto MT" w:cs="Times New Roman"/>
          <w:b/>
          <w:bCs/>
          <w:color w:val="auto"/>
        </w:rPr>
        <w:t xml:space="preserve"> </w:t>
      </w:r>
      <w:r w:rsidR="009C262E" w:rsidRPr="000E6206">
        <w:rPr>
          <w:rFonts w:ascii="Calisto MT" w:hAnsi="Calisto MT" w:cs="Times New Roman"/>
          <w:color w:val="auto"/>
        </w:rPr>
        <w:t xml:space="preserve">Constituem anexos deste edital, dele fazendo parte integrante o </w:t>
      </w:r>
      <w:r w:rsidR="009C262E" w:rsidRPr="000E6206">
        <w:rPr>
          <w:rFonts w:ascii="Calisto MT" w:hAnsi="Calisto MT" w:cs="Times New Roman"/>
          <w:b/>
          <w:bCs/>
          <w:color w:val="auto"/>
        </w:rPr>
        <w:t>Termo de Referência</w:t>
      </w:r>
      <w:r w:rsidRPr="000E6206">
        <w:rPr>
          <w:rFonts w:ascii="Calisto MT" w:hAnsi="Calisto MT" w:cs="Times New Roman"/>
          <w:b/>
          <w:bCs/>
          <w:color w:val="auto"/>
        </w:rPr>
        <w:t>/Memorial Descritivo</w:t>
      </w:r>
      <w:r w:rsidR="009C262E" w:rsidRPr="000E6206">
        <w:rPr>
          <w:rFonts w:ascii="Calisto MT" w:hAnsi="Calisto MT" w:cs="Times New Roman"/>
          <w:color w:val="auto"/>
        </w:rPr>
        <w:t xml:space="preserve"> (Anexo I), </w:t>
      </w:r>
      <w:r w:rsidR="009C262E" w:rsidRPr="000E6206">
        <w:rPr>
          <w:rFonts w:ascii="Calisto MT" w:hAnsi="Calisto MT" w:cs="Times New Roman"/>
          <w:b/>
          <w:bCs/>
          <w:color w:val="auto"/>
        </w:rPr>
        <w:t>Modelo de declaração de ME/EPP</w:t>
      </w:r>
      <w:r w:rsidR="009C262E" w:rsidRPr="000E6206">
        <w:rPr>
          <w:rFonts w:ascii="Calisto MT" w:hAnsi="Calisto MT" w:cs="Times New Roman"/>
          <w:color w:val="auto"/>
        </w:rPr>
        <w:t xml:space="preserve"> (Anexo II), </w:t>
      </w:r>
      <w:r w:rsidRPr="000E6206">
        <w:rPr>
          <w:rFonts w:ascii="Calisto MT" w:hAnsi="Calisto MT" w:cs="Times New Roman"/>
          <w:b/>
          <w:bCs/>
          <w:color w:val="auto"/>
        </w:rPr>
        <w:t xml:space="preserve">Modelo de </w:t>
      </w:r>
      <w:r w:rsidR="009C262E" w:rsidRPr="000E6206">
        <w:rPr>
          <w:rFonts w:ascii="Calisto MT" w:hAnsi="Calisto MT" w:cs="Times New Roman"/>
          <w:b/>
          <w:bCs/>
          <w:color w:val="auto"/>
        </w:rPr>
        <w:t>Declaração de não emprego de menor</w:t>
      </w:r>
      <w:r w:rsidR="009C262E" w:rsidRPr="000E6206">
        <w:rPr>
          <w:rFonts w:ascii="Calisto MT" w:hAnsi="Calisto MT" w:cs="Times New Roman"/>
          <w:color w:val="auto"/>
        </w:rPr>
        <w:t xml:space="preserve"> (Anexo I</w:t>
      </w:r>
      <w:r w:rsidRPr="000E6206">
        <w:rPr>
          <w:rFonts w:ascii="Calisto MT" w:hAnsi="Calisto MT" w:cs="Times New Roman"/>
          <w:color w:val="auto"/>
        </w:rPr>
        <w:t>II</w:t>
      </w:r>
      <w:r w:rsidRPr="000E6206">
        <w:rPr>
          <w:rFonts w:ascii="Calisto MT" w:hAnsi="Calisto MT" w:cs="Times New Roman"/>
          <w:b/>
          <w:bCs/>
          <w:color w:val="auto"/>
        </w:rPr>
        <w:t>)</w:t>
      </w:r>
      <w:r w:rsidR="009C262E" w:rsidRPr="000E6206">
        <w:rPr>
          <w:rFonts w:ascii="Calisto MT" w:hAnsi="Calisto MT" w:cs="Times New Roman"/>
          <w:b/>
          <w:bCs/>
          <w:color w:val="auto"/>
        </w:rPr>
        <w:t>,</w:t>
      </w:r>
      <w:r w:rsidRPr="000E6206">
        <w:rPr>
          <w:rFonts w:ascii="Calisto MT" w:hAnsi="Calisto MT" w:cs="Times New Roman"/>
          <w:b/>
          <w:bCs/>
          <w:color w:val="auto"/>
        </w:rPr>
        <w:t xml:space="preserve"> Modelo de</w:t>
      </w:r>
      <w:r w:rsidR="009C262E" w:rsidRPr="000E6206">
        <w:rPr>
          <w:rFonts w:ascii="Calisto MT" w:hAnsi="Calisto MT" w:cs="Times New Roman"/>
          <w:b/>
          <w:bCs/>
          <w:color w:val="auto"/>
        </w:rPr>
        <w:t xml:space="preserve"> Declaração de Idoneidade</w:t>
      </w:r>
      <w:r w:rsidR="009C262E" w:rsidRPr="000E6206">
        <w:rPr>
          <w:rFonts w:ascii="Calisto MT" w:hAnsi="Calisto MT" w:cs="Times New Roman"/>
          <w:color w:val="auto"/>
        </w:rPr>
        <w:t xml:space="preserve"> (Anexo </w:t>
      </w:r>
      <w:r w:rsidR="005F57FC" w:rsidRPr="000E6206">
        <w:rPr>
          <w:rFonts w:ascii="Calisto MT" w:hAnsi="Calisto MT" w:cs="Times New Roman"/>
          <w:color w:val="auto"/>
        </w:rPr>
        <w:t>I</w:t>
      </w:r>
      <w:r w:rsidR="009C262E" w:rsidRPr="000E6206">
        <w:rPr>
          <w:rFonts w:ascii="Calisto MT" w:hAnsi="Calisto MT" w:cs="Times New Roman"/>
          <w:color w:val="auto"/>
        </w:rPr>
        <w:t xml:space="preserve">V), </w:t>
      </w:r>
      <w:r w:rsidRPr="000E6206">
        <w:rPr>
          <w:rFonts w:ascii="Calisto MT" w:hAnsi="Calisto MT" w:cs="Times New Roman"/>
          <w:b/>
          <w:bCs/>
          <w:color w:val="auto"/>
        </w:rPr>
        <w:t xml:space="preserve">Modelo de </w:t>
      </w:r>
      <w:r w:rsidR="009C262E" w:rsidRPr="000E6206">
        <w:rPr>
          <w:rFonts w:ascii="Calisto MT" w:hAnsi="Calisto MT" w:cs="Times New Roman"/>
          <w:b/>
          <w:bCs/>
          <w:color w:val="auto"/>
        </w:rPr>
        <w:t xml:space="preserve">Declaração de Superveniência de Fato Impeditivo </w:t>
      </w:r>
      <w:r w:rsidR="006B6185" w:rsidRPr="000E6206">
        <w:rPr>
          <w:rFonts w:ascii="Calisto MT" w:hAnsi="Calisto MT" w:cs="Times New Roman"/>
          <w:b/>
          <w:bCs/>
          <w:color w:val="auto"/>
        </w:rPr>
        <w:t>para Habilitação</w:t>
      </w:r>
      <w:r w:rsidR="009C262E" w:rsidRPr="000E6206">
        <w:rPr>
          <w:rFonts w:ascii="Calisto MT" w:hAnsi="Calisto MT" w:cs="Times New Roman"/>
          <w:color w:val="auto"/>
        </w:rPr>
        <w:t xml:space="preserve"> (Anexo V)</w:t>
      </w:r>
      <w:r w:rsidRPr="000E6206">
        <w:rPr>
          <w:rFonts w:ascii="Calisto MT" w:hAnsi="Calisto MT" w:cs="Times New Roman"/>
          <w:color w:val="auto"/>
        </w:rPr>
        <w:t xml:space="preserve">, </w:t>
      </w:r>
      <w:r w:rsidRPr="000E6206">
        <w:rPr>
          <w:rFonts w:ascii="Calisto MT" w:hAnsi="Calisto MT" w:cs="Times New Roman"/>
          <w:b/>
          <w:bCs/>
          <w:color w:val="auto"/>
        </w:rPr>
        <w:t>Modelo de Carta de Apresentação e Proposta de Preços</w:t>
      </w:r>
      <w:r w:rsidRPr="000E6206">
        <w:rPr>
          <w:rFonts w:ascii="Calisto MT" w:hAnsi="Calisto MT" w:cs="Times New Roman"/>
          <w:color w:val="auto"/>
        </w:rPr>
        <w:t xml:space="preserve"> (Anexo VI), </w:t>
      </w:r>
      <w:r w:rsidR="009C262E" w:rsidRPr="000E6206">
        <w:rPr>
          <w:rFonts w:ascii="Calisto MT" w:hAnsi="Calisto MT" w:cs="Times New Roman"/>
          <w:b/>
          <w:bCs/>
          <w:color w:val="auto"/>
        </w:rPr>
        <w:t>Minuta de contrato</w:t>
      </w:r>
      <w:r w:rsidR="009C262E" w:rsidRPr="000E6206">
        <w:rPr>
          <w:rFonts w:ascii="Calisto MT" w:hAnsi="Calisto MT" w:cs="Times New Roman"/>
          <w:color w:val="auto"/>
        </w:rPr>
        <w:t xml:space="preserve"> (Anexo </w:t>
      </w:r>
      <w:r w:rsidR="005F57FC" w:rsidRPr="000E6206">
        <w:rPr>
          <w:rFonts w:ascii="Calisto MT" w:hAnsi="Calisto MT" w:cs="Times New Roman"/>
          <w:color w:val="auto"/>
        </w:rPr>
        <w:t>V</w:t>
      </w:r>
      <w:r w:rsidR="009C262E" w:rsidRPr="000E6206">
        <w:rPr>
          <w:rFonts w:ascii="Calisto MT" w:hAnsi="Calisto MT" w:cs="Times New Roman"/>
          <w:color w:val="auto"/>
        </w:rPr>
        <w:t>II)</w:t>
      </w:r>
      <w:r w:rsidR="005F57FC" w:rsidRPr="000E6206">
        <w:rPr>
          <w:rFonts w:ascii="Calisto MT" w:hAnsi="Calisto MT" w:cs="Times New Roman"/>
          <w:color w:val="auto"/>
        </w:rPr>
        <w:t>.</w:t>
      </w:r>
    </w:p>
    <w:p w14:paraId="098D915C" w14:textId="77777777" w:rsidR="00BF79D3" w:rsidRPr="000E6206" w:rsidRDefault="009C262E" w:rsidP="009C262E">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2.2.</w:t>
      </w:r>
      <w:r w:rsidRPr="000E6206">
        <w:rPr>
          <w:rFonts w:ascii="Calisto MT" w:hAnsi="Calisto MT" w:cs="Times New Roman"/>
          <w:bCs/>
          <w:color w:val="auto"/>
        </w:rPr>
        <w:t xml:space="preserve"> O edital e seus anexos estão disponíveis para consulta </w:t>
      </w:r>
      <w:r w:rsidR="00BF79D3" w:rsidRPr="000E6206">
        <w:rPr>
          <w:rFonts w:ascii="Calisto MT" w:hAnsi="Calisto MT" w:cs="Times New Roman"/>
          <w:bCs/>
          <w:color w:val="auto"/>
        </w:rPr>
        <w:t>nos seguintes endereços:</w:t>
      </w:r>
    </w:p>
    <w:p w14:paraId="2AB7AD6A" w14:textId="77777777" w:rsidR="00BF79D3" w:rsidRPr="000E6206" w:rsidRDefault="00BF79D3">
      <w:pPr>
        <w:pStyle w:val="PargrafodaLista"/>
        <w:numPr>
          <w:ilvl w:val="0"/>
          <w:numId w:val="23"/>
        </w:numPr>
        <w:tabs>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P</w:t>
      </w:r>
      <w:r w:rsidR="009C262E" w:rsidRPr="000E6206">
        <w:rPr>
          <w:rFonts w:ascii="Calisto MT" w:hAnsi="Calisto MT" w:cs="Times New Roman"/>
          <w:bCs/>
          <w:color w:val="auto"/>
          <w:szCs w:val="24"/>
        </w:rPr>
        <w:t xml:space="preserve">ainel de </w:t>
      </w:r>
      <w:r w:rsidRPr="000E6206">
        <w:rPr>
          <w:rFonts w:ascii="Calisto MT" w:hAnsi="Calisto MT" w:cs="Times New Roman"/>
          <w:bCs/>
          <w:color w:val="auto"/>
          <w:szCs w:val="24"/>
        </w:rPr>
        <w:t>P</w:t>
      </w:r>
      <w:r w:rsidR="009C262E" w:rsidRPr="000E6206">
        <w:rPr>
          <w:rFonts w:ascii="Calisto MT" w:hAnsi="Calisto MT" w:cs="Times New Roman"/>
          <w:bCs/>
          <w:color w:val="auto"/>
          <w:szCs w:val="24"/>
        </w:rPr>
        <w:t xml:space="preserve">ublicações </w:t>
      </w:r>
      <w:r w:rsidRPr="000E6206">
        <w:rPr>
          <w:rFonts w:ascii="Calisto MT" w:hAnsi="Calisto MT" w:cs="Times New Roman"/>
          <w:bCs/>
          <w:color w:val="auto"/>
          <w:szCs w:val="24"/>
        </w:rPr>
        <w:t>O</w:t>
      </w:r>
      <w:r w:rsidR="009C262E" w:rsidRPr="000E6206">
        <w:rPr>
          <w:rFonts w:ascii="Calisto MT" w:hAnsi="Calisto MT" w:cs="Times New Roman"/>
          <w:bCs/>
          <w:color w:val="auto"/>
          <w:szCs w:val="24"/>
        </w:rPr>
        <w:t>ficiais da Câmara de Vereadores</w:t>
      </w:r>
      <w:r w:rsidRPr="000E6206">
        <w:rPr>
          <w:rFonts w:ascii="Calisto MT" w:hAnsi="Calisto MT" w:cs="Times New Roman"/>
          <w:bCs/>
          <w:color w:val="auto"/>
          <w:szCs w:val="24"/>
        </w:rPr>
        <w:t xml:space="preserve"> localizado no saguão da entrada principal da Câmara;</w:t>
      </w:r>
    </w:p>
    <w:p w14:paraId="50C31993" w14:textId="3DEB18C6" w:rsidR="00BF79D3" w:rsidRPr="000E6206" w:rsidRDefault="00BF79D3">
      <w:pPr>
        <w:pStyle w:val="PargrafodaLista"/>
        <w:numPr>
          <w:ilvl w:val="0"/>
          <w:numId w:val="23"/>
        </w:numPr>
        <w:tabs>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S</w:t>
      </w:r>
      <w:r w:rsidR="009C262E" w:rsidRPr="000E6206">
        <w:rPr>
          <w:rFonts w:ascii="Calisto MT" w:hAnsi="Calisto MT" w:cs="Times New Roman"/>
          <w:bCs/>
          <w:color w:val="auto"/>
          <w:szCs w:val="24"/>
        </w:rPr>
        <w:t>ite oficial</w:t>
      </w:r>
      <w:r w:rsidRPr="000E6206">
        <w:rPr>
          <w:rFonts w:ascii="Calisto MT" w:hAnsi="Calisto MT" w:cs="Times New Roman"/>
          <w:bCs/>
          <w:color w:val="auto"/>
          <w:szCs w:val="24"/>
        </w:rPr>
        <w:t xml:space="preserve"> da Câmara de Vereadores na internet pelo endereço</w:t>
      </w:r>
      <w:r w:rsidR="009C262E" w:rsidRPr="000E6206">
        <w:rPr>
          <w:rFonts w:ascii="Calisto MT" w:hAnsi="Calisto MT" w:cs="Times New Roman"/>
          <w:bCs/>
          <w:color w:val="auto"/>
          <w:szCs w:val="24"/>
        </w:rPr>
        <w:t xml:space="preserve"> </w:t>
      </w:r>
      <w:r w:rsidR="00DC3399" w:rsidRPr="000E6206">
        <w:rPr>
          <w:rFonts w:ascii="Calisto MT" w:hAnsi="Calisto MT" w:cs="Times New Roman"/>
          <w:b/>
          <w:bCs/>
          <w:szCs w:val="24"/>
          <w:u w:val="single"/>
        </w:rPr>
        <w:t>www.charqueadas.rs.leg.br</w:t>
      </w:r>
      <w:r w:rsidRPr="000E6206">
        <w:rPr>
          <w:rFonts w:ascii="Calisto MT" w:hAnsi="Calisto MT" w:cs="Times New Roman"/>
          <w:b/>
          <w:bCs/>
          <w:color w:val="auto"/>
          <w:szCs w:val="24"/>
        </w:rPr>
        <w:t>;</w:t>
      </w:r>
    </w:p>
    <w:p w14:paraId="70F9343E" w14:textId="4F0A9B29" w:rsidR="00BF79D3" w:rsidRPr="000E6206" w:rsidRDefault="006236BE">
      <w:pPr>
        <w:pStyle w:val="PargrafodaLista"/>
        <w:numPr>
          <w:ilvl w:val="0"/>
          <w:numId w:val="23"/>
        </w:numPr>
        <w:tabs>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color w:val="auto"/>
          <w:szCs w:val="24"/>
        </w:rPr>
        <w:t xml:space="preserve">Portal Licitacon Cidadão do </w:t>
      </w:r>
      <w:r w:rsidR="00BF79D3" w:rsidRPr="000E6206">
        <w:rPr>
          <w:rFonts w:ascii="Calisto MT" w:hAnsi="Calisto MT" w:cs="Times New Roman"/>
          <w:color w:val="auto"/>
          <w:szCs w:val="24"/>
        </w:rPr>
        <w:t>TCE/RS</w:t>
      </w:r>
      <w:r w:rsidR="00DC3399" w:rsidRPr="000E6206">
        <w:rPr>
          <w:rFonts w:ascii="Calisto MT" w:hAnsi="Calisto MT" w:cs="Times New Roman"/>
          <w:color w:val="auto"/>
          <w:szCs w:val="24"/>
        </w:rPr>
        <w:t xml:space="preserve"> no endereço </w:t>
      </w:r>
      <w:r w:rsidR="00BF79D3" w:rsidRPr="000E6206">
        <w:rPr>
          <w:rFonts w:ascii="Calisto MT" w:hAnsi="Calisto MT" w:cs="Times New Roman"/>
          <w:b/>
          <w:bCs/>
          <w:color w:val="auto"/>
          <w:szCs w:val="24"/>
          <w:u w:val="single"/>
        </w:rPr>
        <w:t>https://tcers.tc.br/cidadao/</w:t>
      </w:r>
      <w:r w:rsidR="00BF79D3" w:rsidRPr="000E6206">
        <w:rPr>
          <w:rFonts w:ascii="Calisto MT" w:hAnsi="Calisto MT" w:cs="Times New Roman"/>
          <w:color w:val="auto"/>
          <w:szCs w:val="24"/>
        </w:rPr>
        <w:t>;</w:t>
      </w:r>
    </w:p>
    <w:p w14:paraId="14D469FE" w14:textId="388EF068" w:rsidR="00BF79D3" w:rsidRPr="000E6206" w:rsidRDefault="00BF79D3">
      <w:pPr>
        <w:pStyle w:val="PargrafodaLista"/>
        <w:numPr>
          <w:ilvl w:val="0"/>
          <w:numId w:val="23"/>
        </w:numPr>
        <w:tabs>
          <w:tab w:val="left" w:pos="4253"/>
        </w:tabs>
        <w:spacing w:after="120" w:line="276" w:lineRule="auto"/>
        <w:jc w:val="both"/>
        <w:rPr>
          <w:rFonts w:ascii="Calisto MT" w:hAnsi="Calisto MT" w:cs="Times New Roman"/>
          <w:bCs/>
          <w:color w:val="auto"/>
          <w:szCs w:val="24"/>
          <w:u w:val="single"/>
        </w:rPr>
      </w:pPr>
      <w:r w:rsidRPr="000E6206">
        <w:rPr>
          <w:rFonts w:ascii="Calisto MT" w:hAnsi="Calisto MT" w:cs="Times New Roman"/>
          <w:color w:val="auto"/>
          <w:szCs w:val="24"/>
        </w:rPr>
        <w:t xml:space="preserve">Diário Oficial dos Municípios do Rio Grande do Sul (FAMURS) no endereço </w:t>
      </w:r>
      <w:r w:rsidRPr="000E6206">
        <w:rPr>
          <w:rFonts w:ascii="Calisto MT" w:hAnsi="Calisto MT" w:cs="Times New Roman"/>
          <w:b/>
          <w:bCs/>
          <w:color w:val="auto"/>
          <w:szCs w:val="24"/>
          <w:u w:val="single"/>
        </w:rPr>
        <w:t>https://www.diariomunicipal.com.br/famurs/pesquisar;</w:t>
      </w:r>
    </w:p>
    <w:p w14:paraId="1CD28935" w14:textId="4337179A" w:rsidR="00BF79D3" w:rsidRPr="000E6206" w:rsidRDefault="00BF79D3">
      <w:pPr>
        <w:pStyle w:val="PargrafodaLista"/>
        <w:numPr>
          <w:ilvl w:val="0"/>
          <w:numId w:val="23"/>
        </w:numPr>
        <w:tabs>
          <w:tab w:val="left" w:pos="4253"/>
        </w:tabs>
        <w:spacing w:after="120" w:line="276" w:lineRule="auto"/>
        <w:jc w:val="both"/>
        <w:rPr>
          <w:rFonts w:ascii="Calisto MT" w:hAnsi="Calisto MT" w:cs="Times New Roman"/>
          <w:b/>
          <w:bCs/>
          <w:color w:val="auto"/>
          <w:szCs w:val="24"/>
          <w:u w:val="single"/>
        </w:rPr>
      </w:pPr>
      <w:r w:rsidRPr="000E6206">
        <w:rPr>
          <w:rFonts w:ascii="Calisto MT" w:hAnsi="Calisto MT" w:cs="Times New Roman"/>
          <w:color w:val="auto"/>
          <w:szCs w:val="24"/>
        </w:rPr>
        <w:t xml:space="preserve">Portal Nacional de Compras Públicas (PNCP) no endereço </w:t>
      </w:r>
      <w:hyperlink r:id="rId9" w:history="1">
        <w:r w:rsidRPr="000E6206">
          <w:rPr>
            <w:rStyle w:val="Hyperlink"/>
            <w:rFonts w:ascii="Calisto MT" w:hAnsi="Calisto MT" w:cs="Times New Roman"/>
            <w:b/>
            <w:bCs/>
            <w:szCs w:val="24"/>
            <w:lang w:eastAsia="hi-IN" w:bidi="hi-IN"/>
          </w:rPr>
          <w:t>https://pncp.gov.br/app/editais?q=&amp;status=recebendo_proposta&amp;pagina=1</w:t>
        </w:r>
      </w:hyperlink>
      <w:r w:rsidRPr="000E6206">
        <w:rPr>
          <w:rFonts w:ascii="Calisto MT" w:hAnsi="Calisto MT" w:cs="Times New Roman"/>
          <w:b/>
          <w:bCs/>
          <w:color w:val="auto"/>
          <w:szCs w:val="24"/>
          <w:u w:val="single"/>
        </w:rPr>
        <w:t>;</w:t>
      </w:r>
    </w:p>
    <w:p w14:paraId="38FF0E3D" w14:textId="77777777" w:rsidR="00BF79D3" w:rsidRPr="000E6206" w:rsidRDefault="00BF79D3">
      <w:pPr>
        <w:pStyle w:val="PargrafodaLista"/>
        <w:numPr>
          <w:ilvl w:val="0"/>
          <w:numId w:val="23"/>
        </w:numPr>
        <w:tabs>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Portal do</w:t>
      </w:r>
      <w:r w:rsidR="009C262E" w:rsidRPr="000E6206">
        <w:rPr>
          <w:rFonts w:ascii="Calisto MT" w:hAnsi="Calisto MT" w:cs="Times New Roman"/>
          <w:bCs/>
          <w:color w:val="auto"/>
          <w:szCs w:val="24"/>
        </w:rPr>
        <w:t xml:space="preserve"> Pregão Banrisul</w:t>
      </w:r>
      <w:r w:rsidRPr="000E6206">
        <w:rPr>
          <w:rFonts w:ascii="Calisto MT" w:hAnsi="Calisto MT" w:cs="Times New Roman"/>
          <w:bCs/>
          <w:color w:val="auto"/>
          <w:szCs w:val="24"/>
        </w:rPr>
        <w:t xml:space="preserve"> no endereço </w:t>
      </w:r>
      <w:r w:rsidRPr="000E6206">
        <w:rPr>
          <w:rFonts w:ascii="Calisto MT" w:hAnsi="Calisto MT" w:cs="Times New Roman"/>
          <w:b/>
          <w:color w:val="auto"/>
          <w:szCs w:val="24"/>
          <w:u w:val="single"/>
        </w:rPr>
        <w:t>www.pregaobanrisul.com.br</w:t>
      </w:r>
      <w:r w:rsidRPr="000E6206">
        <w:rPr>
          <w:rFonts w:ascii="Calisto MT" w:hAnsi="Calisto MT" w:cs="Times New Roman"/>
          <w:bCs/>
          <w:color w:val="auto"/>
          <w:szCs w:val="24"/>
        </w:rPr>
        <w:t xml:space="preserve">; </w:t>
      </w:r>
    </w:p>
    <w:p w14:paraId="49D343A0" w14:textId="77777777" w:rsidR="000E6206" w:rsidRDefault="000E6206" w:rsidP="00BF79D3">
      <w:pPr>
        <w:tabs>
          <w:tab w:val="left" w:pos="4253"/>
        </w:tabs>
        <w:spacing w:after="120" w:line="276" w:lineRule="auto"/>
        <w:jc w:val="both"/>
        <w:rPr>
          <w:rFonts w:ascii="Calisto MT" w:hAnsi="Calisto MT" w:cs="Times New Roman"/>
          <w:b/>
          <w:color w:val="auto"/>
        </w:rPr>
      </w:pPr>
    </w:p>
    <w:p w14:paraId="38948D15" w14:textId="7EF9A246" w:rsidR="009C262E" w:rsidRPr="000E6206" w:rsidRDefault="00BF79D3" w:rsidP="00BF79D3">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lastRenderedPageBreak/>
        <w:t>2.3.</w:t>
      </w:r>
      <w:r w:rsidRPr="000E6206">
        <w:rPr>
          <w:rFonts w:ascii="Calisto MT" w:hAnsi="Calisto MT" w:cs="Times New Roman"/>
          <w:bCs/>
          <w:color w:val="auto"/>
        </w:rPr>
        <w:t xml:space="preserve"> </w:t>
      </w:r>
      <w:r w:rsidR="009C262E" w:rsidRPr="000E6206">
        <w:rPr>
          <w:rFonts w:ascii="Calisto MT" w:hAnsi="Calisto MT" w:cs="Times New Roman"/>
          <w:bCs/>
          <w:color w:val="auto"/>
        </w:rPr>
        <w:t>Os interessados poderão obter cópia gratuitamente do edital completo</w:t>
      </w:r>
      <w:r w:rsidR="009803A6" w:rsidRPr="000E6206">
        <w:rPr>
          <w:rFonts w:ascii="Calisto MT" w:hAnsi="Calisto MT" w:cs="Times New Roman"/>
          <w:bCs/>
          <w:color w:val="auto"/>
        </w:rPr>
        <w:t xml:space="preserve"> em formato PDF</w:t>
      </w:r>
      <w:r w:rsidR="009C262E" w:rsidRPr="000E6206">
        <w:rPr>
          <w:rFonts w:ascii="Calisto MT" w:hAnsi="Calisto MT" w:cs="Times New Roman"/>
          <w:bCs/>
          <w:color w:val="auto"/>
        </w:rPr>
        <w:t xml:space="preserve"> através do e-mail </w:t>
      </w:r>
      <w:hyperlink r:id="rId10" w:history="1">
        <w:r w:rsidR="00FF614E" w:rsidRPr="000E6206">
          <w:rPr>
            <w:rStyle w:val="Hyperlink"/>
            <w:rFonts w:ascii="Calisto MT" w:hAnsi="Calisto MT" w:cs="Times New Roman"/>
            <w:b/>
            <w:bCs/>
            <w:lang w:eastAsia="hi-IN" w:bidi="hi-IN"/>
          </w:rPr>
          <w:t>talles@charqueadas.rs.leg.br</w:t>
        </w:r>
      </w:hyperlink>
      <w:r w:rsidR="009803A6" w:rsidRPr="000E6206">
        <w:rPr>
          <w:rFonts w:ascii="Calisto MT" w:hAnsi="Calisto MT" w:cs="Times New Roman"/>
          <w:bCs/>
          <w:color w:val="auto"/>
        </w:rPr>
        <w:t xml:space="preserve"> ou </w:t>
      </w:r>
      <w:hyperlink r:id="rId11" w:history="1">
        <w:r w:rsidR="008C0434" w:rsidRPr="000E6206">
          <w:rPr>
            <w:rStyle w:val="Hyperlink"/>
            <w:rFonts w:ascii="Calisto MT" w:hAnsi="Calisto MT" w:cs="Times New Roman"/>
            <w:b/>
            <w:lang w:eastAsia="hi-IN" w:bidi="hi-IN"/>
          </w:rPr>
          <w:t>camara@charqueadas.rs.leg.br</w:t>
        </w:r>
      </w:hyperlink>
      <w:r w:rsidR="008C0434" w:rsidRPr="000E6206">
        <w:rPr>
          <w:rFonts w:ascii="Calisto MT" w:hAnsi="Calisto MT" w:cs="Times New Roman"/>
          <w:b/>
        </w:rPr>
        <w:t xml:space="preserve"> </w:t>
      </w:r>
      <w:r w:rsidR="009803A6" w:rsidRPr="000E6206">
        <w:rPr>
          <w:rFonts w:ascii="Calisto MT" w:hAnsi="Calisto MT" w:cs="Times New Roman"/>
          <w:bCs/>
          <w:color w:val="auto"/>
        </w:rPr>
        <w:t xml:space="preserve">; </w:t>
      </w:r>
    </w:p>
    <w:p w14:paraId="69EDE371" w14:textId="77777777" w:rsidR="008C0434" w:rsidRPr="000E6206" w:rsidRDefault="008C0434" w:rsidP="00BF79D3">
      <w:pPr>
        <w:tabs>
          <w:tab w:val="left" w:pos="4253"/>
        </w:tabs>
        <w:spacing w:after="120" w:line="276" w:lineRule="auto"/>
        <w:jc w:val="both"/>
        <w:rPr>
          <w:rFonts w:ascii="Calisto MT" w:hAnsi="Calisto MT" w:cs="Times New Roman"/>
          <w:bCs/>
          <w:color w:val="auto"/>
        </w:rPr>
      </w:pPr>
    </w:p>
    <w:p w14:paraId="1C199E8B" w14:textId="6688592C" w:rsidR="009C262E" w:rsidRPr="000E6206" w:rsidRDefault="009C262E" w:rsidP="009803A6">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4253"/>
        </w:tabs>
        <w:spacing w:line="276" w:lineRule="auto"/>
        <w:jc w:val="center"/>
        <w:rPr>
          <w:rFonts w:ascii="Calisto MT" w:hAnsi="Calisto MT" w:cs="Times New Roman"/>
          <w:b/>
          <w:bCs/>
          <w:color w:val="auto"/>
        </w:rPr>
      </w:pPr>
      <w:r w:rsidRPr="000E6206">
        <w:rPr>
          <w:rFonts w:ascii="Calisto MT" w:hAnsi="Calisto MT" w:cs="Times New Roman"/>
          <w:b/>
          <w:bCs/>
          <w:color w:val="auto"/>
        </w:rPr>
        <w:t xml:space="preserve">3. </w:t>
      </w:r>
      <w:r w:rsidR="00874ED2" w:rsidRPr="000E6206">
        <w:rPr>
          <w:rFonts w:ascii="Calisto MT" w:hAnsi="Calisto MT" w:cs="Times New Roman"/>
          <w:b/>
          <w:bCs/>
          <w:color w:val="auto"/>
        </w:rPr>
        <w:t>DAS</w:t>
      </w:r>
      <w:r w:rsidRPr="000E6206">
        <w:rPr>
          <w:rFonts w:ascii="Calisto MT" w:hAnsi="Calisto MT" w:cs="Times New Roman"/>
          <w:b/>
          <w:bCs/>
          <w:color w:val="auto"/>
        </w:rPr>
        <w:t xml:space="preserve"> INFORMAÇÕES</w:t>
      </w:r>
      <w:r w:rsidR="00874ED2" w:rsidRPr="000E6206">
        <w:rPr>
          <w:rFonts w:ascii="Calisto MT" w:hAnsi="Calisto MT" w:cs="Times New Roman"/>
          <w:b/>
          <w:bCs/>
          <w:color w:val="auto"/>
        </w:rPr>
        <w:t>, ESCLARECIMENTOS E IMPUGNAÇÕES</w:t>
      </w:r>
    </w:p>
    <w:p w14:paraId="1DE3FD69" w14:textId="77777777" w:rsidR="009C262E" w:rsidRPr="000E6206" w:rsidRDefault="009C262E" w:rsidP="009C262E">
      <w:pPr>
        <w:tabs>
          <w:tab w:val="left" w:pos="1418"/>
          <w:tab w:val="left" w:pos="4253"/>
        </w:tabs>
        <w:spacing w:line="276" w:lineRule="auto"/>
        <w:jc w:val="both"/>
        <w:rPr>
          <w:rFonts w:ascii="Calisto MT" w:hAnsi="Calisto MT" w:cs="Times New Roman"/>
          <w:color w:val="auto"/>
        </w:rPr>
      </w:pPr>
    </w:p>
    <w:p w14:paraId="4E7D607D" w14:textId="42678B73" w:rsidR="009C262E" w:rsidRPr="000E6206" w:rsidRDefault="009C262E" w:rsidP="009C262E">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3.1.</w:t>
      </w:r>
      <w:r w:rsidRPr="000E6206">
        <w:rPr>
          <w:rFonts w:ascii="Calisto MT" w:hAnsi="Calisto MT" w:cs="Times New Roman"/>
          <w:bCs/>
          <w:color w:val="auto"/>
        </w:rPr>
        <w:t xml:space="preserve"> A Licitante que pretender obter esclarecimentos sobre o Edital e seus Anexos deverá solicitá-los por escrito, até </w:t>
      </w:r>
      <w:r w:rsidR="00874ED2" w:rsidRPr="000E6206">
        <w:rPr>
          <w:rFonts w:ascii="Calisto MT" w:hAnsi="Calisto MT" w:cs="Times New Roman"/>
          <w:bCs/>
          <w:color w:val="auto"/>
        </w:rPr>
        <w:t>5</w:t>
      </w:r>
      <w:r w:rsidRPr="000E6206">
        <w:rPr>
          <w:rFonts w:ascii="Calisto MT" w:hAnsi="Calisto MT" w:cs="Times New Roman"/>
          <w:bCs/>
          <w:color w:val="auto"/>
        </w:rPr>
        <w:t xml:space="preserve"> (</w:t>
      </w:r>
      <w:r w:rsidR="00874ED2" w:rsidRPr="000E6206">
        <w:rPr>
          <w:rFonts w:ascii="Calisto MT" w:hAnsi="Calisto MT" w:cs="Times New Roman"/>
          <w:bCs/>
          <w:color w:val="auto"/>
        </w:rPr>
        <w:t>cinco</w:t>
      </w:r>
      <w:r w:rsidRPr="000E6206">
        <w:rPr>
          <w:rFonts w:ascii="Calisto MT" w:hAnsi="Calisto MT" w:cs="Times New Roman"/>
          <w:bCs/>
          <w:color w:val="auto"/>
        </w:rPr>
        <w:t xml:space="preserve">) dias úteis anteriores à data fixada para abertura da sessão pública, por meio eletrônico via </w:t>
      </w:r>
      <w:r w:rsidRPr="000E6206">
        <w:rPr>
          <w:rFonts w:ascii="Calisto MT" w:hAnsi="Calisto MT" w:cs="Times New Roman"/>
          <w:bCs/>
          <w:i/>
          <w:iCs/>
          <w:color w:val="auto"/>
        </w:rPr>
        <w:t>internet</w:t>
      </w:r>
      <w:r w:rsidRPr="000E6206">
        <w:rPr>
          <w:rFonts w:ascii="Calisto MT" w:hAnsi="Calisto MT" w:cs="Times New Roman"/>
          <w:bCs/>
          <w:color w:val="auto"/>
        </w:rPr>
        <w:t xml:space="preserve"> com o </w:t>
      </w:r>
      <w:r w:rsidR="004302FA" w:rsidRPr="000E6206">
        <w:rPr>
          <w:rFonts w:ascii="Calisto MT" w:hAnsi="Calisto MT" w:cs="Times New Roman"/>
          <w:bCs/>
          <w:color w:val="auto"/>
        </w:rPr>
        <w:t>Agente</w:t>
      </w:r>
      <w:r w:rsidRPr="000E6206">
        <w:rPr>
          <w:rFonts w:ascii="Calisto MT" w:hAnsi="Calisto MT" w:cs="Times New Roman"/>
          <w:bCs/>
          <w:color w:val="auto"/>
        </w:rPr>
        <w:t xml:space="preserve"> Oficial ou sua Equipe de Apoio, no e-mail </w:t>
      </w:r>
      <w:r w:rsidRPr="000E6206">
        <w:rPr>
          <w:rFonts w:ascii="Calisto MT" w:hAnsi="Calisto MT" w:cs="Times New Roman"/>
          <w:b/>
          <w:bCs/>
          <w:color w:val="auto"/>
          <w:u w:val="single"/>
        </w:rPr>
        <w:t>talles@charqueadas.rs.leg.br</w:t>
      </w:r>
      <w:r w:rsidRPr="000E6206">
        <w:rPr>
          <w:rFonts w:ascii="Calisto MT" w:hAnsi="Calisto MT" w:cs="Times New Roman"/>
          <w:bCs/>
          <w:color w:val="auto"/>
        </w:rPr>
        <w:t xml:space="preserve">, </w:t>
      </w:r>
      <w:r w:rsidR="000A5B2E" w:rsidRPr="000E6206">
        <w:rPr>
          <w:rFonts w:ascii="Calisto MT" w:hAnsi="Calisto MT" w:cs="Times New Roman"/>
          <w:bCs/>
          <w:color w:val="auto"/>
        </w:rPr>
        <w:t>por ligação de voz ou através de WhatsApp pelo número (51) 99314-1048</w:t>
      </w:r>
      <w:r w:rsidRPr="000E6206">
        <w:rPr>
          <w:rFonts w:ascii="Calisto MT" w:hAnsi="Calisto MT" w:cs="Times New Roman"/>
          <w:bCs/>
          <w:color w:val="auto"/>
        </w:rPr>
        <w:t xml:space="preserve"> ou através de protocolo na Secretaria da Câmara de Vereadores de Segunda à Sexta-feira das 9 às 15h, com prazo máximo de resposta de 24 (vinte e quatro) horas</w:t>
      </w:r>
      <w:r w:rsidR="00154D13" w:rsidRPr="000E6206">
        <w:rPr>
          <w:rFonts w:ascii="Calisto MT" w:hAnsi="Calisto MT" w:cs="Times New Roman"/>
          <w:bCs/>
          <w:color w:val="auto"/>
        </w:rPr>
        <w:t>;</w:t>
      </w:r>
    </w:p>
    <w:p w14:paraId="20D92897" w14:textId="1DE88BC1" w:rsidR="00874ED2" w:rsidRPr="000E6206" w:rsidRDefault="00874ED2" w:rsidP="00874ED2">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3.2.</w:t>
      </w:r>
      <w:r w:rsidRPr="000E6206">
        <w:rPr>
          <w:rFonts w:ascii="Calisto MT" w:hAnsi="Calisto MT" w:cs="Times New Roman"/>
          <w:bCs/>
          <w:color w:val="auto"/>
        </w:rPr>
        <w:t xml:space="preserve"> Os questionamentos recebidos e as respectivas respostas, encontrar-se-ão à disposição dos licitantes interessados no site </w:t>
      </w:r>
      <w:r w:rsidRPr="000E6206">
        <w:rPr>
          <w:rFonts w:ascii="Calisto MT" w:hAnsi="Calisto MT" w:cs="Times New Roman"/>
          <w:b/>
          <w:color w:val="auto"/>
        </w:rPr>
        <w:t>www.pregaobanrisul.com.br;</w:t>
      </w:r>
    </w:p>
    <w:p w14:paraId="45F6DC42" w14:textId="360FC397" w:rsidR="00874ED2" w:rsidRPr="000E6206" w:rsidRDefault="00874ED2" w:rsidP="00874ED2">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3.3.</w:t>
      </w:r>
      <w:r w:rsidRPr="000E6206">
        <w:rPr>
          <w:rFonts w:ascii="Calisto MT" w:hAnsi="Calisto MT" w:cs="Times New Roman"/>
          <w:bCs/>
          <w:color w:val="auto"/>
        </w:rPr>
        <w:t xml:space="preserve"> A impugnação ao edital e aos seus anexos </w:t>
      </w:r>
      <w:r w:rsidRPr="000E6206">
        <w:rPr>
          <w:rFonts w:ascii="Calisto MT" w:hAnsi="Calisto MT" w:cs="Times New Roman"/>
          <w:b/>
          <w:color w:val="auto"/>
        </w:rPr>
        <w:t>deverá ser feita por escrito extrassistema</w:t>
      </w:r>
      <w:r w:rsidRPr="000E6206">
        <w:rPr>
          <w:rFonts w:ascii="Calisto MT" w:hAnsi="Calisto MT" w:cs="Times New Roman"/>
          <w:bCs/>
          <w:color w:val="auto"/>
        </w:rPr>
        <w:t xml:space="preserve">, dirigida ao </w:t>
      </w:r>
      <w:r w:rsidR="004302FA" w:rsidRPr="000E6206">
        <w:rPr>
          <w:rFonts w:ascii="Calisto MT" w:hAnsi="Calisto MT" w:cs="Times New Roman"/>
          <w:bCs/>
          <w:color w:val="auto"/>
        </w:rPr>
        <w:t>Agente</w:t>
      </w:r>
      <w:r w:rsidRPr="000E6206">
        <w:rPr>
          <w:rFonts w:ascii="Calisto MT" w:hAnsi="Calisto MT" w:cs="Times New Roman"/>
          <w:bCs/>
          <w:color w:val="auto"/>
        </w:rPr>
        <w:t xml:space="preserve"> Oficial, e protocolada presencialmente na Secretaria-Geral da Câmara de Vereadores, sita na Rua Rui Barbosa nº. 999, Centro, em Charqueadas/RS, CEP 96745-000, de Segunda à Sexta-Feira das 9 às 15h; ou por e-mail no endereço </w:t>
      </w:r>
      <w:r w:rsidR="000F19A9" w:rsidRPr="000E6206">
        <w:rPr>
          <w:rFonts w:ascii="Calisto MT" w:hAnsi="Calisto MT" w:cs="Times New Roman"/>
          <w:b/>
          <w:color w:val="auto"/>
          <w:u w:val="single"/>
        </w:rPr>
        <w:t>camara</w:t>
      </w:r>
      <w:r w:rsidRPr="000E6206">
        <w:rPr>
          <w:rFonts w:ascii="Calisto MT" w:hAnsi="Calisto MT" w:cs="Times New Roman"/>
          <w:b/>
          <w:color w:val="auto"/>
          <w:u w:val="single"/>
        </w:rPr>
        <w:t>@charqueadas.rs.leg.br</w:t>
      </w:r>
      <w:r w:rsidRPr="000E6206">
        <w:rPr>
          <w:rFonts w:ascii="Calisto MT" w:hAnsi="Calisto MT" w:cs="Times New Roman"/>
          <w:bCs/>
          <w:color w:val="auto"/>
        </w:rPr>
        <w:t xml:space="preserve">; </w:t>
      </w:r>
    </w:p>
    <w:p w14:paraId="2A6C9AAF" w14:textId="1F18AC96" w:rsidR="00874ED2" w:rsidRPr="000E6206" w:rsidRDefault="00874ED2" w:rsidP="00874ED2">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3.4.</w:t>
      </w:r>
      <w:r w:rsidRPr="000E6206">
        <w:rPr>
          <w:rFonts w:ascii="Calisto MT" w:hAnsi="Calisto MT" w:cs="Times New Roman"/>
          <w:bCs/>
          <w:color w:val="auto"/>
        </w:rPr>
        <w:t xml:space="preserve"> Decairá do direito de impugnação ao edital a licitante que não se manifestar até o quinto dia útil anterior à data fixada para a abertura da licitação, sem contar esta, apontando as falhas ou irregularidades que o viciaram, hipótese em que tal comunicação não terá efeito de recurso;</w:t>
      </w:r>
    </w:p>
    <w:p w14:paraId="394E527C" w14:textId="4EB2ED5C" w:rsidR="00874ED2" w:rsidRPr="000E6206" w:rsidRDefault="00874ED2" w:rsidP="00874ED2">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3.5.</w:t>
      </w:r>
      <w:r w:rsidRPr="000E6206">
        <w:rPr>
          <w:rFonts w:ascii="Calisto MT" w:hAnsi="Calisto MT" w:cs="Times New Roman"/>
          <w:bCs/>
          <w:color w:val="auto"/>
        </w:rPr>
        <w:t xml:space="preserve"> As manifestações e pedidos de impugnação recebidos após o horário aprazado nos itens 3.1 e 3.3 bem como os recebidos fora de dias úteis </w:t>
      </w:r>
      <w:r w:rsidRPr="000E6206">
        <w:rPr>
          <w:rFonts w:ascii="Calisto MT" w:hAnsi="Calisto MT" w:cs="Times New Roman"/>
          <w:b/>
          <w:color w:val="auto"/>
        </w:rPr>
        <w:t>serão processados como se enviadas no imediato dia útil seguinte</w:t>
      </w:r>
      <w:r w:rsidRPr="000E6206">
        <w:rPr>
          <w:rFonts w:ascii="Calisto MT" w:hAnsi="Calisto MT" w:cs="Times New Roman"/>
          <w:bCs/>
          <w:color w:val="auto"/>
        </w:rPr>
        <w:t>;</w:t>
      </w:r>
    </w:p>
    <w:p w14:paraId="2376E2B9" w14:textId="4A2551E0" w:rsidR="00874ED2" w:rsidRPr="000E6206" w:rsidRDefault="00874ED2" w:rsidP="00874ED2">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Cs/>
          <w:color w:val="auto"/>
        </w:rPr>
        <w:t xml:space="preserve">3.6. A impugnação realizada tempestivamente será respondida pelo </w:t>
      </w:r>
      <w:r w:rsidR="004302FA" w:rsidRPr="000E6206">
        <w:rPr>
          <w:rFonts w:ascii="Calisto MT" w:hAnsi="Calisto MT" w:cs="Times New Roman"/>
          <w:bCs/>
          <w:color w:val="auto"/>
        </w:rPr>
        <w:t>Agente</w:t>
      </w:r>
      <w:r w:rsidRPr="000E6206">
        <w:rPr>
          <w:rFonts w:ascii="Calisto MT" w:hAnsi="Calisto MT" w:cs="Times New Roman"/>
          <w:bCs/>
          <w:color w:val="auto"/>
        </w:rPr>
        <w:t xml:space="preserve"> Oficial com suporte da sua Equipe de Apoio e Procuradoria Legislativa </w:t>
      </w:r>
      <w:r w:rsidRPr="000E6206">
        <w:rPr>
          <w:rFonts w:ascii="Calisto MT" w:hAnsi="Calisto MT" w:cs="Times New Roman"/>
          <w:b/>
          <w:color w:val="auto"/>
        </w:rPr>
        <w:t>em até 3 (três) dias úteis a contar do dia seguinte ao protocolo de impugnação</w:t>
      </w:r>
      <w:r w:rsidRPr="000E6206">
        <w:rPr>
          <w:rFonts w:ascii="Calisto MT" w:hAnsi="Calisto MT" w:cs="Times New Roman"/>
          <w:bCs/>
          <w:color w:val="auto"/>
        </w:rPr>
        <w:t>, através de publicação no site www.pregaobanrisul.com.br.</w:t>
      </w:r>
    </w:p>
    <w:p w14:paraId="22E4A10F" w14:textId="0BBD4070" w:rsidR="00874ED2" w:rsidRPr="000E6206" w:rsidRDefault="00874ED2" w:rsidP="00874ED2">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3.7.</w:t>
      </w:r>
      <w:r w:rsidRPr="000E6206">
        <w:rPr>
          <w:rFonts w:ascii="Calisto MT" w:hAnsi="Calisto MT" w:cs="Times New Roman"/>
          <w:bCs/>
          <w:color w:val="auto"/>
        </w:rPr>
        <w:t xml:space="preserve"> A impugnação feita tempestivamente não impedirá a licitante de participar do processo licitatório até o trânsito em julgado da decisão a ela pertinente;</w:t>
      </w:r>
    </w:p>
    <w:p w14:paraId="38038BB9" w14:textId="6BCEA65F" w:rsidR="00874ED2" w:rsidRPr="000E6206" w:rsidRDefault="00874ED2" w:rsidP="00874ED2">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3.8.</w:t>
      </w:r>
      <w:r w:rsidRPr="000E6206">
        <w:rPr>
          <w:rFonts w:ascii="Calisto MT" w:hAnsi="Calisto MT" w:cs="Times New Roman"/>
          <w:bCs/>
          <w:color w:val="auto"/>
        </w:rPr>
        <w:t xml:space="preserve"> Acolhida a impugnação da licitante contra o instrumento convocatório, será definida e publicada nova data para realização do certame;</w:t>
      </w:r>
    </w:p>
    <w:p w14:paraId="7B1418C9" w14:textId="089A2801" w:rsidR="00874ED2" w:rsidRPr="000E6206" w:rsidRDefault="00874ED2" w:rsidP="00874ED2">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3.9.</w:t>
      </w:r>
      <w:r w:rsidRPr="000E6206">
        <w:rPr>
          <w:rFonts w:ascii="Calisto MT" w:hAnsi="Calisto MT" w:cs="Times New Roman"/>
          <w:bCs/>
          <w:color w:val="auto"/>
        </w:rPr>
        <w:t xml:space="preserve"> A licitante que não apresentar impugnação tempestivamente, aceita plena e irrevogavelmente todos os termos, cláusulas e condições constantes do edital e de seus anexos e, vindo a ser a vencedora do certame, assumirá responsabilidade de executar todo o objeto nos termos do instrumento convocatório</w:t>
      </w:r>
      <w:r w:rsidR="00E320BA" w:rsidRPr="000E6206">
        <w:rPr>
          <w:rFonts w:ascii="Calisto MT" w:hAnsi="Calisto MT" w:cs="Times New Roman"/>
          <w:bCs/>
          <w:color w:val="auto"/>
        </w:rPr>
        <w:t>;</w:t>
      </w:r>
    </w:p>
    <w:p w14:paraId="63B3AC0F" w14:textId="4C27A239" w:rsidR="00874ED2" w:rsidRPr="000E6206" w:rsidRDefault="00E320BA" w:rsidP="00874ED2">
      <w:pPr>
        <w:tabs>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3.10.</w:t>
      </w:r>
      <w:r w:rsidRPr="000E6206">
        <w:rPr>
          <w:rFonts w:ascii="Calisto MT" w:hAnsi="Calisto MT" w:cs="Times New Roman"/>
          <w:bCs/>
          <w:color w:val="auto"/>
        </w:rPr>
        <w:t xml:space="preserve"> </w:t>
      </w:r>
      <w:r w:rsidR="00874ED2" w:rsidRPr="000E6206">
        <w:rPr>
          <w:rFonts w:ascii="Calisto MT" w:hAnsi="Calisto MT" w:cs="Times New Roman"/>
          <w:bCs/>
          <w:color w:val="auto"/>
        </w:rPr>
        <w:t xml:space="preserve">A impugnação protocolada via e-mail </w:t>
      </w:r>
      <w:r w:rsidRPr="000E6206">
        <w:rPr>
          <w:rFonts w:ascii="Calisto MT" w:hAnsi="Calisto MT" w:cs="Times New Roman"/>
          <w:bCs/>
          <w:color w:val="auto"/>
        </w:rPr>
        <w:t xml:space="preserve">deverá, </w:t>
      </w:r>
      <w:r w:rsidR="00874ED2" w:rsidRPr="000E6206">
        <w:rPr>
          <w:rFonts w:ascii="Calisto MT" w:hAnsi="Calisto MT" w:cs="Times New Roman"/>
          <w:b/>
          <w:color w:val="auto"/>
        </w:rPr>
        <w:t>sob pena de não recebimento</w:t>
      </w:r>
      <w:r w:rsidR="00874ED2" w:rsidRPr="000E6206">
        <w:rPr>
          <w:rFonts w:ascii="Calisto MT" w:hAnsi="Calisto MT" w:cs="Times New Roman"/>
          <w:bCs/>
          <w:color w:val="auto"/>
        </w:rPr>
        <w:t>, se</w:t>
      </w:r>
      <w:r w:rsidRPr="000E6206">
        <w:rPr>
          <w:rFonts w:ascii="Calisto MT" w:hAnsi="Calisto MT" w:cs="Times New Roman"/>
          <w:bCs/>
          <w:color w:val="auto"/>
        </w:rPr>
        <w:t>r</w:t>
      </w:r>
      <w:r w:rsidR="00874ED2" w:rsidRPr="000E6206">
        <w:rPr>
          <w:rFonts w:ascii="Calisto MT" w:hAnsi="Calisto MT" w:cs="Times New Roman"/>
          <w:bCs/>
          <w:color w:val="auto"/>
        </w:rPr>
        <w:t xml:space="preserve"> assinada digitalmente mediante uso de certificação digital padrão ICP-Brasil (Infraestrutura de Chaves Públicas Brasileira).</w:t>
      </w:r>
    </w:p>
    <w:p w14:paraId="469AF016" w14:textId="77777777" w:rsidR="005D3CDE" w:rsidRPr="000E6206" w:rsidRDefault="005D3CDE" w:rsidP="009C262E">
      <w:pPr>
        <w:tabs>
          <w:tab w:val="left" w:pos="4253"/>
        </w:tabs>
        <w:spacing w:after="120" w:line="276" w:lineRule="auto"/>
        <w:jc w:val="both"/>
        <w:rPr>
          <w:rFonts w:ascii="Calisto MT" w:hAnsi="Calisto MT" w:cs="Times New Roman"/>
          <w:bCs/>
          <w:color w:val="auto"/>
        </w:rPr>
      </w:pPr>
    </w:p>
    <w:p w14:paraId="26A9F754" w14:textId="77777777" w:rsidR="009C262E" w:rsidRPr="000E6206" w:rsidRDefault="009C262E" w:rsidP="009803A6">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4253"/>
        </w:tabs>
        <w:spacing w:line="276" w:lineRule="auto"/>
        <w:jc w:val="center"/>
        <w:rPr>
          <w:rFonts w:ascii="Calisto MT" w:hAnsi="Calisto MT" w:cs="Times New Roman"/>
          <w:b/>
          <w:bCs/>
          <w:color w:val="auto"/>
        </w:rPr>
      </w:pPr>
      <w:r w:rsidRPr="000E6206">
        <w:rPr>
          <w:rFonts w:ascii="Calisto MT" w:hAnsi="Calisto MT" w:cs="Times New Roman"/>
          <w:b/>
          <w:bCs/>
          <w:color w:val="auto"/>
        </w:rPr>
        <w:lastRenderedPageBreak/>
        <w:t xml:space="preserve">4. DISPUTA </w:t>
      </w:r>
    </w:p>
    <w:p w14:paraId="61821540" w14:textId="77777777" w:rsidR="009C262E" w:rsidRPr="000E6206" w:rsidRDefault="009C262E" w:rsidP="009C262E">
      <w:pPr>
        <w:tabs>
          <w:tab w:val="left" w:pos="1418"/>
          <w:tab w:val="left" w:pos="4253"/>
        </w:tabs>
        <w:spacing w:line="276" w:lineRule="auto"/>
        <w:jc w:val="both"/>
        <w:rPr>
          <w:rFonts w:ascii="Calisto MT" w:hAnsi="Calisto MT" w:cs="Times New Roman"/>
          <w:color w:val="auto"/>
        </w:rPr>
      </w:pPr>
    </w:p>
    <w:p w14:paraId="567619E1" w14:textId="395A0C17" w:rsidR="009C262E" w:rsidRPr="000E6206" w:rsidRDefault="009C262E" w:rsidP="009C262E">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color w:val="auto"/>
        </w:rPr>
        <w:t>4.1.</w:t>
      </w:r>
      <w:r w:rsidRPr="000E6206">
        <w:rPr>
          <w:rFonts w:ascii="Calisto MT" w:hAnsi="Calisto MT" w:cs="Times New Roman"/>
          <w:color w:val="auto"/>
        </w:rPr>
        <w:t xml:space="preserve"> As propostas serão recebidas do dia </w:t>
      </w:r>
      <w:r w:rsidR="00652793" w:rsidRPr="000E6206">
        <w:rPr>
          <w:rFonts w:ascii="Calisto MT" w:hAnsi="Calisto MT" w:cs="Times New Roman"/>
          <w:b/>
          <w:color w:val="auto"/>
          <w:u w:val="single"/>
        </w:rPr>
        <w:t>10/11/2025</w:t>
      </w:r>
      <w:r w:rsidRPr="000E6206">
        <w:rPr>
          <w:rFonts w:ascii="Calisto MT" w:hAnsi="Calisto MT" w:cs="Times New Roman"/>
          <w:color w:val="auto"/>
        </w:rPr>
        <w:t xml:space="preserve"> a partir das 9</w:t>
      </w:r>
      <w:r w:rsidR="00154D13" w:rsidRPr="000E6206">
        <w:rPr>
          <w:rFonts w:ascii="Calisto MT" w:hAnsi="Calisto MT" w:cs="Times New Roman"/>
          <w:color w:val="auto"/>
        </w:rPr>
        <w:t xml:space="preserve"> </w:t>
      </w:r>
      <w:r w:rsidRPr="000E6206">
        <w:rPr>
          <w:rFonts w:ascii="Calisto MT" w:hAnsi="Calisto MT" w:cs="Times New Roman"/>
          <w:color w:val="auto"/>
        </w:rPr>
        <w:t>h</w:t>
      </w:r>
      <w:r w:rsidR="00951E87" w:rsidRPr="000E6206">
        <w:rPr>
          <w:rFonts w:ascii="Calisto MT" w:hAnsi="Calisto MT" w:cs="Times New Roman"/>
          <w:color w:val="auto"/>
        </w:rPr>
        <w:t xml:space="preserve"> até o </w:t>
      </w:r>
      <w:r w:rsidRPr="000E6206">
        <w:rPr>
          <w:rFonts w:ascii="Calisto MT" w:hAnsi="Calisto MT" w:cs="Times New Roman"/>
          <w:color w:val="auto"/>
        </w:rPr>
        <w:t xml:space="preserve">dia </w:t>
      </w:r>
      <w:r w:rsidR="00652793" w:rsidRPr="000E6206">
        <w:rPr>
          <w:rFonts w:ascii="Calisto MT" w:hAnsi="Calisto MT" w:cs="Times New Roman"/>
          <w:b/>
          <w:color w:val="auto"/>
          <w:u w:val="single"/>
        </w:rPr>
        <w:t>01/12</w:t>
      </w:r>
      <w:r w:rsidR="00CF536D" w:rsidRPr="000E6206">
        <w:rPr>
          <w:rFonts w:ascii="Calisto MT" w:hAnsi="Calisto MT" w:cs="Times New Roman"/>
          <w:b/>
          <w:color w:val="auto"/>
          <w:u w:val="single"/>
        </w:rPr>
        <w:t>/2025</w:t>
      </w:r>
      <w:r w:rsidR="00951E87" w:rsidRPr="000E6206">
        <w:rPr>
          <w:rFonts w:ascii="Calisto MT" w:hAnsi="Calisto MT" w:cs="Times New Roman"/>
          <w:b/>
          <w:color w:val="auto"/>
        </w:rPr>
        <w:t xml:space="preserve"> </w:t>
      </w:r>
      <w:r w:rsidR="00951E87" w:rsidRPr="000E6206">
        <w:rPr>
          <w:rFonts w:ascii="Calisto MT" w:hAnsi="Calisto MT" w:cs="Times New Roman"/>
          <w:bCs/>
          <w:color w:val="auto"/>
        </w:rPr>
        <w:t xml:space="preserve">às </w:t>
      </w:r>
      <w:r w:rsidR="00652793" w:rsidRPr="000E6206">
        <w:rPr>
          <w:rFonts w:ascii="Calisto MT" w:hAnsi="Calisto MT" w:cs="Times New Roman"/>
          <w:bCs/>
          <w:color w:val="auto"/>
        </w:rPr>
        <w:t>9:59</w:t>
      </w:r>
      <w:r w:rsidR="00154D13" w:rsidRPr="000E6206">
        <w:rPr>
          <w:rFonts w:ascii="Calisto MT" w:hAnsi="Calisto MT" w:cs="Times New Roman"/>
          <w:bCs/>
          <w:color w:val="auto"/>
        </w:rPr>
        <w:t xml:space="preserve"> </w:t>
      </w:r>
      <w:r w:rsidR="00473416" w:rsidRPr="000E6206">
        <w:rPr>
          <w:rFonts w:ascii="Calisto MT" w:hAnsi="Calisto MT" w:cs="Times New Roman"/>
          <w:bCs/>
          <w:color w:val="auto"/>
        </w:rPr>
        <w:t>h</w:t>
      </w:r>
      <w:r w:rsidRPr="000E6206">
        <w:rPr>
          <w:rFonts w:ascii="Calisto MT" w:hAnsi="Calisto MT" w:cs="Times New Roman"/>
          <w:color w:val="auto"/>
        </w:rPr>
        <w:t>. (Horário de Brasília)</w:t>
      </w:r>
      <w:r w:rsidR="00154D13" w:rsidRPr="000E6206">
        <w:rPr>
          <w:rFonts w:ascii="Calisto MT" w:hAnsi="Calisto MT" w:cs="Times New Roman"/>
          <w:color w:val="auto"/>
        </w:rPr>
        <w:t>;</w:t>
      </w:r>
    </w:p>
    <w:p w14:paraId="0BCBC095" w14:textId="7B7FA133" w:rsidR="009C262E" w:rsidRPr="000E6206" w:rsidRDefault="009C262E" w:rsidP="009C262E">
      <w:pPr>
        <w:tabs>
          <w:tab w:val="left" w:pos="1418"/>
          <w:tab w:val="left" w:pos="4253"/>
        </w:tabs>
        <w:spacing w:after="120" w:line="276" w:lineRule="auto"/>
        <w:jc w:val="both"/>
        <w:rPr>
          <w:rFonts w:ascii="Calisto MT" w:hAnsi="Calisto MT" w:cs="Times New Roman"/>
          <w:b/>
          <w:color w:val="auto"/>
          <w:u w:val="single"/>
        </w:rPr>
      </w:pPr>
      <w:r w:rsidRPr="000E6206">
        <w:rPr>
          <w:rFonts w:ascii="Calisto MT" w:hAnsi="Calisto MT" w:cs="Times New Roman"/>
          <w:b/>
          <w:color w:val="auto"/>
        </w:rPr>
        <w:t xml:space="preserve">4.2. </w:t>
      </w:r>
      <w:r w:rsidRPr="000E6206">
        <w:rPr>
          <w:rFonts w:ascii="Calisto MT" w:hAnsi="Calisto MT" w:cs="Times New Roman"/>
          <w:bCs/>
          <w:color w:val="auto"/>
        </w:rPr>
        <w:t>A abertura das propostas ocorrerá às</w:t>
      </w:r>
      <w:r w:rsidRPr="000E6206">
        <w:rPr>
          <w:rFonts w:ascii="Calisto MT" w:hAnsi="Calisto MT" w:cs="Times New Roman"/>
          <w:b/>
          <w:color w:val="auto"/>
        </w:rPr>
        <w:t xml:space="preserve"> </w:t>
      </w:r>
      <w:r w:rsidR="00951E87" w:rsidRPr="000E6206">
        <w:rPr>
          <w:rFonts w:ascii="Calisto MT" w:hAnsi="Calisto MT" w:cs="Times New Roman"/>
          <w:bCs/>
          <w:color w:val="auto"/>
        </w:rPr>
        <w:t>1</w:t>
      </w:r>
      <w:r w:rsidR="00154D13" w:rsidRPr="000E6206">
        <w:rPr>
          <w:rFonts w:ascii="Calisto MT" w:hAnsi="Calisto MT" w:cs="Times New Roman"/>
          <w:bCs/>
          <w:color w:val="auto"/>
        </w:rPr>
        <w:t>0</w:t>
      </w:r>
      <w:r w:rsidR="00951E87" w:rsidRPr="000E6206">
        <w:rPr>
          <w:rFonts w:ascii="Calisto MT" w:hAnsi="Calisto MT" w:cs="Times New Roman"/>
          <w:bCs/>
          <w:color w:val="auto"/>
        </w:rPr>
        <w:t>h</w:t>
      </w:r>
      <w:r w:rsidR="00773B08" w:rsidRPr="000E6206">
        <w:rPr>
          <w:rFonts w:ascii="Calisto MT" w:hAnsi="Calisto MT" w:cs="Times New Roman"/>
          <w:bCs/>
          <w:color w:val="auto"/>
        </w:rPr>
        <w:t xml:space="preserve"> </w:t>
      </w:r>
      <w:r w:rsidRPr="000E6206">
        <w:rPr>
          <w:rFonts w:ascii="Calisto MT" w:hAnsi="Calisto MT" w:cs="Times New Roman"/>
          <w:bCs/>
          <w:color w:val="auto"/>
        </w:rPr>
        <w:t>do dia</w:t>
      </w:r>
      <w:r w:rsidRPr="000E6206">
        <w:rPr>
          <w:rFonts w:ascii="Calisto MT" w:hAnsi="Calisto MT" w:cs="Times New Roman"/>
          <w:b/>
          <w:color w:val="auto"/>
        </w:rPr>
        <w:t xml:space="preserve"> </w:t>
      </w:r>
      <w:r w:rsidR="00652793" w:rsidRPr="000E6206">
        <w:rPr>
          <w:rFonts w:ascii="Calisto MT" w:hAnsi="Calisto MT" w:cs="Times New Roman"/>
          <w:b/>
          <w:color w:val="auto"/>
          <w:u w:val="single"/>
        </w:rPr>
        <w:t>01/12</w:t>
      </w:r>
      <w:r w:rsidR="00CF536D" w:rsidRPr="000E6206">
        <w:rPr>
          <w:rFonts w:ascii="Calisto MT" w:hAnsi="Calisto MT" w:cs="Times New Roman"/>
          <w:b/>
          <w:color w:val="auto"/>
          <w:u w:val="single"/>
        </w:rPr>
        <w:t>/2025</w:t>
      </w:r>
      <w:r w:rsidRPr="000E6206">
        <w:rPr>
          <w:rFonts w:ascii="Calisto MT" w:hAnsi="Calisto MT" w:cs="Times New Roman"/>
          <w:b/>
          <w:color w:val="auto"/>
        </w:rPr>
        <w:t xml:space="preserve"> </w:t>
      </w:r>
      <w:r w:rsidRPr="000E6206">
        <w:rPr>
          <w:rFonts w:ascii="Calisto MT" w:hAnsi="Calisto MT" w:cs="Times New Roman"/>
          <w:bCs/>
          <w:color w:val="auto"/>
        </w:rPr>
        <w:t>(Horário de Brasília)</w:t>
      </w:r>
      <w:r w:rsidRPr="000E6206">
        <w:rPr>
          <w:rFonts w:ascii="Calisto MT" w:hAnsi="Calisto MT" w:cs="Times New Roman"/>
          <w:b/>
          <w:color w:val="auto"/>
        </w:rPr>
        <w:t xml:space="preserve"> </w:t>
      </w:r>
      <w:r w:rsidRPr="000E6206">
        <w:rPr>
          <w:rFonts w:ascii="Calisto MT" w:hAnsi="Calisto MT" w:cs="Times New Roman"/>
          <w:bCs/>
          <w:color w:val="auto"/>
        </w:rPr>
        <w:t xml:space="preserve">e a sessão de disputa de preço </w:t>
      </w:r>
      <w:r w:rsidRPr="000E6206">
        <w:rPr>
          <w:rFonts w:ascii="Calisto MT" w:hAnsi="Calisto MT" w:cs="Times New Roman"/>
          <w:b/>
          <w:color w:val="auto"/>
          <w:u w:val="single"/>
        </w:rPr>
        <w:t xml:space="preserve">se iniciará às </w:t>
      </w:r>
      <w:r w:rsidR="00773B08" w:rsidRPr="000E6206">
        <w:rPr>
          <w:rFonts w:ascii="Calisto MT" w:hAnsi="Calisto MT" w:cs="Times New Roman"/>
          <w:b/>
          <w:color w:val="auto"/>
          <w:u w:val="single"/>
        </w:rPr>
        <w:t>10:30h do</w:t>
      </w:r>
      <w:r w:rsidRPr="000E6206">
        <w:rPr>
          <w:rFonts w:ascii="Calisto MT" w:hAnsi="Calisto MT" w:cs="Times New Roman"/>
          <w:b/>
          <w:color w:val="auto"/>
          <w:u w:val="single"/>
        </w:rPr>
        <w:t xml:space="preserve"> mesmo dia</w:t>
      </w:r>
      <w:r w:rsidR="00154D13" w:rsidRPr="000E6206">
        <w:rPr>
          <w:rFonts w:ascii="Calisto MT" w:hAnsi="Calisto MT" w:cs="Times New Roman"/>
          <w:b/>
          <w:color w:val="auto"/>
          <w:u w:val="single"/>
        </w:rPr>
        <w:t>;</w:t>
      </w:r>
    </w:p>
    <w:p w14:paraId="18932324" w14:textId="6FB8DEF9" w:rsidR="009C262E" w:rsidRPr="000E6206" w:rsidRDefault="009C262E" w:rsidP="009C262E">
      <w:pPr>
        <w:tabs>
          <w:tab w:val="left" w:pos="1418"/>
          <w:tab w:val="left" w:pos="4253"/>
        </w:tabs>
        <w:spacing w:after="120" w:line="276" w:lineRule="auto"/>
        <w:jc w:val="both"/>
        <w:rPr>
          <w:rFonts w:ascii="Calisto MT" w:hAnsi="Calisto MT" w:cs="Times New Roman"/>
          <w:b/>
          <w:color w:val="auto"/>
        </w:rPr>
      </w:pPr>
      <w:r w:rsidRPr="000E6206">
        <w:rPr>
          <w:rFonts w:ascii="Calisto MT" w:hAnsi="Calisto MT" w:cs="Times New Roman"/>
          <w:b/>
          <w:color w:val="auto"/>
        </w:rPr>
        <w:t>4.</w:t>
      </w:r>
      <w:r w:rsidR="003C726B" w:rsidRPr="000E6206">
        <w:rPr>
          <w:rFonts w:ascii="Calisto MT" w:hAnsi="Calisto MT" w:cs="Times New Roman"/>
          <w:b/>
          <w:color w:val="auto"/>
        </w:rPr>
        <w:t>3</w:t>
      </w:r>
      <w:r w:rsidRPr="000E6206">
        <w:rPr>
          <w:rFonts w:ascii="Calisto MT" w:hAnsi="Calisto MT" w:cs="Times New Roman"/>
          <w:b/>
          <w:color w:val="auto"/>
        </w:rPr>
        <w:t>.</w:t>
      </w:r>
      <w:r w:rsidRPr="000E6206">
        <w:rPr>
          <w:rFonts w:ascii="Calisto MT" w:hAnsi="Calisto MT" w:cs="Times New Roman"/>
          <w:color w:val="auto"/>
        </w:rPr>
        <w:t xml:space="preserve"> O portal para realização do pregão será o do Banrisul no endereço </w:t>
      </w:r>
      <w:r w:rsidRPr="000E6206">
        <w:rPr>
          <w:rFonts w:ascii="Calisto MT" w:hAnsi="Calisto MT" w:cs="Times New Roman"/>
          <w:b/>
          <w:color w:val="auto"/>
          <w:u w:val="single"/>
        </w:rPr>
        <w:t>www.pregaobanrisul.com.br</w:t>
      </w:r>
      <w:r w:rsidRPr="000E6206">
        <w:rPr>
          <w:rFonts w:ascii="Calisto MT" w:hAnsi="Calisto MT" w:cs="Times New Roman"/>
          <w:b/>
          <w:color w:val="auto"/>
        </w:rPr>
        <w:t>.</w:t>
      </w:r>
    </w:p>
    <w:p w14:paraId="5FB7D2D9" w14:textId="77777777" w:rsidR="009C262E" w:rsidRPr="000E6206" w:rsidRDefault="009C262E" w:rsidP="009C262E">
      <w:pPr>
        <w:tabs>
          <w:tab w:val="left" w:pos="1418"/>
          <w:tab w:val="left" w:pos="4253"/>
        </w:tabs>
        <w:spacing w:line="276" w:lineRule="auto"/>
        <w:jc w:val="both"/>
        <w:rPr>
          <w:rFonts w:ascii="Calisto MT" w:hAnsi="Calisto MT" w:cs="Times New Roman"/>
          <w:color w:val="auto"/>
        </w:rPr>
      </w:pPr>
    </w:p>
    <w:p w14:paraId="2A20C692" w14:textId="77777777" w:rsidR="009C262E" w:rsidRPr="000E6206" w:rsidRDefault="009C262E" w:rsidP="009803A6">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4253"/>
        </w:tabs>
        <w:spacing w:line="276" w:lineRule="auto"/>
        <w:jc w:val="center"/>
        <w:rPr>
          <w:rFonts w:ascii="Calisto MT" w:hAnsi="Calisto MT" w:cs="Times New Roman"/>
          <w:b/>
          <w:bCs/>
          <w:color w:val="auto"/>
        </w:rPr>
      </w:pPr>
      <w:r w:rsidRPr="000E6206">
        <w:rPr>
          <w:rFonts w:ascii="Calisto MT" w:hAnsi="Calisto MT" w:cs="Times New Roman"/>
          <w:b/>
          <w:bCs/>
          <w:color w:val="auto"/>
        </w:rPr>
        <w:t>5. CONDIÇÕES DE PARTICIPAÇÃO</w:t>
      </w:r>
    </w:p>
    <w:p w14:paraId="466E8C8E" w14:textId="77777777" w:rsidR="009C262E" w:rsidRPr="000E6206" w:rsidRDefault="009C262E" w:rsidP="009C262E">
      <w:pPr>
        <w:pStyle w:val="Corpodetexto1"/>
        <w:tabs>
          <w:tab w:val="left" w:pos="1134"/>
        </w:tabs>
        <w:spacing w:line="276" w:lineRule="auto"/>
        <w:jc w:val="both"/>
        <w:rPr>
          <w:rFonts w:ascii="Calisto MT" w:hAnsi="Calisto MT" w:cs="Times New Roman"/>
          <w:color w:val="auto"/>
          <w:sz w:val="24"/>
          <w:szCs w:val="24"/>
        </w:rPr>
      </w:pPr>
    </w:p>
    <w:p w14:paraId="664BE7DC" w14:textId="33641853" w:rsidR="009C262E" w:rsidRPr="000E6206" w:rsidRDefault="009C262E" w:rsidP="009C262E">
      <w:pPr>
        <w:pStyle w:val="Corpodetexto1"/>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b/>
          <w:color w:val="auto"/>
          <w:sz w:val="24"/>
          <w:szCs w:val="24"/>
        </w:rPr>
        <w:t>5.</w:t>
      </w:r>
      <w:r w:rsidR="001B7A17" w:rsidRPr="000E6206">
        <w:rPr>
          <w:rFonts w:ascii="Calisto MT" w:hAnsi="Calisto MT" w:cs="Times New Roman"/>
          <w:b/>
          <w:color w:val="auto"/>
          <w:sz w:val="24"/>
          <w:szCs w:val="24"/>
        </w:rPr>
        <w:t>1</w:t>
      </w:r>
      <w:r w:rsidRPr="000E6206">
        <w:rPr>
          <w:rFonts w:ascii="Calisto MT" w:hAnsi="Calisto MT" w:cs="Times New Roman"/>
          <w:b/>
          <w:color w:val="auto"/>
          <w:sz w:val="24"/>
          <w:szCs w:val="24"/>
        </w:rPr>
        <w:t xml:space="preserve">. </w:t>
      </w:r>
      <w:r w:rsidRPr="000E6206">
        <w:rPr>
          <w:rFonts w:ascii="Calisto MT" w:hAnsi="Calisto MT" w:cs="Times New Roman"/>
          <w:color w:val="auto"/>
          <w:sz w:val="24"/>
          <w:szCs w:val="24"/>
        </w:rPr>
        <w:t xml:space="preserve">Poderão participar deste certame as licitantes que estiverem </w:t>
      </w:r>
      <w:r w:rsidRPr="000E6206">
        <w:rPr>
          <w:rFonts w:ascii="Calisto MT" w:hAnsi="Calisto MT" w:cs="Times New Roman"/>
          <w:b/>
          <w:bCs/>
          <w:color w:val="auto"/>
          <w:sz w:val="24"/>
          <w:szCs w:val="24"/>
        </w:rPr>
        <w:t>credenciadas junto à Seção de Cadastro da Subsecretaria da Administração Central de Licitações – CELIC</w:t>
      </w:r>
      <w:r w:rsidRPr="000E6206">
        <w:rPr>
          <w:rFonts w:ascii="Calisto MT" w:hAnsi="Calisto MT" w:cs="Times New Roman"/>
          <w:color w:val="auto"/>
          <w:sz w:val="24"/>
          <w:szCs w:val="24"/>
        </w:rPr>
        <w:t xml:space="preserve">, conforme detalhamento disposto no item </w:t>
      </w:r>
      <w:r w:rsidR="006370F1" w:rsidRPr="000E6206">
        <w:rPr>
          <w:rFonts w:ascii="Calisto MT" w:hAnsi="Calisto MT" w:cs="Times New Roman"/>
          <w:color w:val="auto"/>
          <w:sz w:val="24"/>
          <w:szCs w:val="24"/>
        </w:rPr>
        <w:t>7</w:t>
      </w:r>
      <w:r w:rsidRPr="000E6206">
        <w:rPr>
          <w:rFonts w:ascii="Calisto MT" w:hAnsi="Calisto MT" w:cs="Times New Roman"/>
          <w:color w:val="auto"/>
          <w:sz w:val="24"/>
          <w:szCs w:val="24"/>
        </w:rPr>
        <w:t xml:space="preserve"> deste Edital.</w:t>
      </w:r>
    </w:p>
    <w:p w14:paraId="01C0B3EA" w14:textId="497A596B" w:rsidR="009C262E" w:rsidRPr="000E6206" w:rsidRDefault="009C262E" w:rsidP="00BA4EEE">
      <w:pPr>
        <w:pStyle w:val="Corpodetexto1"/>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b/>
          <w:color w:val="auto"/>
          <w:sz w:val="24"/>
          <w:szCs w:val="24"/>
        </w:rPr>
        <w:t>5.</w:t>
      </w:r>
      <w:r w:rsidR="001B7A17" w:rsidRPr="000E6206">
        <w:rPr>
          <w:rFonts w:ascii="Calisto MT" w:hAnsi="Calisto MT" w:cs="Times New Roman"/>
          <w:b/>
          <w:color w:val="auto"/>
          <w:sz w:val="24"/>
          <w:szCs w:val="24"/>
        </w:rPr>
        <w:t>2</w:t>
      </w:r>
      <w:r w:rsidRPr="000E6206">
        <w:rPr>
          <w:rFonts w:ascii="Calisto MT" w:hAnsi="Calisto MT" w:cs="Times New Roman"/>
          <w:b/>
          <w:color w:val="auto"/>
          <w:sz w:val="24"/>
          <w:szCs w:val="24"/>
        </w:rPr>
        <w:t>.</w:t>
      </w:r>
      <w:r w:rsidRPr="000E6206">
        <w:rPr>
          <w:rFonts w:ascii="Calisto MT" w:hAnsi="Calisto MT" w:cs="Times New Roman"/>
          <w:color w:val="auto"/>
          <w:sz w:val="24"/>
          <w:szCs w:val="24"/>
        </w:rPr>
        <w:t xml:space="preserve"> Para participação neste Pregão Eletrônico, a licitante deverá manifestar, em campo próprio do sistema eletrônico</w:t>
      </w:r>
      <w:r w:rsidR="00BA4EEE" w:rsidRPr="000E6206">
        <w:rPr>
          <w:rFonts w:ascii="Calisto MT" w:hAnsi="Calisto MT" w:cs="Times New Roman"/>
          <w:color w:val="auto"/>
          <w:sz w:val="24"/>
          <w:szCs w:val="24"/>
        </w:rPr>
        <w:t xml:space="preserve"> q</w:t>
      </w:r>
      <w:r w:rsidRPr="000E6206">
        <w:rPr>
          <w:rFonts w:ascii="Calisto MT" w:hAnsi="Calisto MT" w:cs="Times New Roman"/>
          <w:color w:val="auto"/>
          <w:sz w:val="24"/>
          <w:szCs w:val="24"/>
        </w:rPr>
        <w:t>ue cumpre plenamente os requisitos de habilitação e que sua proposta/oferta está em conformidade com as exigências deste Edital e seus Anexos;</w:t>
      </w:r>
    </w:p>
    <w:p w14:paraId="6B7C38EE" w14:textId="5041B59A" w:rsidR="009C262E" w:rsidRPr="000E6206" w:rsidRDefault="009C262E" w:rsidP="009C262E">
      <w:pPr>
        <w:pStyle w:val="Corpodetexto1"/>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b/>
          <w:color w:val="auto"/>
          <w:sz w:val="24"/>
          <w:szCs w:val="24"/>
        </w:rPr>
        <w:t>5.</w:t>
      </w:r>
      <w:r w:rsidR="001B7A17" w:rsidRPr="000E6206">
        <w:rPr>
          <w:rFonts w:ascii="Calisto MT" w:hAnsi="Calisto MT" w:cs="Times New Roman"/>
          <w:b/>
          <w:color w:val="auto"/>
          <w:sz w:val="24"/>
          <w:szCs w:val="24"/>
        </w:rPr>
        <w:t>3</w:t>
      </w:r>
      <w:r w:rsidRPr="000E6206">
        <w:rPr>
          <w:rFonts w:ascii="Calisto MT" w:hAnsi="Calisto MT" w:cs="Times New Roman"/>
          <w:b/>
          <w:color w:val="auto"/>
          <w:sz w:val="24"/>
          <w:szCs w:val="24"/>
        </w:rPr>
        <w:t>.</w:t>
      </w:r>
      <w:r w:rsidRPr="000E6206">
        <w:rPr>
          <w:rFonts w:ascii="Calisto MT" w:hAnsi="Calisto MT" w:cs="Times New Roman"/>
          <w:color w:val="auto"/>
          <w:sz w:val="24"/>
          <w:szCs w:val="24"/>
        </w:rPr>
        <w:t xml:space="preserve"> Não poderá participar desta licitação </w:t>
      </w:r>
      <w:r w:rsidR="00BA4EEE" w:rsidRPr="000E6206">
        <w:rPr>
          <w:rFonts w:ascii="Calisto MT" w:hAnsi="Calisto MT" w:cs="Times New Roman"/>
          <w:color w:val="auto"/>
          <w:sz w:val="24"/>
          <w:szCs w:val="24"/>
        </w:rPr>
        <w:t xml:space="preserve">a </w:t>
      </w:r>
      <w:r w:rsidRPr="000E6206">
        <w:rPr>
          <w:rFonts w:ascii="Calisto MT" w:hAnsi="Calisto MT" w:cs="Times New Roman"/>
          <w:color w:val="auto"/>
          <w:sz w:val="24"/>
          <w:szCs w:val="24"/>
        </w:rPr>
        <w:t xml:space="preserve">pessoa jurídica enquadrada em </w:t>
      </w:r>
      <w:r w:rsidRPr="000E6206">
        <w:rPr>
          <w:rFonts w:ascii="Calisto MT" w:hAnsi="Calisto MT" w:cs="Times New Roman"/>
          <w:b/>
          <w:bCs/>
          <w:color w:val="auto"/>
          <w:sz w:val="24"/>
          <w:szCs w:val="24"/>
        </w:rPr>
        <w:t>quaisquer</w:t>
      </w:r>
      <w:r w:rsidRPr="000E6206">
        <w:rPr>
          <w:rFonts w:ascii="Calisto MT" w:hAnsi="Calisto MT" w:cs="Times New Roman"/>
          <w:color w:val="auto"/>
          <w:sz w:val="24"/>
          <w:szCs w:val="24"/>
        </w:rPr>
        <w:t xml:space="preserve"> das hipóteses a seguir elencadas:</w:t>
      </w:r>
    </w:p>
    <w:p w14:paraId="17A0FAA6" w14:textId="77777777" w:rsidR="009C262E" w:rsidRPr="000E6206" w:rsidRDefault="009C262E">
      <w:pPr>
        <w:pStyle w:val="Corpodetexto1"/>
        <w:numPr>
          <w:ilvl w:val="0"/>
          <w:numId w:val="2"/>
        </w:numPr>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color w:val="auto"/>
          <w:sz w:val="24"/>
          <w:szCs w:val="24"/>
        </w:rPr>
        <w:t>que, direta ou indiretamente, mantenha sociedade ou participação com servidor ou dirigente da Câmara de Vereadores, considerada participação indireta a existência de qualquer vínculo de natureza técnica, comercial, econômica, financeira ou trabalhista;</w:t>
      </w:r>
    </w:p>
    <w:p w14:paraId="5EF9F70B" w14:textId="14FB09FA" w:rsidR="00BA4EEE" w:rsidRPr="000E6206" w:rsidRDefault="00BA4EEE">
      <w:pPr>
        <w:pStyle w:val="Corpodetexto1"/>
        <w:numPr>
          <w:ilvl w:val="0"/>
          <w:numId w:val="2"/>
        </w:numPr>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color w:val="auto"/>
          <w:sz w:val="24"/>
          <w:szCs w:val="24"/>
        </w:rPr>
        <w:t>que tenha sido suspensa, impedida ou declarada inidônea por qualquer entidade pública federal, estadual ou municipal ou mesmo esteja com restrição junto ao CADIN;</w:t>
      </w:r>
    </w:p>
    <w:p w14:paraId="15BC7345" w14:textId="77777777" w:rsidR="009C262E" w:rsidRPr="000E6206" w:rsidRDefault="009C262E">
      <w:pPr>
        <w:pStyle w:val="Corpodetexto1"/>
        <w:numPr>
          <w:ilvl w:val="0"/>
          <w:numId w:val="2"/>
        </w:numPr>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color w:val="auto"/>
          <w:sz w:val="24"/>
          <w:szCs w:val="24"/>
        </w:rPr>
        <w:t>que não atenda às condições estabelecidas neste instrumento convocatório ou não apresente os documentos nele exigidos;</w:t>
      </w:r>
    </w:p>
    <w:p w14:paraId="5CC97FA2" w14:textId="63C104EA" w:rsidR="00BA4EEE" w:rsidRPr="000E6206" w:rsidRDefault="00BA4EEE">
      <w:pPr>
        <w:pStyle w:val="Corpodetexto1"/>
        <w:numPr>
          <w:ilvl w:val="0"/>
          <w:numId w:val="2"/>
        </w:numPr>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color w:val="auto"/>
          <w:sz w:val="24"/>
          <w:szCs w:val="24"/>
        </w:rPr>
        <w:t>que seja constituída por sócio (s) de qualquer natureza de empresa suspensa, impedida ou declarada inidônea seja na esfera federal, estadual ou municipal;</w:t>
      </w:r>
    </w:p>
    <w:p w14:paraId="799EE40C" w14:textId="77777777" w:rsidR="009C262E" w:rsidRPr="000E6206" w:rsidRDefault="009C262E">
      <w:pPr>
        <w:pStyle w:val="Corpodetexto1"/>
        <w:numPr>
          <w:ilvl w:val="0"/>
          <w:numId w:val="2"/>
        </w:numPr>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color w:val="auto"/>
          <w:sz w:val="24"/>
          <w:szCs w:val="24"/>
        </w:rPr>
        <w:t>cujo ramo de atividade não seja compatível com o objeto da licitação;</w:t>
      </w:r>
    </w:p>
    <w:p w14:paraId="5F9F9339" w14:textId="17ED68EF" w:rsidR="009C262E" w:rsidRPr="000E6206" w:rsidRDefault="009C262E">
      <w:pPr>
        <w:pStyle w:val="Corpodetexto1"/>
        <w:numPr>
          <w:ilvl w:val="0"/>
          <w:numId w:val="2"/>
        </w:numPr>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color w:val="auto"/>
          <w:sz w:val="24"/>
          <w:szCs w:val="24"/>
        </w:rPr>
        <w:t>que se encontre sob falência, concurso de credores, dissolução ou liquidação;</w:t>
      </w:r>
    </w:p>
    <w:p w14:paraId="6A1F7462" w14:textId="77777777" w:rsidR="007B1136" w:rsidRPr="000E6206" w:rsidRDefault="007B1136">
      <w:pPr>
        <w:pStyle w:val="PargrafodaLista"/>
        <w:numPr>
          <w:ilvl w:val="0"/>
          <w:numId w:val="2"/>
        </w:numPr>
        <w:spacing w:line="276" w:lineRule="auto"/>
        <w:ind w:left="714" w:hanging="357"/>
        <w:jc w:val="both"/>
        <w:rPr>
          <w:rFonts w:ascii="Calisto MT" w:hAnsi="Calisto MT" w:cs="Times New Roman"/>
          <w:color w:val="auto"/>
          <w:szCs w:val="24"/>
          <w:lang w:eastAsia="pt-BR"/>
        </w:rPr>
      </w:pPr>
      <w:r w:rsidRPr="000E6206">
        <w:rPr>
          <w:rFonts w:ascii="Calisto MT" w:hAnsi="Calisto MT" w:cs="Times New Roman"/>
          <w:color w:val="auto"/>
          <w:szCs w:val="24"/>
          <w:lang w:eastAsia="pt-BR"/>
        </w:rPr>
        <w:t>que estejam em recuperação judicial ou extrajudicial sem plano de recuperação acolhido ou homologado, conforme o caso;</w:t>
      </w:r>
    </w:p>
    <w:p w14:paraId="37EE2293" w14:textId="77777777" w:rsidR="007B1136" w:rsidRDefault="007B1136">
      <w:pPr>
        <w:pStyle w:val="PargrafodaLista"/>
        <w:numPr>
          <w:ilvl w:val="0"/>
          <w:numId w:val="2"/>
        </w:numPr>
        <w:spacing w:line="276" w:lineRule="auto"/>
        <w:ind w:left="714" w:hanging="357"/>
        <w:jc w:val="both"/>
        <w:rPr>
          <w:rFonts w:ascii="Calisto MT" w:hAnsi="Calisto MT" w:cs="Times New Roman"/>
          <w:color w:val="auto"/>
          <w:szCs w:val="24"/>
          <w:lang w:eastAsia="pt-BR"/>
        </w:rPr>
      </w:pPr>
      <w:r w:rsidRPr="000E6206">
        <w:rPr>
          <w:rFonts w:ascii="Calisto MT" w:hAnsi="Calisto MT" w:cs="Times New Roman"/>
          <w:b/>
          <w:bCs/>
          <w:color w:val="auto"/>
          <w:szCs w:val="24"/>
          <w:lang w:eastAsia="pt-BR"/>
        </w:rPr>
        <w:t>cooperativas de trabalho</w:t>
      </w:r>
      <w:r w:rsidRPr="000E6206">
        <w:rPr>
          <w:rFonts w:ascii="Calisto MT" w:hAnsi="Calisto MT" w:cs="Times New Roman"/>
          <w:color w:val="auto"/>
          <w:szCs w:val="24"/>
          <w:lang w:eastAsia="pt-BR"/>
        </w:rPr>
        <w:t>, considerando a vedação contida no art. 5º da Lei Federal nº. 12.690/2012, salvo se legalmente viável, desde que apresentem modelo de gestão operacional adequado ao objeto desta licitação, com compartilhamento ou rodízio das atividades de coordenação e supervisão da execução dos serviços, e desde que executados obrigatoriamente pelos cooperados, vedando-se qualquer intermediação ou subcontratação;</w:t>
      </w:r>
    </w:p>
    <w:p w14:paraId="5CE48443" w14:textId="77777777" w:rsidR="000E6206" w:rsidRPr="000E6206" w:rsidRDefault="000E6206" w:rsidP="000E6206">
      <w:pPr>
        <w:spacing w:line="276" w:lineRule="auto"/>
        <w:jc w:val="both"/>
        <w:rPr>
          <w:rFonts w:ascii="Calisto MT" w:hAnsi="Calisto MT" w:cs="Times New Roman"/>
          <w:color w:val="auto"/>
          <w:lang w:eastAsia="pt-BR"/>
        </w:rPr>
      </w:pPr>
    </w:p>
    <w:p w14:paraId="13A75DB9" w14:textId="1DEA132B" w:rsidR="009C262E" w:rsidRPr="000E6206" w:rsidRDefault="009C262E">
      <w:pPr>
        <w:pStyle w:val="PargrafodaLista"/>
        <w:numPr>
          <w:ilvl w:val="0"/>
          <w:numId w:val="2"/>
        </w:numPr>
        <w:spacing w:line="276" w:lineRule="auto"/>
        <w:ind w:left="714" w:hanging="357"/>
        <w:jc w:val="both"/>
        <w:rPr>
          <w:rFonts w:ascii="Calisto MT" w:hAnsi="Calisto MT" w:cs="Times New Roman"/>
          <w:color w:val="auto"/>
          <w:szCs w:val="24"/>
          <w:lang w:eastAsia="pt-BR"/>
        </w:rPr>
      </w:pPr>
      <w:r w:rsidRPr="000E6206">
        <w:rPr>
          <w:rFonts w:ascii="Calisto MT" w:hAnsi="Calisto MT" w:cs="Times New Roman"/>
          <w:color w:val="auto"/>
          <w:szCs w:val="24"/>
        </w:rPr>
        <w:lastRenderedPageBreak/>
        <w:t xml:space="preserve">quaisquer interessados que se enquadrem nas vedações previstas no artigo 9º da Lei Federal nº </w:t>
      </w:r>
      <w:r w:rsidR="006B7068" w:rsidRPr="000E6206">
        <w:rPr>
          <w:rFonts w:ascii="Calisto MT" w:hAnsi="Calisto MT" w:cs="Times New Roman"/>
          <w:color w:val="auto"/>
          <w:szCs w:val="24"/>
        </w:rPr>
        <w:t>14.133, de 2021</w:t>
      </w:r>
      <w:r w:rsidRPr="000E6206">
        <w:rPr>
          <w:rFonts w:ascii="Calisto MT" w:hAnsi="Calisto MT" w:cs="Times New Roman"/>
          <w:color w:val="auto"/>
          <w:szCs w:val="24"/>
        </w:rPr>
        <w:t xml:space="preserve">. </w:t>
      </w:r>
    </w:p>
    <w:p w14:paraId="347580DF" w14:textId="2DECBDB8" w:rsidR="007B1136" w:rsidRPr="000E6206" w:rsidRDefault="007B1136" w:rsidP="007B1136">
      <w:pPr>
        <w:spacing w:after="120" w:line="276" w:lineRule="auto"/>
        <w:jc w:val="both"/>
        <w:rPr>
          <w:rFonts w:ascii="Calisto MT" w:hAnsi="Calisto MT" w:cs="Times New Roman"/>
          <w:color w:val="auto"/>
          <w:lang w:eastAsia="pt-BR"/>
        </w:rPr>
      </w:pPr>
      <w:r w:rsidRPr="000E6206">
        <w:rPr>
          <w:rFonts w:ascii="Calisto MT" w:hAnsi="Calisto MT" w:cs="Times New Roman"/>
          <w:b/>
          <w:bCs/>
          <w:color w:val="auto"/>
          <w:lang w:eastAsia="pt-BR"/>
        </w:rPr>
        <w:t>5.4.</w:t>
      </w:r>
      <w:r w:rsidRPr="000E6206">
        <w:rPr>
          <w:rFonts w:ascii="Calisto MT" w:hAnsi="Calisto MT" w:cs="Times New Roman"/>
          <w:color w:val="auto"/>
          <w:lang w:eastAsia="pt-BR"/>
        </w:rPr>
        <w:t xml:space="preserve"> Aplica-se a vedação do subitem 5.3 </w:t>
      </w:r>
      <w:r w:rsidRPr="000E6206">
        <w:rPr>
          <w:rFonts w:ascii="Calisto MT" w:hAnsi="Calisto MT" w:cs="Times New Roman"/>
          <w:b/>
          <w:bCs/>
          <w:color w:val="auto"/>
          <w:u w:val="single"/>
          <w:lang w:eastAsia="pt-BR"/>
        </w:rPr>
        <w:t>também</w:t>
      </w:r>
      <w:r w:rsidRPr="000E6206">
        <w:rPr>
          <w:rFonts w:ascii="Calisto MT" w:hAnsi="Calisto MT" w:cs="Times New Roman"/>
          <w:color w:val="auto"/>
          <w:lang w:eastAsia="pt-BR"/>
        </w:rPr>
        <w:t>:</w:t>
      </w:r>
    </w:p>
    <w:p w14:paraId="2EC670D3" w14:textId="77777777" w:rsidR="007B1136" w:rsidRPr="000E6206" w:rsidRDefault="007B1136">
      <w:pPr>
        <w:pStyle w:val="PargrafodaLista"/>
        <w:numPr>
          <w:ilvl w:val="0"/>
          <w:numId w:val="3"/>
        </w:numPr>
        <w:spacing w:after="120" w:line="276" w:lineRule="auto"/>
        <w:jc w:val="both"/>
        <w:rPr>
          <w:rFonts w:ascii="Calisto MT" w:hAnsi="Calisto MT" w:cs="Times New Roman"/>
          <w:color w:val="auto"/>
          <w:szCs w:val="24"/>
          <w:lang w:eastAsia="pt-BR"/>
        </w:rPr>
      </w:pPr>
      <w:r w:rsidRPr="000E6206">
        <w:rPr>
          <w:rFonts w:ascii="Calisto MT" w:hAnsi="Calisto MT" w:cs="Times New Roman"/>
          <w:color w:val="auto"/>
          <w:szCs w:val="24"/>
          <w:lang w:eastAsia="pt-BR"/>
        </w:rPr>
        <w:t>à contratação do próprio empregado ou dirigente, como pessoa física, bem como à participação dele em procedimentos licitatórios, na condição de licitante;</w:t>
      </w:r>
    </w:p>
    <w:p w14:paraId="336BA6C1" w14:textId="77777777" w:rsidR="007B1136" w:rsidRPr="000E6206" w:rsidRDefault="007B1136">
      <w:pPr>
        <w:pStyle w:val="PargrafodaLista"/>
        <w:numPr>
          <w:ilvl w:val="0"/>
          <w:numId w:val="3"/>
        </w:numPr>
        <w:spacing w:after="120" w:line="276" w:lineRule="auto"/>
        <w:jc w:val="both"/>
        <w:rPr>
          <w:rFonts w:ascii="Calisto MT" w:hAnsi="Calisto MT" w:cs="Times New Roman"/>
          <w:color w:val="auto"/>
          <w:szCs w:val="24"/>
          <w:lang w:eastAsia="pt-BR"/>
        </w:rPr>
      </w:pPr>
      <w:r w:rsidRPr="000E6206">
        <w:rPr>
          <w:rFonts w:ascii="Calisto MT" w:hAnsi="Calisto MT" w:cs="Times New Roman"/>
          <w:color w:val="auto"/>
          <w:szCs w:val="24"/>
          <w:lang w:eastAsia="pt-BR"/>
        </w:rPr>
        <w:t xml:space="preserve">a quem tenha relação de parentesco, até o terceiro grau civil, com: dirigente da Câmara de Vereadores; servidor efetivo ou comissionado da Câmara cujas atribuições envolvam a atuação na área responsável pela licitação ou contratação; </w:t>
      </w:r>
    </w:p>
    <w:p w14:paraId="5623DEE1" w14:textId="0BC97C10" w:rsidR="007B1136" w:rsidRPr="000E6206" w:rsidRDefault="007B1136">
      <w:pPr>
        <w:pStyle w:val="PargrafodaLista"/>
        <w:numPr>
          <w:ilvl w:val="0"/>
          <w:numId w:val="3"/>
        </w:numPr>
        <w:spacing w:after="120" w:line="276" w:lineRule="auto"/>
        <w:jc w:val="both"/>
        <w:rPr>
          <w:rFonts w:ascii="Calisto MT" w:hAnsi="Calisto MT" w:cs="Times New Roman"/>
          <w:b/>
          <w:bCs/>
          <w:color w:val="auto"/>
          <w:szCs w:val="24"/>
          <w:lang w:eastAsia="pt-BR"/>
        </w:rPr>
      </w:pPr>
      <w:r w:rsidRPr="000E6206">
        <w:rPr>
          <w:rFonts w:ascii="Calisto MT" w:hAnsi="Calisto MT" w:cs="Times New Roman"/>
          <w:color w:val="auto"/>
          <w:szCs w:val="24"/>
          <w:lang w:eastAsia="pt-BR"/>
        </w:rPr>
        <w:tab/>
        <w:t xml:space="preserve">cujo proprietário, mesmo na condição de sócio, tenha terminado seu prazo de gestão ou rompido seu vínculo com a Câmara de Vereadores </w:t>
      </w:r>
      <w:r w:rsidRPr="000E6206">
        <w:rPr>
          <w:rFonts w:ascii="Calisto MT" w:hAnsi="Calisto MT" w:cs="Times New Roman"/>
          <w:b/>
          <w:bCs/>
          <w:color w:val="auto"/>
          <w:szCs w:val="24"/>
          <w:lang w:eastAsia="pt-BR"/>
        </w:rPr>
        <w:t>há menos de 6 (seis) meses.</w:t>
      </w:r>
    </w:p>
    <w:p w14:paraId="392A339B" w14:textId="23F2AC80" w:rsidR="007B1136" w:rsidRPr="000E6206" w:rsidRDefault="007B1136" w:rsidP="00486970">
      <w:pPr>
        <w:spacing w:after="120" w:line="276" w:lineRule="auto"/>
        <w:jc w:val="both"/>
        <w:rPr>
          <w:rFonts w:ascii="Calisto MT" w:hAnsi="Calisto MT" w:cs="Times New Roman"/>
          <w:color w:val="auto"/>
          <w:lang w:eastAsia="pt-BR"/>
        </w:rPr>
      </w:pPr>
      <w:r w:rsidRPr="000E6206">
        <w:rPr>
          <w:rFonts w:ascii="Calisto MT" w:hAnsi="Calisto MT" w:cs="Times New Roman"/>
          <w:b/>
          <w:bCs/>
          <w:color w:val="auto"/>
          <w:lang w:eastAsia="pt-BR"/>
        </w:rPr>
        <w:t>5.5.</w:t>
      </w:r>
      <w:r w:rsidRPr="000E6206">
        <w:rPr>
          <w:rFonts w:ascii="Calisto MT" w:hAnsi="Calisto MT" w:cs="Times New Roman"/>
          <w:color w:val="auto"/>
          <w:lang w:eastAsia="pt-BR"/>
        </w:rPr>
        <w:t xml:space="preserve"> Em se tratando de licitação para obras e/ou serviços de engenharia, é </w:t>
      </w:r>
      <w:r w:rsidRPr="000E6206">
        <w:rPr>
          <w:rFonts w:ascii="Calisto MT" w:hAnsi="Calisto MT" w:cs="Times New Roman"/>
          <w:b/>
          <w:bCs/>
          <w:color w:val="auto"/>
          <w:lang w:eastAsia="pt-BR"/>
        </w:rPr>
        <w:t>vedada</w:t>
      </w:r>
      <w:r w:rsidRPr="000E6206">
        <w:rPr>
          <w:rFonts w:ascii="Calisto MT" w:hAnsi="Calisto MT" w:cs="Times New Roman"/>
          <w:color w:val="auto"/>
          <w:lang w:eastAsia="pt-BR"/>
        </w:rPr>
        <w:t>, também, a participação direta ou indireta:</w:t>
      </w:r>
    </w:p>
    <w:p w14:paraId="230AA14B" w14:textId="1EA7267F" w:rsidR="007B1136" w:rsidRPr="000E6206" w:rsidRDefault="007B1136">
      <w:pPr>
        <w:pStyle w:val="PargrafodaLista"/>
        <w:numPr>
          <w:ilvl w:val="0"/>
          <w:numId w:val="4"/>
        </w:numPr>
        <w:spacing w:after="120" w:line="276" w:lineRule="auto"/>
        <w:ind w:left="714" w:hanging="357"/>
        <w:jc w:val="both"/>
        <w:rPr>
          <w:rFonts w:ascii="Calisto MT" w:hAnsi="Calisto MT" w:cs="Times New Roman"/>
          <w:color w:val="auto"/>
          <w:szCs w:val="24"/>
          <w:lang w:eastAsia="pt-BR"/>
        </w:rPr>
      </w:pPr>
      <w:r w:rsidRPr="000E6206">
        <w:rPr>
          <w:rFonts w:ascii="Calisto MT" w:hAnsi="Calisto MT" w:cs="Times New Roman"/>
          <w:color w:val="auto"/>
          <w:szCs w:val="24"/>
          <w:lang w:eastAsia="pt-BR"/>
        </w:rPr>
        <w:t>de pessoa física ou jurídica que tenha elaborado o termo de referência da licitação, projeto básico, planilhas e outros documentos correlatos;</w:t>
      </w:r>
    </w:p>
    <w:p w14:paraId="69DA87DF" w14:textId="19A9FA17" w:rsidR="007B1136" w:rsidRPr="000E6206" w:rsidRDefault="007B1136">
      <w:pPr>
        <w:pStyle w:val="PargrafodaLista"/>
        <w:numPr>
          <w:ilvl w:val="0"/>
          <w:numId w:val="4"/>
        </w:numPr>
        <w:spacing w:after="120" w:line="276" w:lineRule="auto"/>
        <w:ind w:left="714" w:hanging="357"/>
        <w:jc w:val="both"/>
        <w:rPr>
          <w:rFonts w:ascii="Calisto MT" w:hAnsi="Calisto MT" w:cs="Times New Roman"/>
          <w:color w:val="auto"/>
          <w:szCs w:val="24"/>
          <w:lang w:eastAsia="pt-BR"/>
        </w:rPr>
      </w:pPr>
      <w:r w:rsidRPr="000E6206">
        <w:rPr>
          <w:rFonts w:ascii="Calisto MT" w:hAnsi="Calisto MT" w:cs="Times New Roman"/>
          <w:color w:val="auto"/>
          <w:szCs w:val="24"/>
          <w:lang w:eastAsia="pt-BR"/>
        </w:rPr>
        <w:t>de pessoa jurídica que participar de consórcio responsável pela elaboração do termo de referência da licitação e demais documentos correlatos;</w:t>
      </w:r>
    </w:p>
    <w:p w14:paraId="69029BA2" w14:textId="24336D17" w:rsidR="007B1136" w:rsidRPr="000E6206" w:rsidRDefault="007B1136">
      <w:pPr>
        <w:pStyle w:val="PargrafodaLista"/>
        <w:numPr>
          <w:ilvl w:val="0"/>
          <w:numId w:val="4"/>
        </w:numPr>
        <w:spacing w:after="120" w:line="276" w:lineRule="auto"/>
        <w:ind w:left="714" w:hanging="357"/>
        <w:jc w:val="both"/>
        <w:rPr>
          <w:rFonts w:ascii="Calisto MT" w:hAnsi="Calisto MT" w:cs="Times New Roman"/>
          <w:color w:val="auto"/>
          <w:szCs w:val="24"/>
          <w:lang w:eastAsia="pt-BR"/>
        </w:rPr>
      </w:pPr>
      <w:r w:rsidRPr="000E6206">
        <w:rPr>
          <w:rFonts w:ascii="Calisto MT" w:hAnsi="Calisto MT" w:cs="Times New Roman"/>
          <w:color w:val="auto"/>
          <w:szCs w:val="24"/>
          <w:lang w:eastAsia="pt-BR"/>
        </w:rPr>
        <w:t>de pessoa jurídica da qual o autor do termo de referência da licitação seja administrador, controlador, gerente, responsável técnico, subcontratado ou sócio, neste último caso quando a participação superar 5% (cinco por cento) do capital votante.</w:t>
      </w:r>
    </w:p>
    <w:p w14:paraId="76844A83" w14:textId="59DAF29E" w:rsidR="001C7C04" w:rsidRPr="000E6206" w:rsidRDefault="001C7C04" w:rsidP="001C7C04">
      <w:pPr>
        <w:spacing w:after="120" w:line="276" w:lineRule="auto"/>
        <w:jc w:val="both"/>
        <w:rPr>
          <w:rFonts w:ascii="Calisto MT" w:hAnsi="Calisto MT" w:cs="Times New Roman"/>
          <w:color w:val="auto"/>
          <w:lang w:eastAsia="pt-BR"/>
        </w:rPr>
      </w:pPr>
      <w:r w:rsidRPr="000E6206">
        <w:rPr>
          <w:rFonts w:ascii="Calisto MT" w:hAnsi="Calisto MT" w:cs="Times New Roman"/>
          <w:b/>
          <w:bCs/>
          <w:color w:val="auto"/>
          <w:lang w:eastAsia="pt-BR"/>
        </w:rPr>
        <w:t>5.6.</w:t>
      </w:r>
      <w:r w:rsidRPr="000E6206">
        <w:rPr>
          <w:rFonts w:ascii="Calisto MT" w:hAnsi="Calisto MT" w:cs="Times New Roman"/>
          <w:color w:val="auto"/>
          <w:lang w:eastAsia="pt-BR"/>
        </w:rPr>
        <w:t xml:space="preserve"> É permitida a participação das pessoas jurídicas e da pessoa física de que tratam as alíneas “b” e “c” do subitem 5.5 em licitação ou em execução de contrato, como consultor ou técnico, nas funções de fiscalização, supervisão ou gerenciamento, exclusivamente a serviço da Câmara de Vereadores;</w:t>
      </w:r>
    </w:p>
    <w:p w14:paraId="4C2B80DF" w14:textId="6521B224" w:rsidR="001C7C04" w:rsidRPr="000E6206" w:rsidRDefault="001C7C04" w:rsidP="001C7C04">
      <w:pPr>
        <w:spacing w:after="120" w:line="276" w:lineRule="auto"/>
        <w:jc w:val="both"/>
        <w:rPr>
          <w:rFonts w:ascii="Calisto MT" w:hAnsi="Calisto MT" w:cs="Times New Roman"/>
          <w:color w:val="auto"/>
          <w:lang w:eastAsia="pt-BR"/>
        </w:rPr>
      </w:pPr>
      <w:r w:rsidRPr="000E6206">
        <w:rPr>
          <w:rFonts w:ascii="Calisto MT" w:hAnsi="Calisto MT" w:cs="Times New Roman"/>
          <w:b/>
          <w:bCs/>
          <w:color w:val="auto"/>
          <w:lang w:eastAsia="pt-BR"/>
        </w:rPr>
        <w:t>5.7.</w:t>
      </w:r>
      <w:r w:rsidRPr="000E6206">
        <w:rPr>
          <w:rFonts w:ascii="Calisto MT" w:hAnsi="Calisto MT" w:cs="Times New Roman"/>
          <w:color w:val="auto"/>
          <w:lang w:eastAsia="pt-BR"/>
        </w:rPr>
        <w:t xml:space="preserve"> Para fins do disposto no subitem 5.5, considera-se participação indireta a existência de vínculos de natureza técnica, comercial, econômica, financeira ou trabalhista entre o autor do termo de referência, pessoa física ou jurídica, e</w:t>
      </w:r>
      <w:r w:rsidR="00684E5E" w:rsidRPr="000E6206">
        <w:rPr>
          <w:rFonts w:ascii="Calisto MT" w:hAnsi="Calisto MT" w:cs="Times New Roman"/>
          <w:color w:val="auto"/>
          <w:lang w:eastAsia="pt-BR"/>
        </w:rPr>
        <w:t xml:space="preserve"> a licitante</w:t>
      </w:r>
      <w:r w:rsidRPr="000E6206">
        <w:rPr>
          <w:rFonts w:ascii="Calisto MT" w:hAnsi="Calisto MT" w:cs="Times New Roman"/>
          <w:color w:val="auto"/>
          <w:lang w:eastAsia="pt-BR"/>
        </w:rPr>
        <w:t xml:space="preserve"> ou responsável pelos serviços, fornecimentos e obras, incluindo-se os fornecimentos de bens e serviços a estes necessários;</w:t>
      </w:r>
    </w:p>
    <w:p w14:paraId="3BFBB976" w14:textId="19E08274" w:rsidR="001C7C04" w:rsidRPr="000E6206" w:rsidRDefault="001C7C04" w:rsidP="001C7C04">
      <w:pPr>
        <w:spacing w:after="120" w:line="276" w:lineRule="auto"/>
        <w:jc w:val="both"/>
        <w:rPr>
          <w:rFonts w:ascii="Calisto MT" w:hAnsi="Calisto MT" w:cs="Times New Roman"/>
          <w:color w:val="auto"/>
          <w:lang w:eastAsia="pt-BR"/>
        </w:rPr>
      </w:pPr>
      <w:r w:rsidRPr="000E6206">
        <w:rPr>
          <w:rFonts w:ascii="Calisto MT" w:hAnsi="Calisto MT" w:cs="Times New Roman"/>
          <w:b/>
          <w:bCs/>
          <w:color w:val="auto"/>
          <w:lang w:eastAsia="pt-BR"/>
        </w:rPr>
        <w:t xml:space="preserve">5.8. </w:t>
      </w:r>
      <w:r w:rsidRPr="000E6206">
        <w:rPr>
          <w:rFonts w:ascii="Calisto MT" w:hAnsi="Calisto MT" w:cs="Times New Roman"/>
          <w:color w:val="auto"/>
          <w:lang w:eastAsia="pt-BR"/>
        </w:rPr>
        <w:t>O disposto no subitem 5.7 se aplica a servidores comissionados ou efetivos, bem como agentes políticos e terceirizados incumbidos de levar a efeito atos e procedimentos realizados pela Câmara de Vereadores no curso da licitação;</w:t>
      </w:r>
    </w:p>
    <w:p w14:paraId="4306C486" w14:textId="6BCB04E5" w:rsidR="001C7C04" w:rsidRPr="000E6206" w:rsidRDefault="001C7C04" w:rsidP="001C7C04">
      <w:pPr>
        <w:spacing w:after="120" w:line="276" w:lineRule="auto"/>
        <w:jc w:val="both"/>
        <w:rPr>
          <w:rFonts w:ascii="Calisto MT" w:hAnsi="Calisto MT" w:cs="Times New Roman"/>
          <w:color w:val="auto"/>
          <w:lang w:eastAsia="pt-BR"/>
        </w:rPr>
      </w:pPr>
      <w:r w:rsidRPr="000E6206">
        <w:rPr>
          <w:rFonts w:ascii="Calisto MT" w:hAnsi="Calisto MT" w:cs="Times New Roman"/>
          <w:b/>
          <w:bCs/>
          <w:color w:val="auto"/>
          <w:lang w:eastAsia="pt-BR"/>
        </w:rPr>
        <w:t>5.9.</w:t>
      </w:r>
      <w:r w:rsidRPr="000E6206">
        <w:rPr>
          <w:rFonts w:ascii="Calisto MT" w:hAnsi="Calisto MT" w:cs="Times New Roman"/>
          <w:color w:val="auto"/>
          <w:lang w:eastAsia="pt-BR"/>
        </w:rPr>
        <w:t xml:space="preserve"> Respeitadas as condições normativas próprias e as constantes deste edital, poderão participar desta licitação empresas reunidas em consórcio;</w:t>
      </w:r>
    </w:p>
    <w:p w14:paraId="75AE2EA7" w14:textId="7E550CF8" w:rsidR="001C7C04" w:rsidRPr="000E6206" w:rsidRDefault="001C7C04" w:rsidP="001C7C04">
      <w:pPr>
        <w:spacing w:after="120" w:line="276" w:lineRule="auto"/>
        <w:jc w:val="both"/>
        <w:rPr>
          <w:rFonts w:ascii="Calisto MT" w:hAnsi="Calisto MT" w:cs="Times New Roman"/>
          <w:color w:val="auto"/>
          <w:lang w:eastAsia="pt-BR"/>
        </w:rPr>
      </w:pPr>
      <w:r w:rsidRPr="000E6206">
        <w:rPr>
          <w:rFonts w:ascii="Calisto MT" w:hAnsi="Calisto MT" w:cs="Times New Roman"/>
          <w:b/>
          <w:bCs/>
          <w:color w:val="auto"/>
          <w:lang w:eastAsia="pt-BR"/>
        </w:rPr>
        <w:t>5.10.</w:t>
      </w:r>
      <w:r w:rsidRPr="000E6206">
        <w:rPr>
          <w:rFonts w:ascii="Calisto MT" w:hAnsi="Calisto MT" w:cs="Times New Roman"/>
          <w:color w:val="auto"/>
          <w:lang w:eastAsia="pt-BR"/>
        </w:rPr>
        <w:t xml:space="preserve"> Será permitida a subcontratação de quaisquer dos serviços previstos no Termo de Referência desde que devidamente justificado pela licitante contratada com prévia anuência da Diretoria Geral e da fiscalização de obra;</w:t>
      </w:r>
    </w:p>
    <w:p w14:paraId="3640C50A" w14:textId="1E36E07C" w:rsidR="001C7C04" w:rsidRPr="000E6206" w:rsidRDefault="000028D3" w:rsidP="001C7C04">
      <w:pPr>
        <w:spacing w:after="120" w:line="276" w:lineRule="auto"/>
        <w:jc w:val="both"/>
        <w:rPr>
          <w:rFonts w:ascii="Calisto MT" w:hAnsi="Calisto MT" w:cs="Times New Roman"/>
          <w:color w:val="auto"/>
          <w:lang w:eastAsia="pt-BR"/>
        </w:rPr>
      </w:pPr>
      <w:r w:rsidRPr="000E6206">
        <w:rPr>
          <w:rFonts w:ascii="Calisto MT" w:hAnsi="Calisto MT" w:cs="Times New Roman"/>
          <w:b/>
          <w:bCs/>
          <w:color w:val="auto"/>
          <w:lang w:eastAsia="pt-BR"/>
        </w:rPr>
        <w:t>5.11.</w:t>
      </w:r>
      <w:r w:rsidRPr="000E6206">
        <w:rPr>
          <w:rFonts w:ascii="Calisto MT" w:hAnsi="Calisto MT" w:cs="Times New Roman"/>
          <w:color w:val="auto"/>
          <w:lang w:eastAsia="pt-BR"/>
        </w:rPr>
        <w:t xml:space="preserve"> </w:t>
      </w:r>
      <w:r w:rsidR="001C7C04" w:rsidRPr="000E6206">
        <w:rPr>
          <w:rFonts w:ascii="Calisto MT" w:hAnsi="Calisto MT" w:cs="Times New Roman"/>
          <w:color w:val="auto"/>
          <w:lang w:eastAsia="pt-BR"/>
        </w:rPr>
        <w:t>Caso constatada alguma das situações referidas acima, ainda que a posteriori, a licitante será excluída da licitação</w:t>
      </w:r>
      <w:r w:rsidRPr="000E6206">
        <w:rPr>
          <w:rFonts w:ascii="Calisto MT" w:hAnsi="Calisto MT" w:cs="Times New Roman"/>
          <w:color w:val="auto"/>
          <w:lang w:eastAsia="pt-BR"/>
        </w:rPr>
        <w:t>;</w:t>
      </w:r>
    </w:p>
    <w:p w14:paraId="49CB4AE9" w14:textId="77777777" w:rsidR="000E6206" w:rsidRDefault="000E6206" w:rsidP="001C7C04">
      <w:pPr>
        <w:spacing w:after="120" w:line="276" w:lineRule="auto"/>
        <w:jc w:val="both"/>
        <w:rPr>
          <w:rFonts w:ascii="Calisto MT" w:hAnsi="Calisto MT" w:cs="Times New Roman"/>
          <w:b/>
          <w:bCs/>
          <w:color w:val="auto"/>
          <w:lang w:eastAsia="pt-BR"/>
        </w:rPr>
      </w:pPr>
    </w:p>
    <w:p w14:paraId="4D9A42AF" w14:textId="77777777" w:rsidR="000E6206" w:rsidRDefault="000E6206" w:rsidP="001C7C04">
      <w:pPr>
        <w:spacing w:after="120" w:line="276" w:lineRule="auto"/>
        <w:jc w:val="both"/>
        <w:rPr>
          <w:rFonts w:ascii="Calisto MT" w:hAnsi="Calisto MT" w:cs="Times New Roman"/>
          <w:b/>
          <w:bCs/>
          <w:color w:val="auto"/>
          <w:lang w:eastAsia="pt-BR"/>
        </w:rPr>
      </w:pPr>
    </w:p>
    <w:p w14:paraId="6DD3DA96" w14:textId="17059E65" w:rsidR="001C7C04" w:rsidRPr="000E6206" w:rsidRDefault="000028D3" w:rsidP="001C7C04">
      <w:pPr>
        <w:spacing w:after="120" w:line="276" w:lineRule="auto"/>
        <w:jc w:val="both"/>
        <w:rPr>
          <w:rFonts w:ascii="Calisto MT" w:hAnsi="Calisto MT" w:cs="Times New Roman"/>
          <w:color w:val="auto"/>
          <w:lang w:eastAsia="pt-BR"/>
        </w:rPr>
      </w:pPr>
      <w:r w:rsidRPr="000E6206">
        <w:rPr>
          <w:rFonts w:ascii="Calisto MT" w:hAnsi="Calisto MT" w:cs="Times New Roman"/>
          <w:b/>
          <w:bCs/>
          <w:color w:val="auto"/>
          <w:lang w:eastAsia="pt-BR"/>
        </w:rPr>
        <w:lastRenderedPageBreak/>
        <w:t>5.12.</w:t>
      </w:r>
      <w:r w:rsidRPr="000E6206">
        <w:rPr>
          <w:rFonts w:ascii="Calisto MT" w:hAnsi="Calisto MT" w:cs="Times New Roman"/>
          <w:color w:val="auto"/>
          <w:lang w:eastAsia="pt-BR"/>
        </w:rPr>
        <w:t xml:space="preserve"> </w:t>
      </w:r>
      <w:r w:rsidR="001C7C04" w:rsidRPr="000E6206">
        <w:rPr>
          <w:rFonts w:ascii="Calisto MT" w:hAnsi="Calisto MT" w:cs="Times New Roman"/>
          <w:color w:val="auto"/>
          <w:lang w:eastAsia="pt-BR"/>
        </w:rPr>
        <w:t>É permitida a participação de empresas estrangeiras desde que apresente Decreto de Autorização para funcionamento no país, e ato de registro ou autorização para funcionamento expedida pelo órgão competente, quando a atividade assim o exigir e, ainda, atenda as exigências de habilitação mediante documentos equivalentes, autenticados pelos respectivos consulados e traduzidos por tradutor juramentado, devendo ter representação legal no Brasil com poderes expressos para receber citação e responder administrativa ou judicialmente</w:t>
      </w:r>
      <w:r w:rsidRPr="000E6206">
        <w:rPr>
          <w:rFonts w:ascii="Calisto MT" w:hAnsi="Calisto MT" w:cs="Times New Roman"/>
          <w:color w:val="auto"/>
          <w:lang w:eastAsia="pt-BR"/>
        </w:rPr>
        <w:t>;</w:t>
      </w:r>
    </w:p>
    <w:p w14:paraId="7375910B" w14:textId="03C3879C" w:rsidR="001C7C04" w:rsidRPr="000E6206" w:rsidRDefault="000028D3" w:rsidP="001C7C04">
      <w:pPr>
        <w:spacing w:after="120" w:line="276" w:lineRule="auto"/>
        <w:jc w:val="both"/>
        <w:rPr>
          <w:rFonts w:ascii="Calisto MT" w:hAnsi="Calisto MT" w:cs="Times New Roman"/>
          <w:color w:val="auto"/>
          <w:lang w:eastAsia="pt-BR"/>
        </w:rPr>
      </w:pPr>
      <w:r w:rsidRPr="000E6206">
        <w:rPr>
          <w:rFonts w:ascii="Calisto MT" w:hAnsi="Calisto MT" w:cs="Times New Roman"/>
          <w:b/>
          <w:bCs/>
          <w:color w:val="auto"/>
          <w:lang w:eastAsia="pt-BR"/>
        </w:rPr>
        <w:t>5.13.</w:t>
      </w:r>
      <w:r w:rsidRPr="000E6206">
        <w:rPr>
          <w:rFonts w:ascii="Calisto MT" w:hAnsi="Calisto MT" w:cs="Times New Roman"/>
          <w:color w:val="auto"/>
          <w:lang w:eastAsia="pt-BR"/>
        </w:rPr>
        <w:t xml:space="preserve"> </w:t>
      </w:r>
      <w:r w:rsidR="001C7C04" w:rsidRPr="000E6206">
        <w:rPr>
          <w:rFonts w:ascii="Calisto MT" w:hAnsi="Calisto MT" w:cs="Times New Roman"/>
          <w:color w:val="auto"/>
          <w:lang w:eastAsia="pt-BR"/>
        </w:rPr>
        <w:t>A participação na presente licitação implica a aceitação plena e irrevogável de todos os termos, cláusulas e condições constantes deste Edital, bem como a observância dos preceitos legais e regulamentares em vigor e a responsabilidade pela fidelidade e legitimidade das informações e dos documentos apresentados em qualquer fase do procedimento.</w:t>
      </w:r>
    </w:p>
    <w:p w14:paraId="468182B0" w14:textId="1E498A7D" w:rsidR="001C7C04" w:rsidRPr="000E6206" w:rsidRDefault="000028D3" w:rsidP="001C7C04">
      <w:pPr>
        <w:spacing w:after="120" w:line="276" w:lineRule="auto"/>
        <w:jc w:val="both"/>
        <w:rPr>
          <w:rFonts w:ascii="Calisto MT" w:hAnsi="Calisto MT" w:cs="Times New Roman"/>
          <w:b/>
          <w:bCs/>
          <w:color w:val="auto"/>
          <w:lang w:eastAsia="pt-BR"/>
        </w:rPr>
      </w:pPr>
      <w:r w:rsidRPr="000E6206">
        <w:rPr>
          <w:rFonts w:ascii="Calisto MT" w:hAnsi="Calisto MT" w:cs="Times New Roman"/>
          <w:b/>
          <w:bCs/>
          <w:color w:val="auto"/>
          <w:lang w:eastAsia="pt-BR"/>
        </w:rPr>
        <w:t>5.14.</w:t>
      </w:r>
      <w:r w:rsidRPr="000E6206">
        <w:rPr>
          <w:rFonts w:ascii="Calisto MT" w:hAnsi="Calisto MT" w:cs="Times New Roman"/>
          <w:color w:val="auto"/>
          <w:lang w:eastAsia="pt-BR"/>
        </w:rPr>
        <w:t xml:space="preserve"> </w:t>
      </w:r>
      <w:r w:rsidR="001C7C04" w:rsidRPr="000E6206">
        <w:rPr>
          <w:rFonts w:ascii="Calisto MT" w:hAnsi="Calisto MT" w:cs="Times New Roman"/>
          <w:b/>
          <w:bCs/>
          <w:color w:val="auto"/>
          <w:lang w:eastAsia="pt-BR"/>
        </w:rPr>
        <w:t>Nenhuma licitante poderá participar desta licitação</w:t>
      </w:r>
      <w:r w:rsidR="001C7C04" w:rsidRPr="000E6206">
        <w:rPr>
          <w:rFonts w:ascii="Calisto MT" w:hAnsi="Calisto MT" w:cs="Times New Roman"/>
          <w:color w:val="auto"/>
          <w:lang w:eastAsia="pt-BR"/>
        </w:rPr>
        <w:t xml:space="preserve"> </w:t>
      </w:r>
      <w:r w:rsidR="001C7C04" w:rsidRPr="000E6206">
        <w:rPr>
          <w:rFonts w:ascii="Calisto MT" w:hAnsi="Calisto MT" w:cs="Times New Roman"/>
          <w:b/>
          <w:bCs/>
          <w:color w:val="auto"/>
          <w:lang w:eastAsia="pt-BR"/>
        </w:rPr>
        <w:t>com mais de uma PROPOSTA DE PREÇOS.</w:t>
      </w:r>
    </w:p>
    <w:p w14:paraId="53699F08" w14:textId="77777777" w:rsidR="008B27D9" w:rsidRPr="000E6206" w:rsidRDefault="008B27D9" w:rsidP="007B1136">
      <w:pPr>
        <w:spacing w:line="276" w:lineRule="auto"/>
        <w:jc w:val="both"/>
        <w:rPr>
          <w:rFonts w:ascii="Calisto MT" w:hAnsi="Calisto MT" w:cs="Times New Roman"/>
          <w:color w:val="auto"/>
          <w:lang w:eastAsia="pt-BR"/>
        </w:rPr>
      </w:pPr>
    </w:p>
    <w:p w14:paraId="422CBF48" w14:textId="2E0D6559" w:rsidR="009C262E" w:rsidRPr="000E6206" w:rsidRDefault="000E7681" w:rsidP="00486970">
      <w:pPr>
        <w:pStyle w:val="EditalNumerado"/>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spacing w:line="276" w:lineRule="auto"/>
        <w:jc w:val="center"/>
        <w:rPr>
          <w:rFonts w:ascii="Calisto MT" w:hAnsi="Calisto MT" w:cs="Times New Roman"/>
          <w:color w:val="auto"/>
          <w:sz w:val="24"/>
        </w:rPr>
      </w:pPr>
      <w:r w:rsidRPr="000E6206">
        <w:rPr>
          <w:rFonts w:ascii="Calisto MT" w:hAnsi="Calisto MT" w:cs="Times New Roman"/>
          <w:b/>
          <w:color w:val="auto"/>
          <w:sz w:val="24"/>
        </w:rPr>
        <w:t>6</w:t>
      </w:r>
      <w:r w:rsidR="009C262E" w:rsidRPr="000E6206">
        <w:rPr>
          <w:rFonts w:ascii="Calisto MT" w:hAnsi="Calisto MT" w:cs="Times New Roman"/>
          <w:b/>
          <w:color w:val="auto"/>
          <w:sz w:val="24"/>
        </w:rPr>
        <w:t>. CREDENCIAMENTO</w:t>
      </w:r>
    </w:p>
    <w:p w14:paraId="49B306B2" w14:textId="77777777" w:rsidR="009C262E" w:rsidRPr="000E6206" w:rsidRDefault="009C262E" w:rsidP="009C262E">
      <w:pPr>
        <w:pStyle w:val="Corpodetexto1"/>
        <w:tabs>
          <w:tab w:val="left" w:pos="1134"/>
        </w:tabs>
        <w:spacing w:line="276" w:lineRule="auto"/>
        <w:jc w:val="both"/>
        <w:rPr>
          <w:rFonts w:ascii="Calisto MT" w:hAnsi="Calisto MT" w:cs="Times New Roman"/>
          <w:color w:val="auto"/>
          <w:sz w:val="24"/>
          <w:szCs w:val="24"/>
        </w:rPr>
      </w:pPr>
    </w:p>
    <w:p w14:paraId="7414B6D3" w14:textId="3C567778" w:rsidR="009C262E" w:rsidRPr="000E6206" w:rsidRDefault="000E7681" w:rsidP="009C262E">
      <w:pPr>
        <w:pStyle w:val="Corpodetexto1"/>
        <w:tabs>
          <w:tab w:val="left" w:pos="1134"/>
        </w:tabs>
        <w:spacing w:after="120" w:line="276" w:lineRule="auto"/>
        <w:jc w:val="both"/>
        <w:rPr>
          <w:rFonts w:ascii="Calisto MT" w:hAnsi="Calisto MT" w:cs="Times New Roman"/>
          <w:b/>
          <w:bCs/>
          <w:color w:val="auto"/>
          <w:sz w:val="24"/>
          <w:szCs w:val="24"/>
        </w:rPr>
      </w:pPr>
      <w:r w:rsidRPr="000E6206">
        <w:rPr>
          <w:rFonts w:ascii="Calisto MT" w:hAnsi="Calisto MT" w:cs="Times New Roman"/>
          <w:b/>
          <w:color w:val="auto"/>
          <w:sz w:val="24"/>
          <w:szCs w:val="24"/>
        </w:rPr>
        <w:t>6</w:t>
      </w:r>
      <w:r w:rsidR="009C262E" w:rsidRPr="000E6206">
        <w:rPr>
          <w:rFonts w:ascii="Calisto MT" w:hAnsi="Calisto MT" w:cs="Times New Roman"/>
          <w:b/>
          <w:color w:val="auto"/>
          <w:sz w:val="24"/>
          <w:szCs w:val="24"/>
        </w:rPr>
        <w:t>.1.</w:t>
      </w:r>
      <w:r w:rsidR="009C262E" w:rsidRPr="000E6206">
        <w:rPr>
          <w:rFonts w:ascii="Calisto MT" w:hAnsi="Calisto MT" w:cs="Times New Roman"/>
          <w:color w:val="auto"/>
          <w:sz w:val="24"/>
          <w:szCs w:val="24"/>
        </w:rPr>
        <w:t xml:space="preserve"> A empresa interessada em participar como licitante deverá estar credenciada no Sistema Compras Eletrônicas RS, administrado pela Central de Licitações do Estado do RS – CELIC, na Secretaria da Administração e Recursos Humanos do RS – SARH. Para tanto necessita protocolar a documentação, acompanhada do pedido de credenciamento, junto a Seção de Cadastro da CELIC, </w:t>
      </w:r>
      <w:r w:rsidR="009C262E" w:rsidRPr="000E6206">
        <w:rPr>
          <w:rFonts w:ascii="Calisto MT" w:hAnsi="Calisto MT" w:cs="Times New Roman"/>
          <w:b/>
          <w:bCs/>
          <w:color w:val="auto"/>
          <w:sz w:val="24"/>
          <w:szCs w:val="24"/>
        </w:rPr>
        <w:t>com antecedência mínima de 3 (três) dias úteis da data aprazada para a abertura da sessão pública</w:t>
      </w:r>
      <w:r w:rsidR="00A77D4C" w:rsidRPr="000E6206">
        <w:rPr>
          <w:rFonts w:ascii="Calisto MT" w:hAnsi="Calisto MT" w:cs="Times New Roman"/>
          <w:b/>
          <w:bCs/>
          <w:color w:val="auto"/>
          <w:sz w:val="24"/>
          <w:szCs w:val="24"/>
        </w:rPr>
        <w:t>;</w:t>
      </w:r>
    </w:p>
    <w:p w14:paraId="59B6A686" w14:textId="0768471B" w:rsidR="009C262E" w:rsidRPr="000E6206" w:rsidRDefault="000E7681" w:rsidP="009C262E">
      <w:pPr>
        <w:pStyle w:val="Corpodetexto1"/>
        <w:tabs>
          <w:tab w:val="left" w:pos="1134"/>
        </w:tabs>
        <w:spacing w:after="120" w:line="276" w:lineRule="auto"/>
        <w:jc w:val="both"/>
        <w:rPr>
          <w:rFonts w:ascii="Calisto MT" w:hAnsi="Calisto MT" w:cs="Times New Roman"/>
          <w:b/>
          <w:color w:val="auto"/>
          <w:sz w:val="24"/>
          <w:szCs w:val="24"/>
        </w:rPr>
      </w:pPr>
      <w:r w:rsidRPr="000E6206">
        <w:rPr>
          <w:rFonts w:ascii="Calisto MT" w:hAnsi="Calisto MT" w:cs="Times New Roman"/>
          <w:b/>
          <w:color w:val="auto"/>
          <w:sz w:val="24"/>
          <w:szCs w:val="24"/>
        </w:rPr>
        <w:t>6</w:t>
      </w:r>
      <w:r w:rsidR="009C262E" w:rsidRPr="000E6206">
        <w:rPr>
          <w:rFonts w:ascii="Calisto MT" w:hAnsi="Calisto MT" w:cs="Times New Roman"/>
          <w:b/>
          <w:color w:val="auto"/>
          <w:sz w:val="24"/>
          <w:szCs w:val="24"/>
        </w:rPr>
        <w:t>.2.</w:t>
      </w:r>
      <w:r w:rsidR="009C262E" w:rsidRPr="000E6206">
        <w:rPr>
          <w:rFonts w:ascii="Calisto MT" w:hAnsi="Calisto MT" w:cs="Times New Roman"/>
          <w:color w:val="auto"/>
          <w:sz w:val="24"/>
          <w:szCs w:val="24"/>
        </w:rPr>
        <w:t xml:space="preserve"> O credenciamento </w:t>
      </w:r>
      <w:r w:rsidR="00C90696" w:rsidRPr="000E6206">
        <w:rPr>
          <w:rFonts w:ascii="Calisto MT" w:hAnsi="Calisto MT" w:cs="Times New Roman"/>
          <w:color w:val="auto"/>
          <w:sz w:val="24"/>
          <w:szCs w:val="24"/>
        </w:rPr>
        <w:t>da licitante</w:t>
      </w:r>
      <w:r w:rsidR="009C262E" w:rsidRPr="000E6206">
        <w:rPr>
          <w:rFonts w:ascii="Calisto MT" w:hAnsi="Calisto MT" w:cs="Times New Roman"/>
          <w:color w:val="auto"/>
          <w:sz w:val="24"/>
          <w:szCs w:val="24"/>
        </w:rPr>
        <w:t xml:space="preserve"> poderá ser efetuado através do preenchimento de formulário eletrônico disponível no site </w:t>
      </w:r>
      <w:hyperlink r:id="rId12" w:history="1">
        <w:r w:rsidR="009C262E" w:rsidRPr="000E6206">
          <w:rPr>
            <w:rStyle w:val="Hyperlink"/>
            <w:rFonts w:ascii="Calisto MT" w:hAnsi="Calisto MT" w:cs="Times New Roman"/>
            <w:b/>
            <w:sz w:val="24"/>
            <w:szCs w:val="24"/>
          </w:rPr>
          <w:t>www.celic.rs.gov.br</w:t>
        </w:r>
      </w:hyperlink>
      <w:r w:rsidR="009C262E" w:rsidRPr="000E6206">
        <w:rPr>
          <w:rFonts w:ascii="Calisto MT" w:hAnsi="Calisto MT" w:cs="Times New Roman"/>
          <w:color w:val="auto"/>
          <w:sz w:val="24"/>
          <w:szCs w:val="24"/>
        </w:rPr>
        <w:t xml:space="preserve"> ou </w:t>
      </w:r>
      <w:hyperlink r:id="rId13" w:history="1">
        <w:r w:rsidR="009C262E" w:rsidRPr="000E6206">
          <w:rPr>
            <w:rStyle w:val="Hyperlink"/>
            <w:rFonts w:ascii="Calisto MT" w:hAnsi="Calisto MT" w:cs="Times New Roman"/>
            <w:b/>
            <w:sz w:val="24"/>
            <w:szCs w:val="24"/>
          </w:rPr>
          <w:t>www.pregaobanrisul.com.br/fornecedores</w:t>
        </w:r>
      </w:hyperlink>
      <w:r w:rsidR="00A77D4C" w:rsidRPr="000E6206">
        <w:rPr>
          <w:rFonts w:ascii="Calisto MT" w:hAnsi="Calisto MT" w:cs="Times New Roman"/>
          <w:b/>
          <w:color w:val="auto"/>
          <w:sz w:val="24"/>
          <w:szCs w:val="24"/>
        </w:rPr>
        <w:t>;</w:t>
      </w:r>
    </w:p>
    <w:p w14:paraId="4F1F55D8" w14:textId="3053C0E7" w:rsidR="009C262E" w:rsidRPr="000E6206" w:rsidRDefault="000E7681" w:rsidP="009C262E">
      <w:pPr>
        <w:pStyle w:val="Corpodetexto1"/>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b/>
          <w:color w:val="auto"/>
          <w:sz w:val="24"/>
          <w:szCs w:val="24"/>
        </w:rPr>
        <w:t>6</w:t>
      </w:r>
      <w:r w:rsidR="009C262E" w:rsidRPr="000E6206">
        <w:rPr>
          <w:rFonts w:ascii="Calisto MT" w:hAnsi="Calisto MT" w:cs="Times New Roman"/>
          <w:b/>
          <w:color w:val="auto"/>
          <w:sz w:val="24"/>
          <w:szCs w:val="24"/>
        </w:rPr>
        <w:t>.3.</w:t>
      </w:r>
      <w:r w:rsidR="009C262E" w:rsidRPr="000E6206">
        <w:rPr>
          <w:rFonts w:ascii="Calisto MT" w:hAnsi="Calisto MT" w:cs="Times New Roman"/>
          <w:color w:val="auto"/>
          <w:sz w:val="24"/>
          <w:szCs w:val="24"/>
        </w:rPr>
        <w:t xml:space="preserve"> O credenciamento da licitante implica a responsabilidade legal dos atos inerentes à licitação e, na presunção de sua capacidade técnica para realização das transações inerentes ao Pregão Eletrônico</w:t>
      </w:r>
      <w:r w:rsidR="00A77D4C" w:rsidRPr="000E6206">
        <w:rPr>
          <w:rFonts w:ascii="Calisto MT" w:hAnsi="Calisto MT" w:cs="Times New Roman"/>
          <w:color w:val="auto"/>
          <w:sz w:val="24"/>
          <w:szCs w:val="24"/>
        </w:rPr>
        <w:t>;</w:t>
      </w:r>
    </w:p>
    <w:p w14:paraId="002D2048" w14:textId="0CA26A04" w:rsidR="009C262E" w:rsidRPr="000E6206" w:rsidRDefault="000E7681" w:rsidP="009C262E">
      <w:pPr>
        <w:pStyle w:val="Corpodetexto1"/>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b/>
          <w:color w:val="auto"/>
          <w:sz w:val="24"/>
          <w:szCs w:val="24"/>
        </w:rPr>
        <w:t>6</w:t>
      </w:r>
      <w:r w:rsidR="009C262E" w:rsidRPr="000E6206">
        <w:rPr>
          <w:rFonts w:ascii="Calisto MT" w:hAnsi="Calisto MT" w:cs="Times New Roman"/>
          <w:b/>
          <w:color w:val="auto"/>
          <w:sz w:val="24"/>
          <w:szCs w:val="24"/>
        </w:rPr>
        <w:t>.4.</w:t>
      </w:r>
      <w:r w:rsidR="009C262E" w:rsidRPr="000E6206">
        <w:rPr>
          <w:rFonts w:ascii="Calisto MT" w:hAnsi="Calisto MT" w:cs="Times New Roman"/>
          <w:color w:val="auto"/>
          <w:sz w:val="24"/>
          <w:szCs w:val="24"/>
        </w:rPr>
        <w:t xml:space="preserve"> O uso da senha de acesso, pela licitante, é de sua responsabilidade exclusiva, incluindo qualquer transação efetuada diretamente ou por seu representante, não cabendo Câmara de Vereadores ou ao BANRISUL/CELIC, responsabilidade por eventuais danos decorrentes do uso indevido </w:t>
      </w:r>
      <w:r w:rsidR="006B7068" w:rsidRPr="000E6206">
        <w:rPr>
          <w:rFonts w:ascii="Calisto MT" w:hAnsi="Calisto MT" w:cs="Times New Roman"/>
          <w:color w:val="auto"/>
          <w:sz w:val="24"/>
          <w:szCs w:val="24"/>
        </w:rPr>
        <w:t>dela</w:t>
      </w:r>
      <w:r w:rsidR="009C262E" w:rsidRPr="000E6206">
        <w:rPr>
          <w:rFonts w:ascii="Calisto MT" w:hAnsi="Calisto MT" w:cs="Times New Roman"/>
          <w:color w:val="auto"/>
          <w:sz w:val="24"/>
          <w:szCs w:val="24"/>
        </w:rPr>
        <w:t>, ainda que por terceiros</w:t>
      </w:r>
      <w:r w:rsidR="00A77D4C" w:rsidRPr="000E6206">
        <w:rPr>
          <w:rFonts w:ascii="Calisto MT" w:hAnsi="Calisto MT" w:cs="Times New Roman"/>
          <w:color w:val="auto"/>
          <w:sz w:val="24"/>
          <w:szCs w:val="24"/>
        </w:rPr>
        <w:t>;</w:t>
      </w:r>
    </w:p>
    <w:p w14:paraId="5E3C1158" w14:textId="5225915B" w:rsidR="009C262E" w:rsidRPr="000E6206" w:rsidRDefault="000E7681" w:rsidP="009C262E">
      <w:pPr>
        <w:pStyle w:val="Corpodetexto1"/>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b/>
          <w:color w:val="auto"/>
          <w:sz w:val="24"/>
          <w:szCs w:val="24"/>
        </w:rPr>
        <w:t>6</w:t>
      </w:r>
      <w:r w:rsidR="009C262E" w:rsidRPr="000E6206">
        <w:rPr>
          <w:rFonts w:ascii="Calisto MT" w:hAnsi="Calisto MT" w:cs="Times New Roman"/>
          <w:b/>
          <w:color w:val="auto"/>
          <w:sz w:val="24"/>
          <w:szCs w:val="24"/>
        </w:rPr>
        <w:t>.5.</w:t>
      </w:r>
      <w:r w:rsidR="009C262E" w:rsidRPr="000E6206">
        <w:rPr>
          <w:rFonts w:ascii="Calisto MT" w:hAnsi="Calisto MT" w:cs="Times New Roman"/>
          <w:color w:val="auto"/>
          <w:sz w:val="24"/>
          <w:szCs w:val="24"/>
        </w:rPr>
        <w:t xml:space="preserve"> A perda da senha ou a quebra de sigilo deverá ser comunicada imediatamente a Seção de Cadastro da CELIC, para imediato bloqueio de acesso. A solicitação de nova senha se dará através do provedor do sistema</w:t>
      </w:r>
      <w:r w:rsidR="00A77D4C" w:rsidRPr="000E6206">
        <w:rPr>
          <w:rFonts w:ascii="Calisto MT" w:hAnsi="Calisto MT" w:cs="Times New Roman"/>
          <w:color w:val="auto"/>
          <w:sz w:val="24"/>
          <w:szCs w:val="24"/>
        </w:rPr>
        <w:t>;</w:t>
      </w:r>
    </w:p>
    <w:p w14:paraId="02D2756D" w14:textId="4EBC1777" w:rsidR="00A77D4C" w:rsidRPr="000E6206" w:rsidRDefault="000E7681" w:rsidP="00A77D4C">
      <w:pPr>
        <w:pStyle w:val="Corpodetexto1"/>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b/>
          <w:bCs/>
          <w:color w:val="auto"/>
          <w:sz w:val="24"/>
          <w:szCs w:val="24"/>
        </w:rPr>
        <w:t>6</w:t>
      </w:r>
      <w:r w:rsidR="00A77D4C" w:rsidRPr="000E6206">
        <w:rPr>
          <w:rFonts w:ascii="Calisto MT" w:hAnsi="Calisto MT" w:cs="Times New Roman"/>
          <w:b/>
          <w:bCs/>
          <w:color w:val="auto"/>
          <w:sz w:val="24"/>
          <w:szCs w:val="24"/>
        </w:rPr>
        <w:t>.6.</w:t>
      </w:r>
      <w:r w:rsidR="00A77D4C" w:rsidRPr="000E6206">
        <w:rPr>
          <w:rFonts w:ascii="Calisto MT" w:hAnsi="Calisto MT" w:cs="Times New Roman"/>
          <w:color w:val="auto"/>
          <w:sz w:val="24"/>
          <w:szCs w:val="24"/>
        </w:rPr>
        <w:t xml:space="preserve"> No caso de perda da senha, poderá ser solicitada nova senha na Seção de Cadastro da CELIC até às 17 horas do último dia útil anterior à data de abertura da sessão do processo licitatório;</w:t>
      </w:r>
    </w:p>
    <w:p w14:paraId="1C25422B" w14:textId="5B50E0C7" w:rsidR="00A77D4C" w:rsidRPr="000E6206" w:rsidRDefault="000E7681" w:rsidP="00A77D4C">
      <w:pPr>
        <w:pStyle w:val="Corpodetexto1"/>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b/>
          <w:bCs/>
          <w:color w:val="auto"/>
          <w:sz w:val="24"/>
          <w:szCs w:val="24"/>
        </w:rPr>
        <w:t>6</w:t>
      </w:r>
      <w:r w:rsidR="00A77D4C" w:rsidRPr="000E6206">
        <w:rPr>
          <w:rFonts w:ascii="Calisto MT" w:hAnsi="Calisto MT" w:cs="Times New Roman"/>
          <w:b/>
          <w:bCs/>
          <w:color w:val="auto"/>
          <w:sz w:val="24"/>
          <w:szCs w:val="24"/>
        </w:rPr>
        <w:t>.7.</w:t>
      </w:r>
      <w:r w:rsidR="00A77D4C" w:rsidRPr="000E6206">
        <w:rPr>
          <w:rFonts w:ascii="Calisto MT" w:hAnsi="Calisto MT" w:cs="Times New Roman"/>
          <w:color w:val="auto"/>
          <w:sz w:val="24"/>
          <w:szCs w:val="24"/>
        </w:rPr>
        <w:t xml:space="preserve"> No caso de participação de empresas em consórcio, o credenciamento e a operação do sistema eletrônico devem ser realizados pela empresa líder do consórcio.</w:t>
      </w:r>
    </w:p>
    <w:p w14:paraId="417236BC" w14:textId="77777777" w:rsidR="009C262E" w:rsidRPr="000E6206" w:rsidRDefault="009C262E" w:rsidP="009C262E">
      <w:pPr>
        <w:pStyle w:val="Corpodetexto1"/>
        <w:tabs>
          <w:tab w:val="left" w:pos="1134"/>
        </w:tabs>
        <w:spacing w:after="120" w:line="276" w:lineRule="auto"/>
        <w:jc w:val="both"/>
        <w:rPr>
          <w:rFonts w:ascii="Calisto MT" w:hAnsi="Calisto MT" w:cs="Times New Roman"/>
          <w:color w:val="auto"/>
          <w:sz w:val="24"/>
          <w:szCs w:val="24"/>
        </w:rPr>
      </w:pPr>
    </w:p>
    <w:p w14:paraId="0A38FE1F" w14:textId="59B7A677" w:rsidR="009C262E" w:rsidRPr="000E6206" w:rsidRDefault="000E7681" w:rsidP="00486970">
      <w:pPr>
        <w:pStyle w:val="EditalNumerado"/>
        <w:pBdr>
          <w:top w:val="single" w:sz="4" w:space="1" w:color="auto"/>
          <w:left w:val="single" w:sz="4" w:space="4" w:color="auto"/>
          <w:bottom w:val="single" w:sz="4" w:space="1" w:color="auto"/>
          <w:right w:val="single" w:sz="4" w:space="4" w:color="auto"/>
        </w:pBdr>
        <w:shd w:val="clear" w:color="auto" w:fill="BDD6EE" w:themeFill="accent1" w:themeFillTint="66"/>
        <w:spacing w:line="276" w:lineRule="auto"/>
        <w:jc w:val="center"/>
        <w:rPr>
          <w:rFonts w:ascii="Calisto MT" w:hAnsi="Calisto MT" w:cs="Times New Roman"/>
          <w:color w:val="auto"/>
          <w:sz w:val="24"/>
        </w:rPr>
      </w:pPr>
      <w:r w:rsidRPr="000E6206">
        <w:rPr>
          <w:rFonts w:ascii="Calisto MT" w:hAnsi="Calisto MT" w:cs="Times New Roman"/>
          <w:b/>
          <w:color w:val="auto"/>
          <w:sz w:val="24"/>
        </w:rPr>
        <w:lastRenderedPageBreak/>
        <w:t>7</w:t>
      </w:r>
      <w:r w:rsidR="009C262E" w:rsidRPr="000E6206">
        <w:rPr>
          <w:rFonts w:ascii="Calisto MT" w:hAnsi="Calisto MT" w:cs="Times New Roman"/>
          <w:b/>
          <w:color w:val="auto"/>
          <w:sz w:val="24"/>
        </w:rPr>
        <w:t>. PROCEDIMENTO</w:t>
      </w:r>
    </w:p>
    <w:p w14:paraId="4779B00C" w14:textId="77777777" w:rsidR="009C262E" w:rsidRPr="000E6206" w:rsidRDefault="009C262E" w:rsidP="009C262E">
      <w:pPr>
        <w:tabs>
          <w:tab w:val="left" w:pos="1418"/>
          <w:tab w:val="left" w:pos="4253"/>
        </w:tabs>
        <w:spacing w:after="120" w:line="276" w:lineRule="auto"/>
        <w:jc w:val="both"/>
        <w:rPr>
          <w:rFonts w:ascii="Calisto MT" w:hAnsi="Calisto MT" w:cs="Times New Roman"/>
          <w:bCs/>
          <w:color w:val="auto"/>
        </w:rPr>
      </w:pPr>
    </w:p>
    <w:p w14:paraId="22638C76" w14:textId="686679BD" w:rsidR="009C262E" w:rsidRPr="000E6206" w:rsidRDefault="000E7681"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7</w:t>
      </w:r>
      <w:r w:rsidR="009C262E" w:rsidRPr="000E6206">
        <w:rPr>
          <w:rFonts w:ascii="Calisto MT" w:hAnsi="Calisto MT" w:cs="Times New Roman"/>
          <w:b/>
          <w:bCs/>
          <w:color w:val="auto"/>
        </w:rPr>
        <w:t>.1.</w:t>
      </w:r>
      <w:r w:rsidR="009C262E" w:rsidRPr="000E6206">
        <w:rPr>
          <w:rFonts w:ascii="Calisto MT" w:hAnsi="Calisto MT" w:cs="Times New Roman"/>
          <w:bCs/>
          <w:color w:val="auto"/>
        </w:rPr>
        <w:t xml:space="preserve"> O presente pregão eletrônico será realizado em sessão pública, por meio do Portal Pregão Banrisul mediante as condições de segurança do próprio sistema</w:t>
      </w:r>
      <w:r w:rsidR="008D67C3" w:rsidRPr="000E6206">
        <w:rPr>
          <w:rFonts w:ascii="Calisto MT" w:hAnsi="Calisto MT" w:cs="Times New Roman"/>
          <w:bCs/>
          <w:color w:val="auto"/>
        </w:rPr>
        <w:t>;</w:t>
      </w:r>
    </w:p>
    <w:p w14:paraId="60104503" w14:textId="7DBFEDA6" w:rsidR="009C262E" w:rsidRPr="000E6206" w:rsidRDefault="000E7681"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7</w:t>
      </w:r>
      <w:r w:rsidR="009C262E" w:rsidRPr="000E6206">
        <w:rPr>
          <w:rFonts w:ascii="Calisto MT" w:hAnsi="Calisto MT" w:cs="Times New Roman"/>
          <w:b/>
          <w:bCs/>
          <w:color w:val="auto"/>
        </w:rPr>
        <w:t>.2.</w:t>
      </w:r>
      <w:r w:rsidR="009C262E" w:rsidRPr="000E6206">
        <w:rPr>
          <w:rFonts w:ascii="Calisto MT" w:hAnsi="Calisto MT" w:cs="Times New Roman"/>
          <w:bCs/>
          <w:color w:val="auto"/>
        </w:rPr>
        <w:t xml:space="preserve"> O </w:t>
      </w:r>
      <w:r w:rsidR="009D679F" w:rsidRPr="000E6206">
        <w:rPr>
          <w:rFonts w:ascii="Calisto MT" w:hAnsi="Calisto MT" w:cs="Times New Roman"/>
          <w:bCs/>
          <w:color w:val="auto"/>
        </w:rPr>
        <w:t>Agente de Contratações</w:t>
      </w:r>
      <w:r w:rsidR="009C262E" w:rsidRPr="000E6206">
        <w:rPr>
          <w:rFonts w:ascii="Calisto MT" w:hAnsi="Calisto MT" w:cs="Times New Roman"/>
          <w:bCs/>
          <w:color w:val="auto"/>
        </w:rPr>
        <w:t>, tendo como suporte sua Equipe de Apoio, é o responsável por coordenar, dirigir e acompanhar o procedimento licitatório nas etapas de sua competência, tendo como atribuições:</w:t>
      </w:r>
    </w:p>
    <w:p w14:paraId="6B345C21" w14:textId="3B5E79D7" w:rsidR="009C262E" w:rsidRPr="000E6206" w:rsidRDefault="009C262E" w:rsidP="009C262E">
      <w:pPr>
        <w:tabs>
          <w:tab w:val="left" w:pos="1418"/>
          <w:tab w:val="left" w:pos="4253"/>
        </w:tabs>
        <w:spacing w:after="120" w:line="276" w:lineRule="auto"/>
        <w:ind w:left="709"/>
        <w:jc w:val="both"/>
        <w:rPr>
          <w:rFonts w:ascii="Calisto MT" w:hAnsi="Calisto MT" w:cs="Times New Roman"/>
          <w:bCs/>
          <w:color w:val="auto"/>
        </w:rPr>
      </w:pPr>
      <w:r w:rsidRPr="000E6206">
        <w:rPr>
          <w:rFonts w:ascii="Calisto MT" w:hAnsi="Calisto MT" w:cs="Times New Roman"/>
          <w:bCs/>
          <w:color w:val="auto"/>
        </w:rPr>
        <w:t>a) responder às consultas e impugnações que lhe forem formuladas pelos interessados, relativas ao Pregão, bem como receber, examinar e decidir sobre a admissibilidade dos recursos;</w:t>
      </w:r>
    </w:p>
    <w:p w14:paraId="52BF483C" w14:textId="77777777" w:rsidR="009C262E" w:rsidRPr="000E6206" w:rsidRDefault="009C262E" w:rsidP="009C262E">
      <w:pPr>
        <w:tabs>
          <w:tab w:val="left" w:pos="1418"/>
          <w:tab w:val="left" w:pos="4253"/>
        </w:tabs>
        <w:spacing w:after="120" w:line="276" w:lineRule="auto"/>
        <w:ind w:left="709"/>
        <w:jc w:val="both"/>
        <w:rPr>
          <w:rFonts w:ascii="Calisto MT" w:hAnsi="Calisto MT" w:cs="Times New Roman"/>
          <w:bCs/>
          <w:color w:val="auto"/>
        </w:rPr>
      </w:pPr>
      <w:r w:rsidRPr="000E6206">
        <w:rPr>
          <w:rFonts w:ascii="Calisto MT" w:hAnsi="Calisto MT" w:cs="Times New Roman"/>
          <w:bCs/>
          <w:color w:val="auto"/>
        </w:rPr>
        <w:t>b) receber e analisar a aceitabilidade das propostas e sua conformidade com as características mínimas exigidas neste Edital e seus Anexos;</w:t>
      </w:r>
    </w:p>
    <w:p w14:paraId="0F431585" w14:textId="77777777" w:rsidR="009C262E" w:rsidRPr="000E6206" w:rsidRDefault="009C262E" w:rsidP="009C262E">
      <w:pPr>
        <w:tabs>
          <w:tab w:val="left" w:pos="1418"/>
          <w:tab w:val="left" w:pos="4253"/>
        </w:tabs>
        <w:spacing w:after="120" w:line="276" w:lineRule="auto"/>
        <w:ind w:left="709"/>
        <w:jc w:val="both"/>
        <w:rPr>
          <w:rFonts w:ascii="Calisto MT" w:hAnsi="Calisto MT" w:cs="Times New Roman"/>
          <w:bCs/>
          <w:color w:val="auto"/>
        </w:rPr>
      </w:pPr>
      <w:r w:rsidRPr="000E6206">
        <w:rPr>
          <w:rFonts w:ascii="Calisto MT" w:hAnsi="Calisto MT" w:cs="Times New Roman"/>
          <w:bCs/>
          <w:color w:val="auto"/>
        </w:rPr>
        <w:t>c) classificar e desclassificar propostas, decidindo motivadamente;</w:t>
      </w:r>
    </w:p>
    <w:p w14:paraId="1B9D3C20" w14:textId="77777777" w:rsidR="009C262E" w:rsidRPr="000E6206" w:rsidRDefault="009C262E" w:rsidP="009C262E">
      <w:pPr>
        <w:tabs>
          <w:tab w:val="left" w:pos="1418"/>
          <w:tab w:val="left" w:pos="4253"/>
        </w:tabs>
        <w:spacing w:after="120" w:line="276" w:lineRule="auto"/>
        <w:ind w:left="709"/>
        <w:jc w:val="both"/>
        <w:rPr>
          <w:rFonts w:ascii="Calisto MT" w:hAnsi="Calisto MT" w:cs="Times New Roman"/>
          <w:bCs/>
          <w:color w:val="auto"/>
        </w:rPr>
      </w:pPr>
      <w:r w:rsidRPr="000E6206">
        <w:rPr>
          <w:rFonts w:ascii="Calisto MT" w:hAnsi="Calisto MT" w:cs="Times New Roman"/>
          <w:bCs/>
          <w:color w:val="auto"/>
        </w:rPr>
        <w:t>d) conduzir os procedimentos relativos aos lances e proceder à negociação junto à licitante vencedora dessa etapa, na busca pela maior redução de preço possível, em prol da economicidade;</w:t>
      </w:r>
    </w:p>
    <w:p w14:paraId="7A1862ED" w14:textId="77777777" w:rsidR="009C262E" w:rsidRPr="000E6206" w:rsidRDefault="009C262E" w:rsidP="009C262E">
      <w:pPr>
        <w:tabs>
          <w:tab w:val="left" w:pos="1418"/>
          <w:tab w:val="left" w:pos="4253"/>
        </w:tabs>
        <w:spacing w:after="120" w:line="276" w:lineRule="auto"/>
        <w:ind w:left="709"/>
        <w:jc w:val="both"/>
        <w:rPr>
          <w:rFonts w:ascii="Calisto MT" w:hAnsi="Calisto MT" w:cs="Times New Roman"/>
          <w:bCs/>
          <w:color w:val="auto"/>
        </w:rPr>
      </w:pPr>
      <w:r w:rsidRPr="000E6206">
        <w:rPr>
          <w:rFonts w:ascii="Calisto MT" w:hAnsi="Calisto MT" w:cs="Times New Roman"/>
          <w:bCs/>
          <w:color w:val="auto"/>
        </w:rPr>
        <w:t>e) verificar o preenchimento dos requisitos de habilitação da licitante classificada em primeiro lugar e, uma vez constatado o pleno atendimento ao disposto no edital, declarar a vencedora;</w:t>
      </w:r>
    </w:p>
    <w:p w14:paraId="14980CFF" w14:textId="77777777" w:rsidR="009C262E" w:rsidRPr="000E6206" w:rsidRDefault="009C262E" w:rsidP="009C262E">
      <w:pPr>
        <w:tabs>
          <w:tab w:val="left" w:pos="1418"/>
          <w:tab w:val="left" w:pos="4253"/>
        </w:tabs>
        <w:spacing w:after="120" w:line="276" w:lineRule="auto"/>
        <w:ind w:left="709"/>
        <w:jc w:val="both"/>
        <w:rPr>
          <w:rFonts w:ascii="Calisto MT" w:hAnsi="Calisto MT" w:cs="Times New Roman"/>
          <w:bCs/>
          <w:color w:val="auto"/>
        </w:rPr>
      </w:pPr>
      <w:r w:rsidRPr="000E6206">
        <w:rPr>
          <w:rFonts w:ascii="Calisto MT" w:hAnsi="Calisto MT" w:cs="Times New Roman"/>
          <w:bCs/>
          <w:color w:val="auto"/>
        </w:rPr>
        <w:t>f) adjudicar o objeto do certame, salvo se houver recurso, hipótese em que caberá ao Presidente da Câmara o ato da adjudicação;</w:t>
      </w:r>
    </w:p>
    <w:p w14:paraId="28373F85" w14:textId="77777777" w:rsidR="009C262E" w:rsidRPr="000E6206" w:rsidRDefault="009C262E" w:rsidP="009C262E">
      <w:pPr>
        <w:tabs>
          <w:tab w:val="left" w:pos="1418"/>
          <w:tab w:val="left" w:pos="4253"/>
        </w:tabs>
        <w:spacing w:after="120" w:line="276" w:lineRule="auto"/>
        <w:ind w:left="709"/>
        <w:jc w:val="both"/>
        <w:rPr>
          <w:rFonts w:ascii="Calisto MT" w:hAnsi="Calisto MT" w:cs="Times New Roman"/>
          <w:bCs/>
          <w:color w:val="auto"/>
        </w:rPr>
      </w:pPr>
      <w:r w:rsidRPr="000E6206">
        <w:rPr>
          <w:rFonts w:ascii="Calisto MT" w:hAnsi="Calisto MT" w:cs="Times New Roman"/>
          <w:bCs/>
          <w:color w:val="auto"/>
        </w:rPr>
        <w:t>g) encaminhar o processo ao Presidente da Câmara para homologação;</w:t>
      </w:r>
    </w:p>
    <w:p w14:paraId="6A8CA396" w14:textId="7651CFB0" w:rsidR="009C262E" w:rsidRPr="000E6206" w:rsidRDefault="009C262E" w:rsidP="009C262E">
      <w:pPr>
        <w:tabs>
          <w:tab w:val="left" w:pos="1418"/>
          <w:tab w:val="left" w:pos="4253"/>
        </w:tabs>
        <w:spacing w:after="120" w:line="276" w:lineRule="auto"/>
        <w:ind w:left="709"/>
        <w:jc w:val="both"/>
        <w:rPr>
          <w:rFonts w:ascii="Calisto MT" w:hAnsi="Calisto MT" w:cs="Times New Roman"/>
          <w:bCs/>
          <w:color w:val="auto"/>
        </w:rPr>
      </w:pPr>
      <w:r w:rsidRPr="000E6206">
        <w:rPr>
          <w:rFonts w:ascii="Calisto MT" w:hAnsi="Calisto MT" w:cs="Times New Roman"/>
          <w:bCs/>
          <w:color w:val="auto"/>
        </w:rPr>
        <w:t>h) solicitar ao Presidente da Câmara a abertura de processo administrativo para apuração de irregularidades, visando à aplicação das penalidades previstas neste Edital e na legislação.</w:t>
      </w:r>
    </w:p>
    <w:p w14:paraId="51B3B053" w14:textId="6E9332EA" w:rsidR="009C262E" w:rsidRPr="000E6206" w:rsidRDefault="000E7681"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7</w:t>
      </w:r>
      <w:r w:rsidR="009C262E" w:rsidRPr="000E6206">
        <w:rPr>
          <w:rFonts w:ascii="Calisto MT" w:hAnsi="Calisto MT" w:cs="Times New Roman"/>
          <w:b/>
          <w:bCs/>
          <w:color w:val="auto"/>
        </w:rPr>
        <w:t>.3.</w:t>
      </w:r>
      <w:r w:rsidR="009C262E" w:rsidRPr="000E6206">
        <w:rPr>
          <w:rFonts w:ascii="Calisto MT" w:hAnsi="Calisto MT" w:cs="Times New Roman"/>
          <w:bCs/>
          <w:color w:val="auto"/>
        </w:rPr>
        <w:t xml:space="preserve"> O </w:t>
      </w:r>
      <w:r w:rsidR="009D679F" w:rsidRPr="000E6206">
        <w:rPr>
          <w:rFonts w:ascii="Calisto MT" w:hAnsi="Calisto MT" w:cs="Times New Roman"/>
          <w:bCs/>
          <w:color w:val="auto"/>
        </w:rPr>
        <w:t xml:space="preserve">Agente de Contratações </w:t>
      </w:r>
      <w:r w:rsidR="009C262E" w:rsidRPr="000E6206">
        <w:rPr>
          <w:rFonts w:ascii="Calisto MT" w:hAnsi="Calisto MT" w:cs="Times New Roman"/>
          <w:bCs/>
          <w:color w:val="auto"/>
        </w:rPr>
        <w:t>e Equipe de Apoio, no interesse público e em prol da vantajosidade, da razoabilidade e da eficiência, poder</w:t>
      </w:r>
      <w:r w:rsidR="001F61B2" w:rsidRPr="000E6206">
        <w:rPr>
          <w:rFonts w:ascii="Calisto MT" w:hAnsi="Calisto MT" w:cs="Times New Roman"/>
          <w:bCs/>
          <w:color w:val="auto"/>
        </w:rPr>
        <w:t>ão</w:t>
      </w:r>
      <w:r w:rsidR="009C262E" w:rsidRPr="000E6206">
        <w:rPr>
          <w:rFonts w:ascii="Calisto MT" w:hAnsi="Calisto MT" w:cs="Times New Roman"/>
          <w:bCs/>
          <w:color w:val="auto"/>
        </w:rPr>
        <w:t xml:space="preserve"> sanar, relevar omissões ou erros puramente formais observados na documentação e na proposta, desde que não contrariem, por certo, a legislação vigente e não comprometam a lisura/legalidade/higidez da licitação, sendo possível a promoção de diligências destinadas a esclarecer ou a complementar a instrução do processo.</w:t>
      </w:r>
    </w:p>
    <w:p w14:paraId="6462B52B" w14:textId="77777777" w:rsidR="009D679F" w:rsidRPr="000E6206" w:rsidRDefault="009D679F" w:rsidP="009C262E">
      <w:pPr>
        <w:tabs>
          <w:tab w:val="left" w:pos="1418"/>
          <w:tab w:val="left" w:pos="4253"/>
        </w:tabs>
        <w:spacing w:after="120" w:line="276" w:lineRule="auto"/>
        <w:jc w:val="both"/>
        <w:rPr>
          <w:rFonts w:ascii="Calisto MT" w:hAnsi="Calisto MT" w:cs="Times New Roman"/>
          <w:bCs/>
          <w:color w:val="auto"/>
        </w:rPr>
      </w:pPr>
    </w:p>
    <w:p w14:paraId="0DEC4294" w14:textId="697099A8" w:rsidR="00040F70" w:rsidRPr="000E6206" w:rsidRDefault="000E7681" w:rsidP="00486970">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spacing w:line="276" w:lineRule="auto"/>
        <w:jc w:val="center"/>
        <w:rPr>
          <w:rFonts w:ascii="Calisto MT" w:hAnsi="Calisto MT" w:cs="Times New Roman"/>
          <w:b/>
          <w:color w:val="auto"/>
        </w:rPr>
      </w:pPr>
      <w:r w:rsidRPr="000E6206">
        <w:rPr>
          <w:rFonts w:ascii="Calisto MT" w:hAnsi="Calisto MT" w:cs="Times New Roman"/>
          <w:b/>
          <w:color w:val="auto"/>
        </w:rPr>
        <w:t>8</w:t>
      </w:r>
      <w:r w:rsidR="00040F70" w:rsidRPr="000E6206">
        <w:rPr>
          <w:rFonts w:ascii="Calisto MT" w:hAnsi="Calisto MT" w:cs="Times New Roman"/>
          <w:b/>
          <w:color w:val="auto"/>
        </w:rPr>
        <w:t>. DA PROPOSTA DE PREÇOS</w:t>
      </w:r>
    </w:p>
    <w:p w14:paraId="5DA4FD08" w14:textId="77777777" w:rsidR="00040F70" w:rsidRPr="000E6206" w:rsidRDefault="00040F70" w:rsidP="00040F70">
      <w:pPr>
        <w:tabs>
          <w:tab w:val="left" w:pos="1418"/>
          <w:tab w:val="left" w:pos="4253"/>
        </w:tabs>
        <w:spacing w:after="120" w:line="276" w:lineRule="auto"/>
        <w:jc w:val="both"/>
        <w:rPr>
          <w:rFonts w:ascii="Calisto MT" w:hAnsi="Calisto MT" w:cs="Times New Roman"/>
          <w:bCs/>
          <w:color w:val="auto"/>
        </w:rPr>
      </w:pPr>
    </w:p>
    <w:p w14:paraId="3BC2F0BF" w14:textId="2FA6DB85" w:rsidR="00040F70" w:rsidRPr="000E6206" w:rsidRDefault="000E7681" w:rsidP="00040F7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8</w:t>
      </w:r>
      <w:r w:rsidR="00040F70" w:rsidRPr="000E6206">
        <w:rPr>
          <w:rFonts w:ascii="Calisto MT" w:hAnsi="Calisto MT" w:cs="Times New Roman"/>
          <w:b/>
          <w:color w:val="auto"/>
        </w:rPr>
        <w:t>.1</w:t>
      </w:r>
      <w:r w:rsidR="00040F70" w:rsidRPr="000E6206">
        <w:rPr>
          <w:rFonts w:ascii="Calisto MT" w:hAnsi="Calisto MT" w:cs="Times New Roman"/>
          <w:bCs/>
          <w:color w:val="auto"/>
        </w:rPr>
        <w:t xml:space="preserve">. As licitantes deverão encaminhar proposta inicial até a data e hora marcadas para a abertura da sessão, exclusivamente no sistema eletrônico do site </w:t>
      </w:r>
      <w:r w:rsidR="00040F70" w:rsidRPr="000E6206">
        <w:rPr>
          <w:rFonts w:ascii="Calisto MT" w:hAnsi="Calisto MT" w:cs="Times New Roman"/>
          <w:b/>
          <w:color w:val="auto"/>
          <w:u w:val="single"/>
        </w:rPr>
        <w:t>www.pregaobanrisul.com.br</w:t>
      </w:r>
      <w:r w:rsidR="00040F70" w:rsidRPr="000E6206">
        <w:rPr>
          <w:rFonts w:ascii="Calisto MT" w:hAnsi="Calisto MT" w:cs="Times New Roman"/>
          <w:bCs/>
          <w:color w:val="auto"/>
        </w:rPr>
        <w:t>, quando se encerrará a fase de recebimento de propostas;</w:t>
      </w:r>
    </w:p>
    <w:p w14:paraId="6CFDEBE7" w14:textId="77777777" w:rsidR="000E6206" w:rsidRDefault="000E6206" w:rsidP="00040F70">
      <w:pPr>
        <w:tabs>
          <w:tab w:val="left" w:pos="1418"/>
          <w:tab w:val="left" w:pos="4253"/>
        </w:tabs>
        <w:spacing w:after="120" w:line="276" w:lineRule="auto"/>
        <w:jc w:val="both"/>
        <w:rPr>
          <w:rFonts w:ascii="Calisto MT" w:hAnsi="Calisto MT" w:cs="Times New Roman"/>
          <w:b/>
          <w:color w:val="auto"/>
        </w:rPr>
      </w:pPr>
    </w:p>
    <w:p w14:paraId="409AA614" w14:textId="13924215" w:rsidR="00040F70" w:rsidRPr="000E6206" w:rsidRDefault="000E7681" w:rsidP="00040F7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lastRenderedPageBreak/>
        <w:t>8</w:t>
      </w:r>
      <w:r w:rsidR="00040F70" w:rsidRPr="000E6206">
        <w:rPr>
          <w:rFonts w:ascii="Calisto MT" w:hAnsi="Calisto MT" w:cs="Times New Roman"/>
          <w:b/>
          <w:color w:val="auto"/>
        </w:rPr>
        <w:t>.2.</w:t>
      </w:r>
      <w:r w:rsidR="00040F70" w:rsidRPr="000E6206">
        <w:rPr>
          <w:rFonts w:ascii="Calisto MT" w:hAnsi="Calisto MT" w:cs="Times New Roman"/>
          <w:bCs/>
          <w:color w:val="auto"/>
        </w:rPr>
        <w:t xml:space="preserve"> As propostas </w:t>
      </w:r>
      <w:r w:rsidR="00040F70" w:rsidRPr="000E6206">
        <w:rPr>
          <w:rFonts w:ascii="Calisto MT" w:hAnsi="Calisto MT" w:cs="Times New Roman"/>
          <w:b/>
          <w:color w:val="auto"/>
        </w:rPr>
        <w:t>deverão ter prazo de validade não inferior a 60 (sessenta) dias</w:t>
      </w:r>
      <w:r w:rsidR="00040F70" w:rsidRPr="000E6206">
        <w:rPr>
          <w:rFonts w:ascii="Calisto MT" w:hAnsi="Calisto MT" w:cs="Times New Roman"/>
          <w:bCs/>
          <w:color w:val="auto"/>
        </w:rPr>
        <w:t xml:space="preserve"> a contar da data da abertura da licitação, considerando-se tal prazo caso não conste outro maior na proposta.</w:t>
      </w:r>
    </w:p>
    <w:p w14:paraId="07E22D2D" w14:textId="566BB1C2" w:rsidR="00040F70" w:rsidRPr="000E6206" w:rsidRDefault="000E7681" w:rsidP="00040F7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8</w:t>
      </w:r>
      <w:r w:rsidR="00040F70" w:rsidRPr="000E6206">
        <w:rPr>
          <w:rFonts w:ascii="Calisto MT" w:hAnsi="Calisto MT" w:cs="Times New Roman"/>
          <w:b/>
          <w:color w:val="auto"/>
        </w:rPr>
        <w:t xml:space="preserve">.3. </w:t>
      </w:r>
      <w:r w:rsidR="00040F70" w:rsidRPr="000E6206">
        <w:rPr>
          <w:rFonts w:ascii="Calisto MT" w:hAnsi="Calisto MT" w:cs="Times New Roman"/>
          <w:bCs/>
          <w:color w:val="auto"/>
        </w:rPr>
        <w:t>As licitantes deverão consignar o valor da proposta, já consideradas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27286D" w14:textId="6152DC9D" w:rsidR="00040F70" w:rsidRPr="000E6206" w:rsidRDefault="000E7681" w:rsidP="00625CE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8</w:t>
      </w:r>
      <w:r w:rsidR="00040F70" w:rsidRPr="000E6206">
        <w:rPr>
          <w:rFonts w:ascii="Calisto MT" w:hAnsi="Calisto MT" w:cs="Times New Roman"/>
          <w:b/>
          <w:color w:val="auto"/>
        </w:rPr>
        <w:t>.</w:t>
      </w:r>
      <w:r w:rsidR="00625CE3" w:rsidRPr="000E6206">
        <w:rPr>
          <w:rFonts w:ascii="Calisto MT" w:hAnsi="Calisto MT" w:cs="Times New Roman"/>
          <w:b/>
          <w:color w:val="auto"/>
        </w:rPr>
        <w:t>4</w:t>
      </w:r>
      <w:r w:rsidR="00040F70" w:rsidRPr="000E6206">
        <w:rPr>
          <w:rFonts w:ascii="Calisto MT" w:hAnsi="Calisto MT" w:cs="Times New Roman"/>
          <w:b/>
          <w:color w:val="auto"/>
        </w:rPr>
        <w:t>.</w:t>
      </w:r>
      <w:r w:rsidR="007A6874" w:rsidRPr="000E6206">
        <w:rPr>
          <w:rFonts w:ascii="Calisto MT" w:hAnsi="Calisto MT" w:cs="Times New Roman"/>
          <w:bCs/>
          <w:color w:val="auto"/>
        </w:rPr>
        <w:t xml:space="preserve"> </w:t>
      </w:r>
      <w:r w:rsidR="00040F70" w:rsidRPr="000E6206">
        <w:rPr>
          <w:rFonts w:ascii="Calisto MT" w:hAnsi="Calisto MT" w:cs="Times New Roman"/>
          <w:bCs/>
          <w:color w:val="auto"/>
        </w:rPr>
        <w:t xml:space="preserve">No momento do envio da proposta, a licitante deverá prestar, </w:t>
      </w:r>
      <w:r w:rsidR="00040F70" w:rsidRPr="000E6206">
        <w:rPr>
          <w:rFonts w:ascii="Calisto MT" w:hAnsi="Calisto MT" w:cs="Times New Roman"/>
          <w:b/>
          <w:color w:val="auto"/>
        </w:rPr>
        <w:t>por meio do sistema eletrônico</w:t>
      </w:r>
      <w:r w:rsidR="00040F70" w:rsidRPr="000E6206">
        <w:rPr>
          <w:rFonts w:ascii="Calisto MT" w:hAnsi="Calisto MT" w:cs="Times New Roman"/>
          <w:bCs/>
          <w:color w:val="auto"/>
        </w:rPr>
        <w:t xml:space="preserve">, declaração de conhecimento sobre as especificações do edital, </w:t>
      </w:r>
      <w:r w:rsidR="00625CE3" w:rsidRPr="000E6206">
        <w:rPr>
          <w:rFonts w:ascii="Calisto MT" w:hAnsi="Calisto MT" w:cs="Times New Roman"/>
          <w:bCs/>
          <w:color w:val="auto"/>
        </w:rPr>
        <w:t xml:space="preserve">o qual </w:t>
      </w:r>
      <w:r w:rsidR="00040F70" w:rsidRPr="000E6206">
        <w:rPr>
          <w:rFonts w:ascii="Calisto MT" w:hAnsi="Calisto MT" w:cs="Times New Roman"/>
          <w:bCs/>
          <w:color w:val="auto"/>
        </w:rPr>
        <w:t>a empresa deverá selecionar o campo que tem pleno conhecimento e atende a todas as exigências de habilitação e especificações técnicas previstas no Edital</w:t>
      </w:r>
      <w:r w:rsidR="00625CE3" w:rsidRPr="000E6206">
        <w:rPr>
          <w:rFonts w:ascii="Calisto MT" w:hAnsi="Calisto MT" w:cs="Times New Roman"/>
          <w:bCs/>
          <w:color w:val="auto"/>
        </w:rPr>
        <w:t>;</w:t>
      </w:r>
    </w:p>
    <w:p w14:paraId="77469664" w14:textId="3FF3023E" w:rsidR="00040F70" w:rsidRPr="000E6206" w:rsidRDefault="000E7681" w:rsidP="00040F7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8</w:t>
      </w:r>
      <w:r w:rsidR="007A6874" w:rsidRPr="000E6206">
        <w:rPr>
          <w:rFonts w:ascii="Calisto MT" w:hAnsi="Calisto MT" w:cs="Times New Roman"/>
          <w:b/>
          <w:color w:val="auto"/>
        </w:rPr>
        <w:t>.</w:t>
      </w:r>
      <w:r w:rsidR="00625CE3" w:rsidRPr="000E6206">
        <w:rPr>
          <w:rFonts w:ascii="Calisto MT" w:hAnsi="Calisto MT" w:cs="Times New Roman"/>
          <w:b/>
          <w:color w:val="auto"/>
        </w:rPr>
        <w:t>5</w:t>
      </w:r>
      <w:r w:rsidR="007A6874" w:rsidRPr="000E6206">
        <w:rPr>
          <w:rFonts w:ascii="Calisto MT" w:hAnsi="Calisto MT" w:cs="Times New Roman"/>
          <w:b/>
          <w:color w:val="auto"/>
        </w:rPr>
        <w:t>.</w:t>
      </w:r>
      <w:r w:rsidR="007A6874" w:rsidRPr="000E6206">
        <w:rPr>
          <w:rFonts w:ascii="Calisto MT" w:hAnsi="Calisto MT" w:cs="Times New Roman"/>
          <w:bCs/>
          <w:color w:val="auto"/>
        </w:rPr>
        <w:t xml:space="preserve"> </w:t>
      </w:r>
      <w:r w:rsidR="00040F70" w:rsidRPr="000E6206">
        <w:rPr>
          <w:rFonts w:ascii="Calisto MT" w:hAnsi="Calisto MT" w:cs="Times New Roman"/>
          <w:bCs/>
          <w:color w:val="auto"/>
        </w:rPr>
        <w:t xml:space="preserve">Nos casos de emissão de declaração falsa, a licitante estará sujeita à tipificação no crime de falsidade ideológica, previsto no art. 299 do Código Penal Brasileiro, nos crimes previstos nos </w:t>
      </w:r>
      <w:proofErr w:type="spellStart"/>
      <w:r w:rsidR="00040F70" w:rsidRPr="000E6206">
        <w:rPr>
          <w:rFonts w:ascii="Calisto MT" w:hAnsi="Calisto MT" w:cs="Times New Roman"/>
          <w:bCs/>
          <w:color w:val="auto"/>
        </w:rPr>
        <w:t>arts</w:t>
      </w:r>
      <w:proofErr w:type="spellEnd"/>
      <w:r w:rsidR="00040F70" w:rsidRPr="000E6206">
        <w:rPr>
          <w:rFonts w:ascii="Calisto MT" w:hAnsi="Calisto MT" w:cs="Times New Roman"/>
          <w:bCs/>
          <w:color w:val="auto"/>
        </w:rPr>
        <w:t xml:space="preserve">. 90 e 93 da Lei Federal nº. </w:t>
      </w:r>
      <w:r w:rsidR="000E6206">
        <w:rPr>
          <w:rFonts w:ascii="Calisto MT" w:hAnsi="Calisto MT" w:cs="Times New Roman"/>
          <w:bCs/>
          <w:color w:val="auto"/>
        </w:rPr>
        <w:t>14.133/2021</w:t>
      </w:r>
      <w:r w:rsidR="00040F70" w:rsidRPr="000E6206">
        <w:rPr>
          <w:rFonts w:ascii="Calisto MT" w:hAnsi="Calisto MT" w:cs="Times New Roman"/>
          <w:bCs/>
          <w:color w:val="auto"/>
        </w:rPr>
        <w:t>, e no art. 5º da Lei federal 12.846/2013, sem prejuízo da aplicação das sanções administrativas previstas no presente Edital</w:t>
      </w:r>
      <w:r w:rsidR="007A6874" w:rsidRPr="000E6206">
        <w:rPr>
          <w:rFonts w:ascii="Calisto MT" w:hAnsi="Calisto MT" w:cs="Times New Roman"/>
          <w:bCs/>
          <w:color w:val="auto"/>
        </w:rPr>
        <w:t>;</w:t>
      </w:r>
    </w:p>
    <w:p w14:paraId="6A046E64" w14:textId="4C0A289F" w:rsidR="00040F70" w:rsidRPr="000E6206" w:rsidRDefault="000E7681" w:rsidP="00040F7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8</w:t>
      </w:r>
      <w:r w:rsidR="007A6874" w:rsidRPr="000E6206">
        <w:rPr>
          <w:rFonts w:ascii="Calisto MT" w:hAnsi="Calisto MT" w:cs="Times New Roman"/>
          <w:b/>
          <w:color w:val="auto"/>
        </w:rPr>
        <w:t>.</w:t>
      </w:r>
      <w:r w:rsidR="00625CE3" w:rsidRPr="000E6206">
        <w:rPr>
          <w:rFonts w:ascii="Calisto MT" w:hAnsi="Calisto MT" w:cs="Times New Roman"/>
          <w:b/>
          <w:color w:val="auto"/>
        </w:rPr>
        <w:t>6</w:t>
      </w:r>
      <w:r w:rsidR="007A6874" w:rsidRPr="000E6206">
        <w:rPr>
          <w:rFonts w:ascii="Calisto MT" w:hAnsi="Calisto MT" w:cs="Times New Roman"/>
          <w:b/>
          <w:color w:val="auto"/>
        </w:rPr>
        <w:t>.</w:t>
      </w:r>
      <w:r w:rsidR="007A6874" w:rsidRPr="000E6206">
        <w:rPr>
          <w:rFonts w:ascii="Calisto MT" w:hAnsi="Calisto MT" w:cs="Times New Roman"/>
          <w:bCs/>
          <w:color w:val="auto"/>
        </w:rPr>
        <w:t xml:space="preserve"> </w:t>
      </w:r>
      <w:r w:rsidR="00040F70" w:rsidRPr="000E6206">
        <w:rPr>
          <w:rFonts w:ascii="Calisto MT" w:hAnsi="Calisto MT" w:cs="Times New Roman"/>
          <w:bCs/>
          <w:color w:val="auto"/>
        </w:rPr>
        <w:t>Até a abertura da sessão, a licitante poderá retirar ou substituir a proposta anteriormente apresentada</w:t>
      </w:r>
      <w:r w:rsidR="007A6874" w:rsidRPr="000E6206">
        <w:rPr>
          <w:rFonts w:ascii="Calisto MT" w:hAnsi="Calisto MT" w:cs="Times New Roman"/>
          <w:bCs/>
          <w:color w:val="auto"/>
        </w:rPr>
        <w:t>;</w:t>
      </w:r>
    </w:p>
    <w:p w14:paraId="470BDA1B" w14:textId="744A2AC1" w:rsidR="00040F70" w:rsidRPr="000E6206" w:rsidRDefault="000E7681" w:rsidP="00040F70">
      <w:pPr>
        <w:tabs>
          <w:tab w:val="left" w:pos="1418"/>
          <w:tab w:val="left" w:pos="4253"/>
        </w:tabs>
        <w:spacing w:after="120" w:line="276" w:lineRule="auto"/>
        <w:jc w:val="both"/>
        <w:rPr>
          <w:rFonts w:ascii="Calisto MT" w:hAnsi="Calisto MT" w:cs="Times New Roman"/>
          <w:b/>
          <w:color w:val="auto"/>
        </w:rPr>
      </w:pPr>
      <w:r w:rsidRPr="000E6206">
        <w:rPr>
          <w:rFonts w:ascii="Calisto MT" w:hAnsi="Calisto MT" w:cs="Times New Roman"/>
          <w:b/>
          <w:color w:val="auto"/>
        </w:rPr>
        <w:t>8</w:t>
      </w:r>
      <w:r w:rsidR="007A6874" w:rsidRPr="000E6206">
        <w:rPr>
          <w:rFonts w:ascii="Calisto MT" w:hAnsi="Calisto MT" w:cs="Times New Roman"/>
          <w:b/>
          <w:color w:val="auto"/>
        </w:rPr>
        <w:t>.</w:t>
      </w:r>
      <w:r w:rsidR="00625CE3" w:rsidRPr="000E6206">
        <w:rPr>
          <w:rFonts w:ascii="Calisto MT" w:hAnsi="Calisto MT" w:cs="Times New Roman"/>
          <w:b/>
          <w:color w:val="auto"/>
        </w:rPr>
        <w:t>7</w:t>
      </w:r>
      <w:r w:rsidR="007A6874" w:rsidRPr="000E6206">
        <w:rPr>
          <w:rFonts w:ascii="Calisto MT" w:hAnsi="Calisto MT" w:cs="Times New Roman"/>
          <w:b/>
          <w:color w:val="auto"/>
        </w:rPr>
        <w:t xml:space="preserve">. </w:t>
      </w:r>
      <w:r w:rsidR="00040F70" w:rsidRPr="000E6206">
        <w:rPr>
          <w:rFonts w:ascii="Calisto MT" w:hAnsi="Calisto MT" w:cs="Times New Roman"/>
          <w:b/>
          <w:color w:val="auto"/>
        </w:rPr>
        <w:t>Após a abertura da sessão, não cabe desistência da proposta, salvo por motivo resultante de fato superveniente e aceito pela Comissão</w:t>
      </w:r>
      <w:r w:rsidR="007A6874" w:rsidRPr="000E6206">
        <w:rPr>
          <w:rFonts w:ascii="Calisto MT" w:hAnsi="Calisto MT" w:cs="Times New Roman"/>
          <w:b/>
          <w:color w:val="auto"/>
        </w:rPr>
        <w:t>;</w:t>
      </w:r>
    </w:p>
    <w:p w14:paraId="53D7C570" w14:textId="5D75B975" w:rsidR="00040F70" w:rsidRPr="000E6206" w:rsidRDefault="000E7681" w:rsidP="00040F7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8</w:t>
      </w:r>
      <w:r w:rsidR="00040F70" w:rsidRPr="000E6206">
        <w:rPr>
          <w:rFonts w:ascii="Calisto MT" w:hAnsi="Calisto MT" w:cs="Times New Roman"/>
          <w:b/>
          <w:color w:val="auto"/>
        </w:rPr>
        <w:t>.</w:t>
      </w:r>
      <w:r w:rsidR="00625CE3" w:rsidRPr="000E6206">
        <w:rPr>
          <w:rFonts w:ascii="Calisto MT" w:hAnsi="Calisto MT" w:cs="Times New Roman"/>
          <w:b/>
          <w:color w:val="auto"/>
        </w:rPr>
        <w:t>8</w:t>
      </w:r>
      <w:r w:rsidR="00040F70" w:rsidRPr="000E6206">
        <w:rPr>
          <w:rFonts w:ascii="Calisto MT" w:hAnsi="Calisto MT" w:cs="Times New Roman"/>
          <w:b/>
          <w:color w:val="auto"/>
        </w:rPr>
        <w:t>.</w:t>
      </w:r>
      <w:r w:rsidR="007A6874" w:rsidRPr="000E6206">
        <w:rPr>
          <w:rFonts w:ascii="Calisto MT" w:hAnsi="Calisto MT" w:cs="Times New Roman"/>
          <w:bCs/>
          <w:color w:val="auto"/>
        </w:rPr>
        <w:t xml:space="preserve"> </w:t>
      </w:r>
      <w:r w:rsidR="00040F70" w:rsidRPr="000E6206">
        <w:rPr>
          <w:rFonts w:ascii="Calisto MT" w:hAnsi="Calisto MT" w:cs="Times New Roman"/>
          <w:bCs/>
          <w:color w:val="auto"/>
        </w:rPr>
        <w:t>Serão desclassificadas as propostas que não atenderem às exigências do presente Edital, que forem omissas ou apresentarem irregularidades insanáveis</w:t>
      </w:r>
      <w:r w:rsidR="007A6874" w:rsidRPr="000E6206">
        <w:rPr>
          <w:rFonts w:ascii="Calisto MT" w:hAnsi="Calisto MT" w:cs="Times New Roman"/>
          <w:bCs/>
          <w:color w:val="auto"/>
        </w:rPr>
        <w:t>;</w:t>
      </w:r>
    </w:p>
    <w:p w14:paraId="17BE296A" w14:textId="4D5352DE" w:rsidR="00040F70" w:rsidRPr="000E6206" w:rsidRDefault="000E7681" w:rsidP="00040F7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8</w:t>
      </w:r>
      <w:r w:rsidR="00040F70" w:rsidRPr="000E6206">
        <w:rPr>
          <w:rFonts w:ascii="Calisto MT" w:hAnsi="Calisto MT" w:cs="Times New Roman"/>
          <w:b/>
          <w:color w:val="auto"/>
        </w:rPr>
        <w:t>.</w:t>
      </w:r>
      <w:r w:rsidR="00625CE3" w:rsidRPr="000E6206">
        <w:rPr>
          <w:rFonts w:ascii="Calisto MT" w:hAnsi="Calisto MT" w:cs="Times New Roman"/>
          <w:b/>
          <w:color w:val="auto"/>
        </w:rPr>
        <w:t>9</w:t>
      </w:r>
      <w:r w:rsidR="00040F70" w:rsidRPr="000E6206">
        <w:rPr>
          <w:rFonts w:ascii="Calisto MT" w:hAnsi="Calisto MT" w:cs="Times New Roman"/>
          <w:b/>
          <w:color w:val="auto"/>
        </w:rPr>
        <w:t>.</w:t>
      </w:r>
      <w:r w:rsidR="007A6874" w:rsidRPr="000E6206">
        <w:rPr>
          <w:rFonts w:ascii="Calisto MT" w:hAnsi="Calisto MT" w:cs="Times New Roman"/>
          <w:bCs/>
          <w:color w:val="auto"/>
        </w:rPr>
        <w:t xml:space="preserve"> </w:t>
      </w:r>
      <w:r w:rsidR="00040F70" w:rsidRPr="000E6206">
        <w:rPr>
          <w:rFonts w:ascii="Calisto MT" w:hAnsi="Calisto MT" w:cs="Times New Roman"/>
          <w:b/>
          <w:color w:val="auto"/>
        </w:rPr>
        <w:t>O preço proposto será de exclusiva responsabilidade da licitante</w:t>
      </w:r>
      <w:r w:rsidR="00040F70" w:rsidRPr="000E6206">
        <w:rPr>
          <w:rFonts w:ascii="Calisto MT" w:hAnsi="Calisto MT" w:cs="Times New Roman"/>
          <w:bCs/>
          <w:color w:val="auto"/>
        </w:rPr>
        <w:t>, não lhe assistindo o direito de pleitear qualquer alteração sob a alegação de erro, omissão ou qualquer outro pretexto</w:t>
      </w:r>
      <w:r w:rsidR="007A6874" w:rsidRPr="000E6206">
        <w:rPr>
          <w:rFonts w:ascii="Calisto MT" w:hAnsi="Calisto MT" w:cs="Times New Roman"/>
          <w:bCs/>
          <w:color w:val="auto"/>
        </w:rPr>
        <w:t>;</w:t>
      </w:r>
    </w:p>
    <w:p w14:paraId="7547852C" w14:textId="3CF621D0" w:rsidR="00040F70" w:rsidRPr="000E6206" w:rsidRDefault="000E7681" w:rsidP="00040F7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8</w:t>
      </w:r>
      <w:r w:rsidR="007A6874" w:rsidRPr="000E6206">
        <w:rPr>
          <w:rFonts w:ascii="Calisto MT" w:hAnsi="Calisto MT" w:cs="Times New Roman"/>
          <w:b/>
          <w:color w:val="auto"/>
        </w:rPr>
        <w:t>.1</w:t>
      </w:r>
      <w:r w:rsidR="00625CE3" w:rsidRPr="000E6206">
        <w:rPr>
          <w:rFonts w:ascii="Calisto MT" w:hAnsi="Calisto MT" w:cs="Times New Roman"/>
          <w:b/>
          <w:color w:val="auto"/>
        </w:rPr>
        <w:t>0</w:t>
      </w:r>
      <w:r w:rsidR="007A6874" w:rsidRPr="000E6206">
        <w:rPr>
          <w:rFonts w:ascii="Calisto MT" w:hAnsi="Calisto MT" w:cs="Times New Roman"/>
          <w:b/>
          <w:color w:val="auto"/>
        </w:rPr>
        <w:t>.</w:t>
      </w:r>
      <w:r w:rsidR="007A6874" w:rsidRPr="000E6206">
        <w:rPr>
          <w:rFonts w:ascii="Calisto MT" w:hAnsi="Calisto MT" w:cs="Times New Roman"/>
          <w:bCs/>
          <w:color w:val="auto"/>
        </w:rPr>
        <w:t xml:space="preserve"> </w:t>
      </w:r>
      <w:r w:rsidR="00040F70" w:rsidRPr="000E6206">
        <w:rPr>
          <w:rFonts w:ascii="Calisto MT" w:hAnsi="Calisto MT" w:cs="Times New Roman"/>
          <w:bCs/>
          <w:color w:val="auto"/>
        </w:rPr>
        <w:t>A omissão de qualquer despesa necessária ao perfeito cumprimento do objeto deste certame será interpretada como não existente ou já incluída no preço, não podendo a licitante pleitear acréscimo após a abertura da sessão pública</w:t>
      </w:r>
      <w:r w:rsidR="007A6874" w:rsidRPr="000E6206">
        <w:rPr>
          <w:rFonts w:ascii="Calisto MT" w:hAnsi="Calisto MT" w:cs="Times New Roman"/>
          <w:bCs/>
          <w:color w:val="auto"/>
        </w:rPr>
        <w:t>;</w:t>
      </w:r>
    </w:p>
    <w:p w14:paraId="53CCD5A1" w14:textId="355B1C41" w:rsidR="00040F70" w:rsidRPr="000E6206" w:rsidRDefault="000E7681" w:rsidP="00040F7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8</w:t>
      </w:r>
      <w:r w:rsidR="00040F70" w:rsidRPr="000E6206">
        <w:rPr>
          <w:rFonts w:ascii="Calisto MT" w:hAnsi="Calisto MT" w:cs="Times New Roman"/>
          <w:b/>
          <w:color w:val="auto"/>
        </w:rPr>
        <w:t>.1</w:t>
      </w:r>
      <w:r w:rsidR="00625CE3" w:rsidRPr="000E6206">
        <w:rPr>
          <w:rFonts w:ascii="Calisto MT" w:hAnsi="Calisto MT" w:cs="Times New Roman"/>
          <w:b/>
          <w:color w:val="auto"/>
        </w:rPr>
        <w:t>1</w:t>
      </w:r>
      <w:r w:rsidR="00040F70" w:rsidRPr="000E6206">
        <w:rPr>
          <w:rFonts w:ascii="Calisto MT" w:hAnsi="Calisto MT" w:cs="Times New Roman"/>
          <w:b/>
          <w:color w:val="auto"/>
        </w:rPr>
        <w:t>.</w:t>
      </w:r>
      <w:r w:rsidR="007A6874" w:rsidRPr="000E6206">
        <w:rPr>
          <w:rFonts w:ascii="Calisto MT" w:hAnsi="Calisto MT" w:cs="Times New Roman"/>
          <w:b/>
          <w:color w:val="auto"/>
        </w:rPr>
        <w:t xml:space="preserve"> </w:t>
      </w:r>
      <w:r w:rsidR="00040F70" w:rsidRPr="000E6206">
        <w:rPr>
          <w:rFonts w:ascii="Calisto MT" w:hAnsi="Calisto MT" w:cs="Times New Roman"/>
          <w:bCs/>
          <w:color w:val="auto"/>
        </w:rPr>
        <w:t>É de inteira responsabilidade da licitante obter dos órgãos competentes informações sobre a incidência ou não de tributos de qualquer natureza relativos ao objeto desta licitação, nos mercados interno e/ou externo, não se admitindo alegação de desconhecimento de incidência tributária, ou outras correlatas</w:t>
      </w:r>
      <w:r w:rsidR="007A6874" w:rsidRPr="000E6206">
        <w:rPr>
          <w:rFonts w:ascii="Calisto MT" w:hAnsi="Calisto MT" w:cs="Times New Roman"/>
          <w:bCs/>
          <w:color w:val="auto"/>
        </w:rPr>
        <w:t>;</w:t>
      </w:r>
    </w:p>
    <w:p w14:paraId="23CA763C" w14:textId="34577834" w:rsidR="00040F70" w:rsidRPr="000E6206" w:rsidRDefault="000E7681" w:rsidP="00040F7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8</w:t>
      </w:r>
      <w:r w:rsidR="00040F70" w:rsidRPr="000E6206">
        <w:rPr>
          <w:rFonts w:ascii="Calisto MT" w:hAnsi="Calisto MT" w:cs="Times New Roman"/>
          <w:b/>
          <w:color w:val="auto"/>
        </w:rPr>
        <w:t>.</w:t>
      </w:r>
      <w:r w:rsidR="00625CE3" w:rsidRPr="000E6206">
        <w:rPr>
          <w:rFonts w:ascii="Calisto MT" w:hAnsi="Calisto MT" w:cs="Times New Roman"/>
          <w:b/>
          <w:color w:val="auto"/>
        </w:rPr>
        <w:t>12.</w:t>
      </w:r>
      <w:r w:rsidR="007A6874" w:rsidRPr="000E6206">
        <w:rPr>
          <w:rFonts w:ascii="Calisto MT" w:hAnsi="Calisto MT" w:cs="Times New Roman"/>
          <w:b/>
          <w:color w:val="auto"/>
        </w:rPr>
        <w:t xml:space="preserve"> </w:t>
      </w:r>
      <w:r w:rsidR="00040F70" w:rsidRPr="000E6206">
        <w:rPr>
          <w:rFonts w:ascii="Calisto MT" w:hAnsi="Calisto MT" w:cs="Times New Roman"/>
          <w:bCs/>
          <w:color w:val="auto"/>
        </w:rPr>
        <w:t>As propostas ficarão disponíveis no sistema eletrônico.</w:t>
      </w:r>
    </w:p>
    <w:p w14:paraId="37900031" w14:textId="77777777" w:rsidR="005B0C87" w:rsidRPr="000E6206" w:rsidRDefault="005B0C87" w:rsidP="00040F70">
      <w:pPr>
        <w:tabs>
          <w:tab w:val="left" w:pos="1418"/>
          <w:tab w:val="left" w:pos="4253"/>
        </w:tabs>
        <w:spacing w:after="120" w:line="276" w:lineRule="auto"/>
        <w:jc w:val="both"/>
        <w:rPr>
          <w:rFonts w:ascii="Calisto MT" w:hAnsi="Calisto MT" w:cs="Times New Roman"/>
          <w:bCs/>
          <w:color w:val="auto"/>
        </w:rPr>
      </w:pPr>
    </w:p>
    <w:p w14:paraId="425914C2" w14:textId="6876AE3B" w:rsidR="004342AF" w:rsidRPr="000E6206" w:rsidRDefault="000E7681" w:rsidP="00486970">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spacing w:line="276" w:lineRule="auto"/>
        <w:jc w:val="center"/>
        <w:rPr>
          <w:rFonts w:ascii="Calisto MT" w:hAnsi="Calisto MT" w:cs="Times New Roman"/>
          <w:b/>
          <w:color w:val="auto"/>
        </w:rPr>
      </w:pPr>
      <w:r w:rsidRPr="000E6206">
        <w:rPr>
          <w:rFonts w:ascii="Calisto MT" w:hAnsi="Calisto MT" w:cs="Times New Roman"/>
          <w:b/>
          <w:color w:val="auto"/>
        </w:rPr>
        <w:t>9</w:t>
      </w:r>
      <w:r w:rsidR="004342AF" w:rsidRPr="000E6206">
        <w:rPr>
          <w:rFonts w:ascii="Calisto MT" w:hAnsi="Calisto MT" w:cs="Times New Roman"/>
          <w:b/>
          <w:color w:val="auto"/>
        </w:rPr>
        <w:t>. DA OPERACIONALIZAÇÃO DA SESSÃO ELETRÔNICA</w:t>
      </w:r>
    </w:p>
    <w:p w14:paraId="1F7210E6" w14:textId="77777777" w:rsidR="004342AF" w:rsidRPr="000E6206" w:rsidRDefault="004342AF" w:rsidP="004342AF">
      <w:pPr>
        <w:tabs>
          <w:tab w:val="left" w:pos="1418"/>
          <w:tab w:val="left" w:pos="4253"/>
        </w:tabs>
        <w:spacing w:after="120" w:line="276" w:lineRule="auto"/>
        <w:jc w:val="both"/>
        <w:rPr>
          <w:rFonts w:ascii="Calisto MT" w:hAnsi="Calisto MT" w:cs="Times New Roman"/>
          <w:bCs/>
          <w:color w:val="auto"/>
        </w:rPr>
      </w:pPr>
    </w:p>
    <w:p w14:paraId="6E7E2C7E" w14:textId="23A62EC8" w:rsidR="004342AF" w:rsidRPr="000E6206" w:rsidRDefault="000E7681" w:rsidP="004342A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9</w:t>
      </w:r>
      <w:r w:rsidR="004342AF" w:rsidRPr="000E6206">
        <w:rPr>
          <w:rFonts w:ascii="Calisto MT" w:hAnsi="Calisto MT" w:cs="Times New Roman"/>
          <w:b/>
          <w:color w:val="auto"/>
        </w:rPr>
        <w:t xml:space="preserve">.1. </w:t>
      </w:r>
      <w:r w:rsidR="004342AF" w:rsidRPr="000E6206">
        <w:rPr>
          <w:rFonts w:ascii="Calisto MT" w:hAnsi="Calisto MT" w:cs="Times New Roman"/>
          <w:bCs/>
          <w:color w:val="auto"/>
        </w:rPr>
        <w:t xml:space="preserve">Os trabalhos serão conduzidos pelo </w:t>
      </w:r>
      <w:r w:rsidR="005B0C87" w:rsidRPr="000E6206">
        <w:rPr>
          <w:rFonts w:ascii="Calisto MT" w:hAnsi="Calisto MT" w:cs="Times New Roman"/>
          <w:bCs/>
          <w:color w:val="auto"/>
        </w:rPr>
        <w:t>Agente de Contratações</w:t>
      </w:r>
      <w:r w:rsidR="004342AF" w:rsidRPr="000E6206">
        <w:rPr>
          <w:rFonts w:ascii="Calisto MT" w:hAnsi="Calisto MT" w:cs="Times New Roman"/>
          <w:bCs/>
          <w:color w:val="auto"/>
        </w:rPr>
        <w:t xml:space="preserve"> e sua Equipe de Apoio, mediante a inserção e monitoramento de dados gerados ou transferidos no site </w:t>
      </w:r>
      <w:r w:rsidR="004342AF" w:rsidRPr="000E6206">
        <w:rPr>
          <w:rFonts w:ascii="Calisto MT" w:hAnsi="Calisto MT" w:cs="Times New Roman"/>
          <w:b/>
          <w:color w:val="auto"/>
        </w:rPr>
        <w:t>www.pregaobanrisul.com.br</w:t>
      </w:r>
      <w:r w:rsidR="004342AF" w:rsidRPr="000E6206">
        <w:rPr>
          <w:rFonts w:ascii="Calisto MT" w:hAnsi="Calisto MT" w:cs="Times New Roman"/>
          <w:bCs/>
          <w:color w:val="auto"/>
        </w:rPr>
        <w:t>;</w:t>
      </w:r>
    </w:p>
    <w:p w14:paraId="58E3DA86" w14:textId="77777777" w:rsidR="000E6206" w:rsidRDefault="000E6206" w:rsidP="004342AF">
      <w:pPr>
        <w:tabs>
          <w:tab w:val="left" w:pos="1418"/>
          <w:tab w:val="left" w:pos="4253"/>
        </w:tabs>
        <w:spacing w:after="120" w:line="276" w:lineRule="auto"/>
        <w:jc w:val="both"/>
        <w:rPr>
          <w:rFonts w:ascii="Calisto MT" w:hAnsi="Calisto MT" w:cs="Times New Roman"/>
          <w:b/>
          <w:color w:val="auto"/>
        </w:rPr>
      </w:pPr>
    </w:p>
    <w:p w14:paraId="797DCBB1" w14:textId="68A9E5DA" w:rsidR="004342AF" w:rsidRPr="000E6206" w:rsidRDefault="000E7681" w:rsidP="004342A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lastRenderedPageBreak/>
        <w:t>9</w:t>
      </w:r>
      <w:r w:rsidR="004342AF" w:rsidRPr="000E6206">
        <w:rPr>
          <w:rFonts w:ascii="Calisto MT" w:hAnsi="Calisto MT" w:cs="Times New Roman"/>
          <w:b/>
          <w:color w:val="auto"/>
        </w:rPr>
        <w:t>.2.</w:t>
      </w:r>
      <w:r w:rsidR="004342AF" w:rsidRPr="000E6206">
        <w:rPr>
          <w:rFonts w:ascii="Calisto MT" w:hAnsi="Calisto MT" w:cs="Times New Roman"/>
          <w:bCs/>
          <w:color w:val="auto"/>
        </w:rPr>
        <w:t xml:space="preserve">  A participação no certame dar-se-á por meio da digitação da senha pessoal e intransferível da licitante credenciada e subsequente encaminhamento da proposta, exclusivamente por meio do sistema eletrônico, observados data e horário estabelecidos neste Edital;</w:t>
      </w:r>
    </w:p>
    <w:p w14:paraId="69FC311F" w14:textId="66FD0677" w:rsidR="004342AF" w:rsidRPr="000E6206" w:rsidRDefault="000E7681" w:rsidP="004342A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9</w:t>
      </w:r>
      <w:r w:rsidR="004342AF" w:rsidRPr="000E6206">
        <w:rPr>
          <w:rFonts w:ascii="Calisto MT" w:hAnsi="Calisto MT" w:cs="Times New Roman"/>
          <w:b/>
          <w:color w:val="auto"/>
        </w:rPr>
        <w:t xml:space="preserve">.3. </w:t>
      </w:r>
      <w:r w:rsidR="004342AF" w:rsidRPr="000E6206">
        <w:rPr>
          <w:rFonts w:ascii="Calisto MT" w:hAnsi="Calisto MT" w:cs="Times New Roman"/>
          <w:bCs/>
          <w:color w:val="auto"/>
        </w:rPr>
        <w:t>O encaminhamento da proposta pressupõe o pleno conhecimento e atendimento das exigências de habilitação previstas neste Edital;</w:t>
      </w:r>
    </w:p>
    <w:p w14:paraId="0AF55ACA" w14:textId="2A630964" w:rsidR="004342AF" w:rsidRPr="000E6206" w:rsidRDefault="000E7681" w:rsidP="004342A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9</w:t>
      </w:r>
      <w:r w:rsidR="004342AF" w:rsidRPr="000E6206">
        <w:rPr>
          <w:rFonts w:ascii="Calisto MT" w:hAnsi="Calisto MT" w:cs="Times New Roman"/>
          <w:b/>
          <w:color w:val="auto"/>
        </w:rPr>
        <w:t xml:space="preserve">.4. </w:t>
      </w:r>
      <w:r w:rsidR="004342AF" w:rsidRPr="000E6206">
        <w:rPr>
          <w:rFonts w:ascii="Calisto MT" w:hAnsi="Calisto MT" w:cs="Times New Roman"/>
          <w:bCs/>
          <w:color w:val="auto"/>
        </w:rPr>
        <w:t>Caberá à licitante acompanhar as operações no sistema eletrônico durante a sessão pública da licitação, ficando responsável pelo ônus decorrente da perda de negócios diante da inobservância de qualquer mensagem emitida pelo sistema ou de sua desconexão;</w:t>
      </w:r>
    </w:p>
    <w:p w14:paraId="01A8B9C6" w14:textId="2DF1651F" w:rsidR="004342AF" w:rsidRPr="000E6206" w:rsidRDefault="000E7681" w:rsidP="004342A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9</w:t>
      </w:r>
      <w:r w:rsidR="004342AF" w:rsidRPr="000E6206">
        <w:rPr>
          <w:rFonts w:ascii="Calisto MT" w:hAnsi="Calisto MT" w:cs="Times New Roman"/>
          <w:b/>
          <w:color w:val="auto"/>
        </w:rPr>
        <w:t xml:space="preserve">.5. </w:t>
      </w:r>
      <w:r w:rsidR="004342AF" w:rsidRPr="000E6206">
        <w:rPr>
          <w:rFonts w:ascii="Calisto MT" w:hAnsi="Calisto MT" w:cs="Times New Roman"/>
          <w:bCs/>
          <w:color w:val="auto"/>
        </w:rPr>
        <w:t>Se ocorrer a desconexão da Comissão durante a etapa de lances, e o sistema eletrônico permanecer acessível às licitantes, os lances continuarão sendo recebidos, sem prejuízo dos atos realizados;</w:t>
      </w:r>
    </w:p>
    <w:p w14:paraId="40EB91DC" w14:textId="29CD3BC1" w:rsidR="004342AF" w:rsidRPr="000E6206" w:rsidRDefault="000E7681" w:rsidP="004342A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9</w:t>
      </w:r>
      <w:r w:rsidR="004342AF" w:rsidRPr="000E6206">
        <w:rPr>
          <w:rFonts w:ascii="Calisto MT" w:hAnsi="Calisto MT" w:cs="Times New Roman"/>
          <w:b/>
          <w:color w:val="auto"/>
        </w:rPr>
        <w:t xml:space="preserve">.6. </w:t>
      </w:r>
      <w:r w:rsidR="004342AF" w:rsidRPr="000E6206">
        <w:rPr>
          <w:rFonts w:ascii="Calisto MT" w:hAnsi="Calisto MT" w:cs="Times New Roman"/>
          <w:bCs/>
          <w:color w:val="auto"/>
        </w:rPr>
        <w:t>Quando a desconexão persistir por tempo superior a 10 (dez) minutos, a sessão pública da licitação será suspensa e terá reinício, com o aproveitamento dos atos anteriormente praticados, somente após comunicação expressa da Comissão de Licitações aos participantes;</w:t>
      </w:r>
    </w:p>
    <w:p w14:paraId="28476FDA" w14:textId="06A1F996" w:rsidR="004342AF" w:rsidRDefault="000E7681" w:rsidP="004342A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9</w:t>
      </w:r>
      <w:r w:rsidR="004342AF" w:rsidRPr="000E6206">
        <w:rPr>
          <w:rFonts w:ascii="Calisto MT" w:hAnsi="Calisto MT" w:cs="Times New Roman"/>
          <w:b/>
          <w:color w:val="auto"/>
        </w:rPr>
        <w:t>.7.</w:t>
      </w:r>
      <w:r w:rsidR="004342AF" w:rsidRPr="000E6206">
        <w:rPr>
          <w:rFonts w:ascii="Calisto MT" w:hAnsi="Calisto MT" w:cs="Times New Roman"/>
          <w:bCs/>
          <w:color w:val="auto"/>
        </w:rPr>
        <w:t xml:space="preserve"> No caso de desconexão da licitante, ela deverá, de imediato, sob sua inteira responsabilidade, providenciar sua conexão ao sistema.</w:t>
      </w:r>
    </w:p>
    <w:p w14:paraId="411DAA58" w14:textId="77777777" w:rsidR="000E6206" w:rsidRPr="000E6206" w:rsidRDefault="000E6206" w:rsidP="004342AF">
      <w:pPr>
        <w:tabs>
          <w:tab w:val="left" w:pos="1418"/>
          <w:tab w:val="left" w:pos="4253"/>
        </w:tabs>
        <w:spacing w:after="120" w:line="276" w:lineRule="auto"/>
        <w:jc w:val="both"/>
        <w:rPr>
          <w:rFonts w:ascii="Calisto MT" w:hAnsi="Calisto MT" w:cs="Times New Roman"/>
          <w:bCs/>
          <w:color w:val="auto"/>
        </w:rPr>
      </w:pPr>
    </w:p>
    <w:p w14:paraId="51942A16" w14:textId="22E2CD2F" w:rsidR="009C262E" w:rsidRPr="000E6206" w:rsidRDefault="004342AF" w:rsidP="00486970">
      <w:pPr>
        <w:pStyle w:val="EditalNumerado"/>
        <w:pBdr>
          <w:top w:val="single" w:sz="4" w:space="1" w:color="auto"/>
          <w:left w:val="single" w:sz="4" w:space="4" w:color="auto"/>
          <w:bottom w:val="single" w:sz="4" w:space="1" w:color="auto"/>
          <w:right w:val="single" w:sz="4" w:space="4" w:color="auto"/>
        </w:pBdr>
        <w:shd w:val="clear" w:color="auto" w:fill="BDD6EE" w:themeFill="accent1" w:themeFillTint="66"/>
        <w:spacing w:line="276" w:lineRule="auto"/>
        <w:jc w:val="center"/>
        <w:rPr>
          <w:rFonts w:ascii="Calisto MT" w:hAnsi="Calisto MT" w:cs="Times New Roman"/>
          <w:color w:val="auto"/>
          <w:sz w:val="24"/>
        </w:rPr>
      </w:pPr>
      <w:r w:rsidRPr="000E6206">
        <w:rPr>
          <w:rFonts w:ascii="Calisto MT" w:hAnsi="Calisto MT" w:cs="Times New Roman"/>
          <w:b/>
          <w:color w:val="auto"/>
          <w:sz w:val="24"/>
        </w:rPr>
        <w:t>1</w:t>
      </w:r>
      <w:r w:rsidR="00906CB1" w:rsidRPr="000E6206">
        <w:rPr>
          <w:rFonts w:ascii="Calisto MT" w:hAnsi="Calisto MT" w:cs="Times New Roman"/>
          <w:b/>
          <w:color w:val="auto"/>
          <w:sz w:val="24"/>
        </w:rPr>
        <w:t>0</w:t>
      </w:r>
      <w:r w:rsidR="009C262E" w:rsidRPr="000E6206">
        <w:rPr>
          <w:rFonts w:ascii="Calisto MT" w:hAnsi="Calisto MT" w:cs="Times New Roman"/>
          <w:b/>
          <w:color w:val="auto"/>
          <w:sz w:val="24"/>
        </w:rPr>
        <w:t xml:space="preserve">. </w:t>
      </w:r>
      <w:r w:rsidR="00396E04" w:rsidRPr="000E6206">
        <w:rPr>
          <w:rFonts w:ascii="Calisto MT" w:hAnsi="Calisto MT" w:cs="Times New Roman"/>
          <w:b/>
          <w:color w:val="auto"/>
          <w:sz w:val="24"/>
        </w:rPr>
        <w:t xml:space="preserve">DA ABERTURA DA </w:t>
      </w:r>
      <w:r w:rsidR="009C262E" w:rsidRPr="000E6206">
        <w:rPr>
          <w:rFonts w:ascii="Calisto MT" w:hAnsi="Calisto MT" w:cs="Times New Roman"/>
          <w:b/>
          <w:color w:val="auto"/>
          <w:sz w:val="24"/>
        </w:rPr>
        <w:t>PROPOSTA</w:t>
      </w:r>
      <w:r w:rsidR="00396E04" w:rsidRPr="000E6206">
        <w:rPr>
          <w:rFonts w:ascii="Calisto MT" w:hAnsi="Calisto MT" w:cs="Times New Roman"/>
          <w:b/>
          <w:color w:val="auto"/>
          <w:sz w:val="24"/>
        </w:rPr>
        <w:t xml:space="preserve"> E DA ETAPA COMPETITIVA</w:t>
      </w:r>
    </w:p>
    <w:p w14:paraId="3C1F63A3" w14:textId="77777777" w:rsidR="009C262E" w:rsidRPr="000E6206" w:rsidRDefault="009C262E" w:rsidP="009C262E">
      <w:pPr>
        <w:tabs>
          <w:tab w:val="left" w:pos="1418"/>
          <w:tab w:val="left" w:pos="4253"/>
        </w:tabs>
        <w:spacing w:after="120" w:line="276" w:lineRule="auto"/>
        <w:jc w:val="both"/>
        <w:rPr>
          <w:rFonts w:ascii="Calisto MT" w:hAnsi="Calisto MT" w:cs="Times New Roman"/>
          <w:bCs/>
          <w:color w:val="auto"/>
        </w:rPr>
      </w:pPr>
    </w:p>
    <w:p w14:paraId="54971034" w14:textId="29245FEE"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.1.</w:t>
      </w:r>
      <w:r w:rsidRPr="000E6206">
        <w:rPr>
          <w:rFonts w:ascii="Calisto MT" w:hAnsi="Calisto MT" w:cs="Times New Roman"/>
          <w:bCs/>
          <w:color w:val="auto"/>
        </w:rPr>
        <w:t xml:space="preserve"> A abertura da sessão pública ocorrerá na data e na hora indicadas no item 4 deste edital;</w:t>
      </w:r>
    </w:p>
    <w:p w14:paraId="42557328" w14:textId="11ED87A8"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.2.</w:t>
      </w:r>
      <w:r w:rsidRPr="000E6206">
        <w:rPr>
          <w:rFonts w:ascii="Calisto MT" w:hAnsi="Calisto MT" w:cs="Times New Roman"/>
          <w:bCs/>
          <w:color w:val="auto"/>
        </w:rPr>
        <w:t xml:space="preserve"> Durante a sessão pública, a comunicação entre o </w:t>
      </w:r>
      <w:r w:rsidR="004302FA" w:rsidRPr="000E6206">
        <w:rPr>
          <w:rFonts w:ascii="Calisto MT" w:hAnsi="Calisto MT" w:cs="Times New Roman"/>
          <w:bCs/>
          <w:color w:val="auto"/>
        </w:rPr>
        <w:t>Agente</w:t>
      </w:r>
      <w:r w:rsidRPr="000E6206">
        <w:rPr>
          <w:rFonts w:ascii="Calisto MT" w:hAnsi="Calisto MT" w:cs="Times New Roman"/>
          <w:bCs/>
          <w:color w:val="auto"/>
        </w:rPr>
        <w:t xml:space="preserve"> e as licitantes ocorrerá </w:t>
      </w:r>
      <w:r w:rsidRPr="000E6206">
        <w:rPr>
          <w:rFonts w:ascii="Calisto MT" w:hAnsi="Calisto MT" w:cs="Times New Roman"/>
          <w:b/>
          <w:color w:val="auto"/>
        </w:rPr>
        <w:t>exclusivamente pelo sistema eletrônico</w:t>
      </w:r>
      <w:r w:rsidRPr="000E6206">
        <w:rPr>
          <w:rFonts w:ascii="Calisto MT" w:hAnsi="Calisto MT" w:cs="Times New Roman"/>
          <w:bCs/>
          <w:color w:val="auto"/>
        </w:rPr>
        <w:t>;</w:t>
      </w:r>
    </w:p>
    <w:p w14:paraId="632F9E52" w14:textId="00E18896"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.3.</w:t>
      </w:r>
      <w:r w:rsidRPr="000E6206">
        <w:rPr>
          <w:rFonts w:ascii="Calisto MT" w:hAnsi="Calisto MT" w:cs="Times New Roman"/>
          <w:bCs/>
          <w:color w:val="auto"/>
        </w:rPr>
        <w:t xml:space="preserve"> O </w:t>
      </w:r>
      <w:r w:rsidR="00DF15C0" w:rsidRPr="000E6206">
        <w:rPr>
          <w:rFonts w:ascii="Calisto MT" w:hAnsi="Calisto MT" w:cs="Times New Roman"/>
          <w:bCs/>
          <w:color w:val="auto"/>
        </w:rPr>
        <w:t>Agente de Contratações</w:t>
      </w:r>
      <w:r w:rsidRPr="000E6206">
        <w:rPr>
          <w:rFonts w:ascii="Calisto MT" w:hAnsi="Calisto MT" w:cs="Times New Roman"/>
          <w:bCs/>
          <w:color w:val="auto"/>
        </w:rPr>
        <w:t xml:space="preserve"> verificará as propostas apresentadas e desclassificará, motivadamente, aquelas que não estejam em conformidade com os requisitos estabelecidos neste Edital;</w:t>
      </w:r>
    </w:p>
    <w:p w14:paraId="34D992FF" w14:textId="5A7958E3"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.4.</w:t>
      </w:r>
      <w:r w:rsidRPr="000E6206">
        <w:rPr>
          <w:rFonts w:ascii="Calisto MT" w:hAnsi="Calisto MT" w:cs="Times New Roman"/>
          <w:bCs/>
          <w:color w:val="auto"/>
        </w:rPr>
        <w:t xml:space="preserve"> A desclassificação da proposta </w:t>
      </w:r>
      <w:r w:rsidRPr="000E6206">
        <w:rPr>
          <w:rFonts w:ascii="Calisto MT" w:hAnsi="Calisto MT" w:cs="Times New Roman"/>
          <w:b/>
          <w:color w:val="auto"/>
        </w:rPr>
        <w:t>será sempre fundamentada e registrada no sistema</w:t>
      </w:r>
      <w:r w:rsidRPr="000E6206">
        <w:rPr>
          <w:rFonts w:ascii="Calisto MT" w:hAnsi="Calisto MT" w:cs="Times New Roman"/>
          <w:bCs/>
          <w:color w:val="auto"/>
        </w:rPr>
        <w:t>, com acompanhamento em tempo real pelas licitantes, anexando-se cópia das propostas desclassificadas aos autos do processo licitatório;</w:t>
      </w:r>
    </w:p>
    <w:p w14:paraId="1BBE2D9F" w14:textId="627B5109"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.5.</w:t>
      </w:r>
      <w:r w:rsidRPr="000E6206">
        <w:rPr>
          <w:rFonts w:ascii="Calisto MT" w:hAnsi="Calisto MT" w:cs="Times New Roman"/>
          <w:bCs/>
          <w:color w:val="auto"/>
        </w:rPr>
        <w:t xml:space="preserve"> O sistema ordenará, automaticamente, as propostas classificadas</w:t>
      </w:r>
      <w:r w:rsidR="004D4074" w:rsidRPr="000E6206">
        <w:rPr>
          <w:rFonts w:ascii="Calisto MT" w:hAnsi="Calisto MT" w:cs="Times New Roman"/>
          <w:bCs/>
          <w:color w:val="auto"/>
        </w:rPr>
        <w:t>, sendo que s</w:t>
      </w:r>
      <w:r w:rsidRPr="000E6206">
        <w:rPr>
          <w:rFonts w:ascii="Calisto MT" w:hAnsi="Calisto MT" w:cs="Times New Roman"/>
          <w:bCs/>
          <w:color w:val="auto"/>
        </w:rPr>
        <w:t>omente as licitantes com propostas classificadas participarão da fase de lances;</w:t>
      </w:r>
    </w:p>
    <w:p w14:paraId="69E8DD17" w14:textId="5AA3783F"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w:t>
      </w:r>
      <w:r w:rsidR="007542B4" w:rsidRPr="000E6206">
        <w:rPr>
          <w:rFonts w:ascii="Calisto MT" w:hAnsi="Calisto MT" w:cs="Times New Roman"/>
          <w:b/>
          <w:color w:val="auto"/>
        </w:rPr>
        <w:t>6</w:t>
      </w:r>
      <w:r w:rsidRPr="000E6206">
        <w:rPr>
          <w:rFonts w:ascii="Calisto MT" w:hAnsi="Calisto MT" w:cs="Times New Roman"/>
          <w:b/>
          <w:color w:val="auto"/>
        </w:rPr>
        <w:t>.</w:t>
      </w:r>
      <w:r w:rsidRPr="000E6206">
        <w:rPr>
          <w:rFonts w:ascii="Calisto MT" w:hAnsi="Calisto MT" w:cs="Times New Roman"/>
          <w:bCs/>
          <w:color w:val="auto"/>
        </w:rPr>
        <w:t xml:space="preserve"> As licitantes classificadas poderão encaminhar lances sucessivos</w:t>
      </w:r>
      <w:r w:rsidRPr="000E6206">
        <w:rPr>
          <w:rFonts w:ascii="Calisto MT" w:hAnsi="Calisto MT" w:cs="Times New Roman"/>
          <w:b/>
          <w:color w:val="auto"/>
        </w:rPr>
        <w:t>, exclusivamente por meio do sistema eletrônico</w:t>
      </w:r>
      <w:r w:rsidRPr="000E6206">
        <w:rPr>
          <w:rFonts w:ascii="Calisto MT" w:hAnsi="Calisto MT" w:cs="Times New Roman"/>
          <w:bCs/>
          <w:color w:val="auto"/>
        </w:rPr>
        <w:t>, de acordo com o percentual estipulado entre cada lance que será de 0,5% (meio ponto percentual);</w:t>
      </w:r>
    </w:p>
    <w:p w14:paraId="522F465C" w14:textId="236288EB"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w:t>
      </w:r>
      <w:r w:rsidR="007542B4" w:rsidRPr="000E6206">
        <w:rPr>
          <w:rFonts w:ascii="Calisto MT" w:hAnsi="Calisto MT" w:cs="Times New Roman"/>
          <w:b/>
          <w:color w:val="auto"/>
        </w:rPr>
        <w:t>7</w:t>
      </w:r>
      <w:r w:rsidRPr="000E6206">
        <w:rPr>
          <w:rFonts w:ascii="Calisto MT" w:hAnsi="Calisto MT" w:cs="Times New Roman"/>
          <w:b/>
          <w:color w:val="auto"/>
        </w:rPr>
        <w:t xml:space="preserve">. </w:t>
      </w:r>
      <w:r w:rsidRPr="000E6206">
        <w:rPr>
          <w:rFonts w:ascii="Calisto MT" w:hAnsi="Calisto MT" w:cs="Times New Roman"/>
          <w:bCs/>
          <w:color w:val="auto"/>
        </w:rPr>
        <w:t xml:space="preserve">As licitantes somente poderão oferecer lances mais vantajosos do que o último por elas ofertado e registrado pelo sistema eletrônico, sendo que, no caso de dois ou mais lances iguais, </w:t>
      </w:r>
      <w:r w:rsidRPr="000E6206">
        <w:rPr>
          <w:rFonts w:ascii="Calisto MT" w:hAnsi="Calisto MT" w:cs="Times New Roman"/>
          <w:b/>
          <w:color w:val="auto"/>
        </w:rPr>
        <w:t>prevalecerá aquele que for recebido e registrado primeiro</w:t>
      </w:r>
      <w:r w:rsidRPr="000E6206">
        <w:rPr>
          <w:rFonts w:ascii="Calisto MT" w:hAnsi="Calisto MT" w:cs="Times New Roman"/>
          <w:bCs/>
          <w:color w:val="auto"/>
        </w:rPr>
        <w:t>;</w:t>
      </w:r>
    </w:p>
    <w:p w14:paraId="11689601" w14:textId="17669CE3"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w:t>
      </w:r>
      <w:r w:rsidR="007542B4" w:rsidRPr="000E6206">
        <w:rPr>
          <w:rFonts w:ascii="Calisto MT" w:hAnsi="Calisto MT" w:cs="Times New Roman"/>
          <w:b/>
          <w:color w:val="auto"/>
        </w:rPr>
        <w:t>8</w:t>
      </w:r>
      <w:r w:rsidRPr="000E6206">
        <w:rPr>
          <w:rFonts w:ascii="Calisto MT" w:hAnsi="Calisto MT" w:cs="Times New Roman"/>
          <w:b/>
          <w:color w:val="auto"/>
        </w:rPr>
        <w:t>.</w:t>
      </w:r>
      <w:r w:rsidRPr="000E6206">
        <w:rPr>
          <w:rFonts w:ascii="Calisto MT" w:hAnsi="Calisto MT" w:cs="Times New Roman"/>
          <w:bCs/>
          <w:color w:val="auto"/>
        </w:rPr>
        <w:t xml:space="preserve"> Durante o transcurso da sessão, as licitantes terão informações, em tempo real, do valor do melhor lance registrado, mantendo-se em sigilo a identificação da ofertante;</w:t>
      </w:r>
    </w:p>
    <w:p w14:paraId="68717087" w14:textId="6EF32783"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lastRenderedPageBreak/>
        <w:t>1</w:t>
      </w:r>
      <w:r w:rsidR="00906CB1" w:rsidRPr="000E6206">
        <w:rPr>
          <w:rFonts w:ascii="Calisto MT" w:hAnsi="Calisto MT" w:cs="Times New Roman"/>
          <w:b/>
          <w:color w:val="auto"/>
        </w:rPr>
        <w:t>0</w:t>
      </w:r>
      <w:r w:rsidRPr="000E6206">
        <w:rPr>
          <w:rFonts w:ascii="Calisto MT" w:hAnsi="Calisto MT" w:cs="Times New Roman"/>
          <w:b/>
          <w:color w:val="auto"/>
        </w:rPr>
        <w:t>.</w:t>
      </w:r>
      <w:r w:rsidR="007542B4" w:rsidRPr="000E6206">
        <w:rPr>
          <w:rFonts w:ascii="Calisto MT" w:hAnsi="Calisto MT" w:cs="Times New Roman"/>
          <w:b/>
          <w:color w:val="auto"/>
        </w:rPr>
        <w:t>9</w:t>
      </w:r>
      <w:r w:rsidRPr="000E6206">
        <w:rPr>
          <w:rFonts w:ascii="Calisto MT" w:hAnsi="Calisto MT" w:cs="Times New Roman"/>
          <w:b/>
          <w:color w:val="auto"/>
        </w:rPr>
        <w:t>.</w:t>
      </w:r>
      <w:r w:rsidRPr="000E6206">
        <w:rPr>
          <w:rFonts w:ascii="Calisto MT" w:hAnsi="Calisto MT" w:cs="Times New Roman"/>
          <w:bCs/>
          <w:color w:val="auto"/>
        </w:rPr>
        <w:t xml:space="preserve"> Não poderá haver desistência dos lances ofertados após a abertura da sessão, sujeitando-se as licitantes desistentes às sanções previstas neste Edital;</w:t>
      </w:r>
    </w:p>
    <w:p w14:paraId="62F6DF7B" w14:textId="07FC555C"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.1</w:t>
      </w:r>
      <w:r w:rsidR="007542B4" w:rsidRPr="000E6206">
        <w:rPr>
          <w:rFonts w:ascii="Calisto MT" w:hAnsi="Calisto MT" w:cs="Times New Roman"/>
          <w:b/>
          <w:color w:val="auto"/>
        </w:rPr>
        <w:t>0</w:t>
      </w:r>
      <w:r w:rsidRPr="000E6206">
        <w:rPr>
          <w:rFonts w:ascii="Calisto MT" w:hAnsi="Calisto MT" w:cs="Times New Roman"/>
          <w:b/>
          <w:color w:val="auto"/>
        </w:rPr>
        <w:t>.</w:t>
      </w:r>
      <w:r w:rsidRPr="000E6206">
        <w:rPr>
          <w:rFonts w:ascii="Calisto MT" w:hAnsi="Calisto MT" w:cs="Times New Roman"/>
          <w:bCs/>
          <w:color w:val="auto"/>
        </w:rPr>
        <w:t xml:space="preserve"> Caso a licitante não apresente lances, concorrerá com o valor consignado na sua proposta inicial;</w:t>
      </w:r>
    </w:p>
    <w:p w14:paraId="33E855DD" w14:textId="403B6CAD"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.1</w:t>
      </w:r>
      <w:r w:rsidR="007542B4" w:rsidRPr="000E6206">
        <w:rPr>
          <w:rFonts w:ascii="Calisto MT" w:hAnsi="Calisto MT" w:cs="Times New Roman"/>
          <w:b/>
          <w:color w:val="auto"/>
        </w:rPr>
        <w:t>1</w:t>
      </w:r>
      <w:r w:rsidRPr="000E6206">
        <w:rPr>
          <w:rFonts w:ascii="Calisto MT" w:hAnsi="Calisto MT" w:cs="Times New Roman"/>
          <w:b/>
          <w:color w:val="auto"/>
        </w:rPr>
        <w:t>.</w:t>
      </w:r>
      <w:r w:rsidRPr="000E6206">
        <w:rPr>
          <w:rFonts w:ascii="Calisto MT" w:hAnsi="Calisto MT" w:cs="Times New Roman"/>
          <w:bCs/>
          <w:color w:val="auto"/>
        </w:rPr>
        <w:t xml:space="preserve"> Durante a fase de lances, o </w:t>
      </w:r>
      <w:r w:rsidR="004302FA" w:rsidRPr="000E6206">
        <w:rPr>
          <w:rFonts w:ascii="Calisto MT" w:hAnsi="Calisto MT" w:cs="Times New Roman"/>
          <w:bCs/>
          <w:color w:val="auto"/>
        </w:rPr>
        <w:t>Agente</w:t>
      </w:r>
      <w:r w:rsidRPr="000E6206">
        <w:rPr>
          <w:rFonts w:ascii="Calisto MT" w:hAnsi="Calisto MT" w:cs="Times New Roman"/>
          <w:bCs/>
          <w:color w:val="auto"/>
        </w:rPr>
        <w:t xml:space="preserve"> poderá excluir, justificadamente, lance cujo valor seja </w:t>
      </w:r>
      <w:r w:rsidRPr="000E6206">
        <w:rPr>
          <w:rFonts w:ascii="Calisto MT" w:hAnsi="Calisto MT" w:cs="Times New Roman"/>
          <w:b/>
          <w:color w:val="auto"/>
        </w:rPr>
        <w:t>manifestamente inexequível</w:t>
      </w:r>
      <w:r w:rsidR="00B903A6" w:rsidRPr="000E6206">
        <w:rPr>
          <w:rFonts w:ascii="Calisto MT" w:hAnsi="Calisto MT" w:cs="Times New Roman"/>
          <w:bCs/>
          <w:color w:val="auto"/>
        </w:rPr>
        <w:t>, entendido assim aqueles cujo valor ultrapassar 70%</w:t>
      </w:r>
      <w:r w:rsidR="0032666B" w:rsidRPr="000E6206">
        <w:rPr>
          <w:rFonts w:ascii="Calisto MT" w:hAnsi="Calisto MT" w:cs="Times New Roman"/>
          <w:bCs/>
          <w:color w:val="auto"/>
        </w:rPr>
        <w:t xml:space="preserve"> do lance mínimo admissível;</w:t>
      </w:r>
    </w:p>
    <w:p w14:paraId="7332D380" w14:textId="4F71A356" w:rsidR="00EC277A" w:rsidRPr="000E6206" w:rsidRDefault="00EC277A"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0</w:t>
      </w:r>
      <w:r w:rsidRPr="000E6206">
        <w:rPr>
          <w:rFonts w:ascii="Calisto MT" w:hAnsi="Calisto MT" w:cs="Times New Roman"/>
          <w:b/>
          <w:color w:val="auto"/>
        </w:rPr>
        <w:t>.1</w:t>
      </w:r>
      <w:r w:rsidR="007542B4" w:rsidRPr="000E6206">
        <w:rPr>
          <w:rFonts w:ascii="Calisto MT" w:hAnsi="Calisto MT" w:cs="Times New Roman"/>
          <w:b/>
          <w:color w:val="auto"/>
        </w:rPr>
        <w:t>2</w:t>
      </w:r>
      <w:r w:rsidRPr="000E6206">
        <w:rPr>
          <w:rFonts w:ascii="Calisto MT" w:hAnsi="Calisto MT" w:cs="Times New Roman"/>
          <w:b/>
          <w:color w:val="auto"/>
        </w:rPr>
        <w:t>.</w:t>
      </w:r>
      <w:r w:rsidRPr="000E6206">
        <w:rPr>
          <w:rFonts w:ascii="Calisto MT" w:hAnsi="Calisto MT" w:cs="Times New Roman"/>
          <w:bCs/>
          <w:color w:val="auto"/>
        </w:rPr>
        <w:t xml:space="preserve"> O sistema eletrônico encaminhará aviso de fechamento iminente dos lances, após o que transcorrerá período de até trinta minutos, aleatoriamente determinado também pelo sistema eletrônico, findo o qual será automaticamente encerrada a recepção de lances;</w:t>
      </w:r>
    </w:p>
    <w:p w14:paraId="07733A3A" w14:textId="77777777" w:rsidR="00906CB1" w:rsidRPr="000E6206" w:rsidRDefault="00906CB1" w:rsidP="00EC277A">
      <w:pPr>
        <w:tabs>
          <w:tab w:val="left" w:pos="1418"/>
          <w:tab w:val="left" w:pos="4253"/>
        </w:tabs>
        <w:spacing w:after="120" w:line="276" w:lineRule="auto"/>
        <w:jc w:val="both"/>
        <w:rPr>
          <w:rFonts w:ascii="Calisto MT" w:hAnsi="Calisto MT" w:cs="Times New Roman"/>
          <w:b/>
          <w:color w:val="auto"/>
        </w:rPr>
      </w:pPr>
    </w:p>
    <w:p w14:paraId="7F8C4E12" w14:textId="50BBE283" w:rsidR="00EC277A" w:rsidRPr="000E6206" w:rsidRDefault="0095591B" w:rsidP="00486970">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spacing w:line="276" w:lineRule="auto"/>
        <w:jc w:val="center"/>
        <w:rPr>
          <w:rFonts w:ascii="Calisto MT" w:hAnsi="Calisto MT" w:cs="Times New Roman"/>
          <w:b/>
          <w:color w:val="auto"/>
        </w:rPr>
      </w:pPr>
      <w:r w:rsidRPr="000E6206">
        <w:rPr>
          <w:rFonts w:ascii="Calisto MT" w:hAnsi="Calisto MT" w:cs="Times New Roman"/>
          <w:b/>
          <w:color w:val="auto"/>
        </w:rPr>
        <w:t>1</w:t>
      </w:r>
      <w:r w:rsidR="00906CB1" w:rsidRPr="000E6206">
        <w:rPr>
          <w:rFonts w:ascii="Calisto MT" w:hAnsi="Calisto MT" w:cs="Times New Roman"/>
          <w:b/>
          <w:color w:val="auto"/>
        </w:rPr>
        <w:t>1</w:t>
      </w:r>
      <w:r w:rsidRPr="000E6206">
        <w:rPr>
          <w:rFonts w:ascii="Calisto MT" w:hAnsi="Calisto MT" w:cs="Times New Roman"/>
          <w:b/>
          <w:color w:val="auto"/>
        </w:rPr>
        <w:t xml:space="preserve">. </w:t>
      </w:r>
      <w:r w:rsidR="00EC277A" w:rsidRPr="000E6206">
        <w:rPr>
          <w:rFonts w:ascii="Calisto MT" w:hAnsi="Calisto MT" w:cs="Times New Roman"/>
          <w:b/>
          <w:color w:val="auto"/>
        </w:rPr>
        <w:t>DA NEGOCIAÇÃO</w:t>
      </w:r>
    </w:p>
    <w:p w14:paraId="0164AA52" w14:textId="0DE6B6A7" w:rsidR="0095591B" w:rsidRPr="000E6206" w:rsidRDefault="0095591B" w:rsidP="000455CC">
      <w:pPr>
        <w:tabs>
          <w:tab w:val="left" w:pos="1418"/>
          <w:tab w:val="left" w:pos="4253"/>
        </w:tabs>
        <w:spacing w:after="120" w:line="276" w:lineRule="auto"/>
        <w:jc w:val="both"/>
        <w:rPr>
          <w:rFonts w:ascii="Calisto MT" w:hAnsi="Calisto MT" w:cs="Times New Roman"/>
          <w:bCs/>
          <w:color w:val="auto"/>
        </w:rPr>
      </w:pPr>
    </w:p>
    <w:p w14:paraId="449C01C6" w14:textId="18E883ED" w:rsidR="00EC277A" w:rsidRPr="000E6206" w:rsidRDefault="00EB00BF"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1</w:t>
      </w:r>
      <w:r w:rsidR="00EC277A" w:rsidRPr="000E6206">
        <w:rPr>
          <w:rFonts w:ascii="Calisto MT" w:hAnsi="Calisto MT" w:cs="Times New Roman"/>
          <w:b/>
          <w:color w:val="auto"/>
        </w:rPr>
        <w:t>.1.</w:t>
      </w:r>
      <w:r w:rsidRPr="000E6206">
        <w:rPr>
          <w:rFonts w:ascii="Calisto MT" w:hAnsi="Calisto MT" w:cs="Times New Roman"/>
          <w:bCs/>
          <w:color w:val="auto"/>
        </w:rPr>
        <w:t xml:space="preserve"> </w:t>
      </w:r>
      <w:r w:rsidR="00EC277A" w:rsidRPr="000E6206">
        <w:rPr>
          <w:rFonts w:ascii="Calisto MT" w:hAnsi="Calisto MT" w:cs="Times New Roman"/>
          <w:bCs/>
          <w:color w:val="auto"/>
        </w:rPr>
        <w:t xml:space="preserve">Após o encerramento da etapa de lances e da aplicação do empate ficto, se for o caso, </w:t>
      </w:r>
      <w:r w:rsidRPr="000E6206">
        <w:rPr>
          <w:rFonts w:ascii="Calisto MT" w:hAnsi="Calisto MT" w:cs="Times New Roman"/>
          <w:bCs/>
          <w:color w:val="auto"/>
        </w:rPr>
        <w:t xml:space="preserve">o </w:t>
      </w:r>
      <w:r w:rsidR="004302FA" w:rsidRPr="000E6206">
        <w:rPr>
          <w:rFonts w:ascii="Calisto MT" w:hAnsi="Calisto MT" w:cs="Times New Roman"/>
          <w:bCs/>
          <w:color w:val="auto"/>
        </w:rPr>
        <w:t>Agente</w:t>
      </w:r>
      <w:r w:rsidR="00EC277A" w:rsidRPr="000E6206">
        <w:rPr>
          <w:rFonts w:ascii="Calisto MT" w:hAnsi="Calisto MT" w:cs="Times New Roman"/>
          <w:bCs/>
          <w:color w:val="auto"/>
        </w:rPr>
        <w:t xml:space="preserve"> poderá encaminhar, pelo sistema eletrônico, contraproposta ao licitante que tenha apresentado lance mais vantajoso, visando a que seja obtida melhor proposta, não se admitindo negociar condições diferentes daquelas previstas no Edital</w:t>
      </w:r>
      <w:r w:rsidRPr="000E6206">
        <w:rPr>
          <w:rFonts w:ascii="Calisto MT" w:hAnsi="Calisto MT" w:cs="Times New Roman"/>
          <w:bCs/>
          <w:color w:val="auto"/>
        </w:rPr>
        <w:t>, conforme o art. 61 da Lei Federal 14.133/2021;</w:t>
      </w:r>
    </w:p>
    <w:p w14:paraId="3DAA0E1A" w14:textId="1924E2EC" w:rsidR="00EB00BF" w:rsidRPr="000E6206" w:rsidRDefault="00EB00BF"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1</w:t>
      </w:r>
      <w:r w:rsidRPr="000E6206">
        <w:rPr>
          <w:rFonts w:ascii="Calisto MT" w:hAnsi="Calisto MT" w:cs="Times New Roman"/>
          <w:b/>
          <w:color w:val="auto"/>
        </w:rPr>
        <w:t>.2.</w:t>
      </w:r>
      <w:r w:rsidRPr="000E6206">
        <w:rPr>
          <w:rFonts w:ascii="Calisto MT" w:hAnsi="Calisto MT" w:cs="Times New Roman"/>
          <w:bCs/>
          <w:color w:val="auto"/>
        </w:rPr>
        <w:t xml:space="preserve"> Para a condução da negociação será aberto o </w:t>
      </w:r>
      <w:r w:rsidRPr="000E6206">
        <w:rPr>
          <w:rFonts w:ascii="Calisto MT" w:hAnsi="Calisto MT" w:cs="Times New Roman"/>
          <w:b/>
          <w:color w:val="auto"/>
        </w:rPr>
        <w:t>decurso de tempo máximo de 10 (dez) minutos</w:t>
      </w:r>
      <w:r w:rsidRPr="000E6206">
        <w:rPr>
          <w:rFonts w:ascii="Calisto MT" w:hAnsi="Calisto MT" w:cs="Times New Roman"/>
          <w:bCs/>
          <w:color w:val="auto"/>
        </w:rPr>
        <w:t xml:space="preserve">, período em que o </w:t>
      </w:r>
      <w:r w:rsidR="004302FA" w:rsidRPr="000E6206">
        <w:rPr>
          <w:rFonts w:ascii="Calisto MT" w:hAnsi="Calisto MT" w:cs="Times New Roman"/>
          <w:bCs/>
          <w:color w:val="auto"/>
        </w:rPr>
        <w:t>Agente</w:t>
      </w:r>
      <w:r w:rsidRPr="000E6206">
        <w:rPr>
          <w:rFonts w:ascii="Calisto MT" w:hAnsi="Calisto MT" w:cs="Times New Roman"/>
          <w:bCs/>
          <w:color w:val="auto"/>
        </w:rPr>
        <w:t xml:space="preserve"> e a licitante de lance mais vantajoso se comunicarão pelo sistema eletrônico a fim de pleitear o melhor preço possível para as partes;</w:t>
      </w:r>
    </w:p>
    <w:p w14:paraId="429309B0" w14:textId="20A3C857" w:rsidR="00EB00BF" w:rsidRPr="000E6206" w:rsidRDefault="00EB00BF" w:rsidP="00EC277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1</w:t>
      </w:r>
      <w:r w:rsidRPr="000E6206">
        <w:rPr>
          <w:rFonts w:ascii="Calisto MT" w:hAnsi="Calisto MT" w:cs="Times New Roman"/>
          <w:b/>
          <w:color w:val="auto"/>
        </w:rPr>
        <w:t>.3.</w:t>
      </w:r>
      <w:r w:rsidRPr="000E6206">
        <w:rPr>
          <w:rFonts w:ascii="Calisto MT" w:hAnsi="Calisto MT" w:cs="Times New Roman"/>
          <w:bCs/>
          <w:color w:val="auto"/>
        </w:rPr>
        <w:t xml:space="preserve"> É facultado à licitante de melhor preço oferecer ou não redução do seu último lance concluído pelo sistema, oportunidade em que deverá manifestar-se concordando ou não com a negociação para que seja registrado em ata para conhecimento público;</w:t>
      </w:r>
    </w:p>
    <w:p w14:paraId="6A39D09E" w14:textId="0872AB69" w:rsidR="00EC277A" w:rsidRPr="000E6206" w:rsidRDefault="00EB00BF" w:rsidP="00EB00B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1</w:t>
      </w:r>
      <w:r w:rsidRPr="000E6206">
        <w:rPr>
          <w:rFonts w:ascii="Calisto MT" w:hAnsi="Calisto MT" w:cs="Times New Roman"/>
          <w:b/>
          <w:color w:val="auto"/>
        </w:rPr>
        <w:t>.4.</w:t>
      </w:r>
      <w:r w:rsidRPr="000E6206">
        <w:rPr>
          <w:rFonts w:ascii="Calisto MT" w:hAnsi="Calisto MT" w:cs="Times New Roman"/>
          <w:bCs/>
          <w:color w:val="auto"/>
        </w:rPr>
        <w:t xml:space="preserve"> A negociação será realizada exclusivamente por meio do sistema, podendo ser acompanhada pelos demais licitantes e, depois de concluída, terá seu resultado divulgado a todos os licitantes e anexado aos autos do processo licitatório.</w:t>
      </w:r>
      <w:r w:rsidR="00EC277A" w:rsidRPr="000E6206">
        <w:rPr>
          <w:rFonts w:ascii="Calisto MT" w:hAnsi="Calisto MT" w:cs="Times New Roman"/>
          <w:bCs/>
          <w:color w:val="auto"/>
        </w:rPr>
        <w:t xml:space="preserve"> </w:t>
      </w:r>
    </w:p>
    <w:p w14:paraId="2B89D79D" w14:textId="77777777" w:rsidR="00EC277A" w:rsidRPr="000E6206" w:rsidRDefault="00EC277A" w:rsidP="009C262E">
      <w:pPr>
        <w:tabs>
          <w:tab w:val="left" w:pos="1418"/>
          <w:tab w:val="left" w:pos="4253"/>
        </w:tabs>
        <w:spacing w:after="120" w:line="276" w:lineRule="auto"/>
        <w:jc w:val="both"/>
        <w:rPr>
          <w:rFonts w:ascii="Calisto MT" w:hAnsi="Calisto MT" w:cs="Times New Roman"/>
          <w:bCs/>
          <w:color w:val="auto"/>
        </w:rPr>
      </w:pPr>
    </w:p>
    <w:p w14:paraId="79593B3A" w14:textId="09BC1826" w:rsidR="000455CC" w:rsidRPr="000E6206" w:rsidRDefault="000455CC" w:rsidP="00486970">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spacing w:line="276" w:lineRule="auto"/>
        <w:jc w:val="center"/>
        <w:rPr>
          <w:rFonts w:ascii="Calisto MT" w:hAnsi="Calisto MT" w:cs="Times New Roman"/>
          <w:b/>
          <w:color w:val="auto"/>
        </w:rPr>
      </w:pPr>
      <w:r w:rsidRPr="000E6206">
        <w:rPr>
          <w:rFonts w:ascii="Calisto MT" w:hAnsi="Calisto MT" w:cs="Times New Roman"/>
          <w:b/>
          <w:color w:val="auto"/>
        </w:rPr>
        <w:t>1</w:t>
      </w:r>
      <w:r w:rsidR="00906CB1" w:rsidRPr="000E6206">
        <w:rPr>
          <w:rFonts w:ascii="Calisto MT" w:hAnsi="Calisto MT" w:cs="Times New Roman"/>
          <w:b/>
          <w:color w:val="auto"/>
        </w:rPr>
        <w:t>2</w:t>
      </w:r>
      <w:r w:rsidRPr="000E6206">
        <w:rPr>
          <w:rFonts w:ascii="Calisto MT" w:hAnsi="Calisto MT" w:cs="Times New Roman"/>
          <w:b/>
          <w:color w:val="auto"/>
        </w:rPr>
        <w:t>. DA ACEITABILIDADE E JULGAMENTO DAS PROPOSTAS</w:t>
      </w:r>
    </w:p>
    <w:p w14:paraId="2A006F47" w14:textId="77777777" w:rsidR="009A2FA3" w:rsidRPr="000E6206" w:rsidRDefault="009A2FA3" w:rsidP="009C262E">
      <w:pPr>
        <w:tabs>
          <w:tab w:val="left" w:pos="1418"/>
          <w:tab w:val="left" w:pos="4253"/>
        </w:tabs>
        <w:spacing w:after="120" w:line="276" w:lineRule="auto"/>
        <w:jc w:val="both"/>
        <w:rPr>
          <w:rFonts w:ascii="Calisto MT" w:hAnsi="Calisto MT" w:cs="Times New Roman"/>
          <w:b/>
          <w:bCs/>
          <w:color w:val="auto"/>
        </w:rPr>
      </w:pPr>
    </w:p>
    <w:p w14:paraId="3855F0F5" w14:textId="1539AFB2" w:rsidR="009A2FA3" w:rsidRPr="000E6206" w:rsidRDefault="009A2FA3"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2</w:t>
      </w:r>
      <w:r w:rsidRPr="000E6206">
        <w:rPr>
          <w:rFonts w:ascii="Calisto MT" w:hAnsi="Calisto MT" w:cs="Times New Roman"/>
          <w:b/>
          <w:color w:val="auto"/>
        </w:rPr>
        <w:t>.1.</w:t>
      </w:r>
      <w:r w:rsidRPr="000E6206">
        <w:rPr>
          <w:rFonts w:ascii="Calisto MT" w:hAnsi="Calisto MT" w:cs="Times New Roman"/>
          <w:bCs/>
          <w:color w:val="auto"/>
        </w:rPr>
        <w:t xml:space="preserve"> A proposta de preços de qualquer licitante interessada em participar deste certame deverá conter seguintes requisitos: </w:t>
      </w:r>
    </w:p>
    <w:p w14:paraId="17AFFE62" w14:textId="702B5E7D" w:rsidR="009A2FA3" w:rsidRPr="000E6206" w:rsidRDefault="009A2FA3">
      <w:pPr>
        <w:pStyle w:val="PargrafodaLista"/>
        <w:numPr>
          <w:ilvl w:val="0"/>
          <w:numId w:val="6"/>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apresentação em papel timbrado, assinada de forma digital mediante uso de certificação digital padrão ICP-Brasil (Infraestrutura de Chaves Públicas Brasileira) pelo representante legal da licitante, sem rasuras, ressalvas ou entrelinhas, redigida em língua portuguesa, seguindo o modelo do Anexo VIII deste edital;</w:t>
      </w:r>
    </w:p>
    <w:p w14:paraId="798F8DA4" w14:textId="2AB9EEAE" w:rsidR="009A2FA3" w:rsidRPr="000E6206" w:rsidRDefault="009A2FA3">
      <w:pPr>
        <w:pStyle w:val="PargrafodaLista"/>
        <w:numPr>
          <w:ilvl w:val="0"/>
          <w:numId w:val="6"/>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descrição detalhada do objeto da licitação com a indicação do processo licitatório a que se refere;</w:t>
      </w:r>
    </w:p>
    <w:p w14:paraId="28D3BA11" w14:textId="77777777" w:rsidR="009A2FA3" w:rsidRPr="000E6206" w:rsidRDefault="009A2FA3">
      <w:pPr>
        <w:pStyle w:val="PargrafodaLista"/>
        <w:numPr>
          <w:ilvl w:val="0"/>
          <w:numId w:val="6"/>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lastRenderedPageBreak/>
        <w:t>indicação da Razão Social completa da empresa, endereço completo, número de sua inscrição no CNPJ, telefone/fax/e-mail, nome, cargo e CPF da pessoa responsável pela assinatura do contrato;</w:t>
      </w:r>
    </w:p>
    <w:p w14:paraId="2BFF6E91" w14:textId="5D95ECC6" w:rsidR="009A2FA3" w:rsidRPr="000E6206" w:rsidRDefault="009A2FA3">
      <w:pPr>
        <w:pStyle w:val="PargrafodaLista"/>
        <w:numPr>
          <w:ilvl w:val="0"/>
          <w:numId w:val="6"/>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em se tratando de consórcio, indicará os dados de constituição e indicação da empresa líder, nome, cargo e CPF da pessoa responsável pela assinatura do contrato em sua representação;</w:t>
      </w:r>
    </w:p>
    <w:p w14:paraId="78CAA612" w14:textId="32F89934" w:rsidR="009A2FA3" w:rsidRPr="000E6206" w:rsidRDefault="009A2FA3">
      <w:pPr>
        <w:pStyle w:val="PargrafodaLista"/>
        <w:numPr>
          <w:ilvl w:val="0"/>
          <w:numId w:val="6"/>
        </w:numPr>
        <w:shd w:val="clear" w:color="auto" w:fill="FFFFFF" w:themeFill="background1"/>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indicação do valor total em Reais (R$), em algarismos arábicos e por extenso.</w:t>
      </w:r>
    </w:p>
    <w:p w14:paraId="7DB0397E" w14:textId="222EBCFA" w:rsidR="009A2FA3" w:rsidRPr="000E6206" w:rsidRDefault="009A2FA3" w:rsidP="009A2FA3">
      <w:pPr>
        <w:shd w:val="clear" w:color="auto" w:fill="FFFFFF" w:themeFill="background1"/>
        <w:tabs>
          <w:tab w:val="left" w:pos="1418"/>
          <w:tab w:val="left" w:pos="4253"/>
        </w:tabs>
        <w:spacing w:after="120" w:line="276" w:lineRule="auto"/>
        <w:jc w:val="both"/>
        <w:rPr>
          <w:rFonts w:ascii="Calisto MT" w:hAnsi="Calisto MT" w:cs="Times New Roman"/>
          <w:b/>
          <w:color w:val="auto"/>
        </w:rPr>
      </w:pPr>
      <w:r w:rsidRPr="000E6206">
        <w:rPr>
          <w:rFonts w:ascii="Calisto MT" w:hAnsi="Calisto MT" w:cs="Times New Roman"/>
          <w:b/>
          <w:color w:val="auto"/>
        </w:rPr>
        <w:t>1</w:t>
      </w:r>
      <w:r w:rsidR="00906CB1" w:rsidRPr="000E6206">
        <w:rPr>
          <w:rFonts w:ascii="Calisto MT" w:hAnsi="Calisto MT" w:cs="Times New Roman"/>
          <w:b/>
          <w:color w:val="auto"/>
        </w:rPr>
        <w:t>2</w:t>
      </w:r>
      <w:r w:rsidRPr="000E6206">
        <w:rPr>
          <w:rFonts w:ascii="Calisto MT" w:hAnsi="Calisto MT" w:cs="Times New Roman"/>
          <w:b/>
          <w:color w:val="auto"/>
        </w:rPr>
        <w:t>.2.</w:t>
      </w:r>
      <w:r w:rsidRPr="000E6206">
        <w:rPr>
          <w:rFonts w:ascii="Calisto MT" w:hAnsi="Calisto MT" w:cs="Times New Roman"/>
          <w:bCs/>
          <w:color w:val="auto"/>
        </w:rPr>
        <w:t xml:space="preserve"> </w:t>
      </w:r>
      <w:r w:rsidRPr="000E6206">
        <w:rPr>
          <w:rFonts w:ascii="Calisto MT" w:hAnsi="Calisto MT" w:cs="Times New Roman"/>
          <w:b/>
          <w:color w:val="auto"/>
        </w:rPr>
        <w:t xml:space="preserve">A proposta inicial não poderá, sob nenhuma hipótese, </w:t>
      </w:r>
      <w:r w:rsidR="00212835" w:rsidRPr="000E6206">
        <w:rPr>
          <w:rFonts w:ascii="Calisto MT" w:hAnsi="Calisto MT" w:cs="Times New Roman"/>
          <w:b/>
          <w:color w:val="auto"/>
        </w:rPr>
        <w:t xml:space="preserve">consignar menos que o </w:t>
      </w:r>
      <w:r w:rsidRPr="000E6206">
        <w:rPr>
          <w:rFonts w:ascii="Calisto MT" w:hAnsi="Calisto MT" w:cs="Times New Roman"/>
          <w:b/>
          <w:color w:val="auto"/>
        </w:rPr>
        <w:t xml:space="preserve">valor </w:t>
      </w:r>
      <w:r w:rsidR="00212835" w:rsidRPr="000E6206">
        <w:rPr>
          <w:rFonts w:ascii="Calisto MT" w:hAnsi="Calisto MT" w:cs="Times New Roman"/>
          <w:b/>
          <w:color w:val="auto"/>
        </w:rPr>
        <w:t>mínimo</w:t>
      </w:r>
      <w:r w:rsidR="008B27D9" w:rsidRPr="000E6206">
        <w:rPr>
          <w:rFonts w:ascii="Calisto MT" w:hAnsi="Calisto MT" w:cs="Times New Roman"/>
          <w:b/>
          <w:color w:val="auto"/>
        </w:rPr>
        <w:t xml:space="preserve"> de referência discriminado </w:t>
      </w:r>
      <w:r w:rsidRPr="000E6206">
        <w:rPr>
          <w:rFonts w:ascii="Calisto MT" w:hAnsi="Calisto MT" w:cs="Times New Roman"/>
          <w:b/>
          <w:color w:val="auto"/>
        </w:rPr>
        <w:t xml:space="preserve">sob pena de desclassificação </w:t>
      </w:r>
      <w:r w:rsidRPr="000E6206">
        <w:rPr>
          <w:rFonts w:ascii="Calisto MT" w:hAnsi="Calisto MT" w:cs="Times New Roman"/>
          <w:b/>
          <w:color w:val="auto"/>
          <w:u w:val="single"/>
        </w:rPr>
        <w:t>não cabendo recurso</w:t>
      </w:r>
      <w:r w:rsidRPr="000E6206">
        <w:rPr>
          <w:rFonts w:ascii="Calisto MT" w:hAnsi="Calisto MT" w:cs="Times New Roman"/>
          <w:b/>
          <w:color w:val="auto"/>
        </w:rPr>
        <w:t>;</w:t>
      </w:r>
    </w:p>
    <w:p w14:paraId="67B1ABF0" w14:textId="0C04FC86" w:rsidR="009A2FA3" w:rsidRPr="000E6206" w:rsidRDefault="0030549F" w:rsidP="008B27D9">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2</w:t>
      </w:r>
      <w:r w:rsidRPr="000E6206">
        <w:rPr>
          <w:rFonts w:ascii="Calisto MT" w:hAnsi="Calisto MT" w:cs="Times New Roman"/>
          <w:b/>
          <w:color w:val="auto"/>
        </w:rPr>
        <w:t>.</w:t>
      </w:r>
      <w:r w:rsidR="008B27D9" w:rsidRPr="000E6206">
        <w:rPr>
          <w:rFonts w:ascii="Calisto MT" w:hAnsi="Calisto MT" w:cs="Times New Roman"/>
          <w:b/>
          <w:color w:val="auto"/>
        </w:rPr>
        <w:t>3</w:t>
      </w:r>
      <w:r w:rsidRPr="000E6206">
        <w:rPr>
          <w:rFonts w:ascii="Calisto MT" w:hAnsi="Calisto MT" w:cs="Times New Roman"/>
          <w:b/>
          <w:color w:val="auto"/>
        </w:rPr>
        <w:t>.</w:t>
      </w:r>
      <w:r w:rsidRPr="000E6206">
        <w:rPr>
          <w:rFonts w:ascii="Calisto MT" w:hAnsi="Calisto MT" w:cs="Times New Roman"/>
          <w:bCs/>
          <w:color w:val="auto"/>
        </w:rPr>
        <w:t xml:space="preserve"> </w:t>
      </w:r>
      <w:r w:rsidR="009A2FA3" w:rsidRPr="000E6206">
        <w:rPr>
          <w:rFonts w:ascii="Calisto MT" w:hAnsi="Calisto MT" w:cs="Times New Roman"/>
          <w:bCs/>
          <w:color w:val="auto"/>
        </w:rPr>
        <w:t xml:space="preserve">As alíquotas de tributos cotadas pela licitante </w:t>
      </w:r>
      <w:r w:rsidR="009A2FA3" w:rsidRPr="000E6206">
        <w:rPr>
          <w:rFonts w:ascii="Calisto MT" w:hAnsi="Calisto MT" w:cs="Times New Roman"/>
          <w:b/>
          <w:color w:val="auto"/>
        </w:rPr>
        <w:t>não podem ser superiores</w:t>
      </w:r>
      <w:r w:rsidR="009A2FA3" w:rsidRPr="000E6206">
        <w:rPr>
          <w:rFonts w:ascii="Calisto MT" w:hAnsi="Calisto MT" w:cs="Times New Roman"/>
          <w:bCs/>
          <w:color w:val="auto"/>
        </w:rPr>
        <w:t xml:space="preserve"> aos limites</w:t>
      </w:r>
      <w:r w:rsidR="0016577C" w:rsidRPr="000E6206">
        <w:rPr>
          <w:rFonts w:ascii="Calisto MT" w:hAnsi="Calisto MT" w:cs="Times New Roman"/>
          <w:bCs/>
          <w:color w:val="auto"/>
        </w:rPr>
        <w:t xml:space="preserve"> estabelecidos;</w:t>
      </w:r>
      <w:r w:rsidR="009A2FA3" w:rsidRPr="000E6206">
        <w:rPr>
          <w:rFonts w:ascii="Calisto MT" w:hAnsi="Calisto MT" w:cs="Times New Roman"/>
          <w:bCs/>
          <w:color w:val="auto"/>
        </w:rPr>
        <w:t xml:space="preserve"> </w:t>
      </w:r>
    </w:p>
    <w:p w14:paraId="65CFA2CE" w14:textId="761FCE83" w:rsidR="009A2FA3" w:rsidRPr="000E6206" w:rsidRDefault="0030549F"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2</w:t>
      </w:r>
      <w:r w:rsidRPr="000E6206">
        <w:rPr>
          <w:rFonts w:ascii="Calisto MT" w:hAnsi="Calisto MT" w:cs="Times New Roman"/>
          <w:b/>
          <w:color w:val="auto"/>
        </w:rPr>
        <w:t>.</w:t>
      </w:r>
      <w:r w:rsidR="008B27D9" w:rsidRPr="000E6206">
        <w:rPr>
          <w:rFonts w:ascii="Calisto MT" w:hAnsi="Calisto MT" w:cs="Times New Roman"/>
          <w:b/>
          <w:color w:val="auto"/>
        </w:rPr>
        <w:t>4</w:t>
      </w:r>
      <w:r w:rsidRPr="000E6206">
        <w:rPr>
          <w:rFonts w:ascii="Calisto MT" w:hAnsi="Calisto MT" w:cs="Times New Roman"/>
          <w:b/>
          <w:color w:val="auto"/>
        </w:rPr>
        <w:t>.</w:t>
      </w:r>
      <w:r w:rsidRPr="000E6206">
        <w:rPr>
          <w:rFonts w:ascii="Calisto MT" w:hAnsi="Calisto MT" w:cs="Times New Roman"/>
          <w:bCs/>
          <w:color w:val="auto"/>
        </w:rPr>
        <w:t xml:space="preserve"> </w:t>
      </w:r>
      <w:r w:rsidR="009A2FA3" w:rsidRPr="000E6206">
        <w:rPr>
          <w:rFonts w:ascii="Calisto MT" w:hAnsi="Calisto MT" w:cs="Times New Roman"/>
          <w:bCs/>
          <w:color w:val="auto"/>
        </w:rPr>
        <w:t>A licitante que abandonar o certame, deixando de enviar a documentação solicitada, será desclassificada e estará sujeita às sanções previstas neste Edital</w:t>
      </w:r>
      <w:r w:rsidRPr="000E6206">
        <w:rPr>
          <w:rFonts w:ascii="Calisto MT" w:hAnsi="Calisto MT" w:cs="Times New Roman"/>
          <w:bCs/>
          <w:color w:val="auto"/>
        </w:rPr>
        <w:t>;</w:t>
      </w:r>
    </w:p>
    <w:p w14:paraId="69A59EF6" w14:textId="3EABCA23" w:rsidR="009A2FA3" w:rsidRPr="000E6206" w:rsidRDefault="009A2FA3"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2</w:t>
      </w:r>
      <w:r w:rsidR="0030549F" w:rsidRPr="000E6206">
        <w:rPr>
          <w:rFonts w:ascii="Calisto MT" w:hAnsi="Calisto MT" w:cs="Times New Roman"/>
          <w:b/>
          <w:color w:val="auto"/>
        </w:rPr>
        <w:t>.</w:t>
      </w:r>
      <w:r w:rsidR="008B27D9" w:rsidRPr="000E6206">
        <w:rPr>
          <w:rFonts w:ascii="Calisto MT" w:hAnsi="Calisto MT" w:cs="Times New Roman"/>
          <w:b/>
          <w:color w:val="auto"/>
        </w:rPr>
        <w:t>5</w:t>
      </w:r>
      <w:r w:rsidR="0030549F" w:rsidRPr="000E6206">
        <w:rPr>
          <w:rFonts w:ascii="Calisto MT" w:hAnsi="Calisto MT" w:cs="Times New Roman"/>
          <w:b/>
          <w:color w:val="auto"/>
        </w:rPr>
        <w:t>.</w:t>
      </w:r>
      <w:r w:rsidR="0030549F" w:rsidRPr="000E6206">
        <w:rPr>
          <w:rFonts w:ascii="Calisto MT" w:hAnsi="Calisto MT" w:cs="Times New Roman"/>
          <w:bCs/>
          <w:color w:val="auto"/>
        </w:rPr>
        <w:t xml:space="preserve"> A qualquer tempo, o </w:t>
      </w:r>
      <w:r w:rsidR="004302FA" w:rsidRPr="000E6206">
        <w:rPr>
          <w:rFonts w:ascii="Calisto MT" w:hAnsi="Calisto MT" w:cs="Times New Roman"/>
          <w:bCs/>
          <w:color w:val="auto"/>
        </w:rPr>
        <w:t xml:space="preserve">Agente </w:t>
      </w:r>
      <w:r w:rsidR="0030549F" w:rsidRPr="000E6206">
        <w:rPr>
          <w:rFonts w:ascii="Calisto MT" w:hAnsi="Calisto MT" w:cs="Times New Roman"/>
          <w:bCs/>
          <w:color w:val="auto"/>
        </w:rPr>
        <w:t>e sua Equipe de Apoio poderão</w:t>
      </w:r>
      <w:r w:rsidRPr="000E6206">
        <w:rPr>
          <w:rFonts w:ascii="Calisto MT" w:hAnsi="Calisto MT" w:cs="Times New Roman"/>
          <w:bCs/>
          <w:color w:val="auto"/>
        </w:rPr>
        <w:t xml:space="preserve"> solicitar parecer de técnicos pertencentes ao quadro de pessoal do órgão ou entidade contratante ou de terceiros, para orientar sua decisão</w:t>
      </w:r>
      <w:r w:rsidR="0030549F" w:rsidRPr="000E6206">
        <w:rPr>
          <w:rFonts w:ascii="Calisto MT" w:hAnsi="Calisto MT" w:cs="Times New Roman"/>
          <w:bCs/>
          <w:color w:val="auto"/>
        </w:rPr>
        <w:t>;</w:t>
      </w:r>
    </w:p>
    <w:p w14:paraId="11D03350" w14:textId="45F927CF" w:rsidR="009A2FA3" w:rsidRPr="000E6206" w:rsidRDefault="0030549F"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2</w:t>
      </w:r>
      <w:r w:rsidRPr="000E6206">
        <w:rPr>
          <w:rFonts w:ascii="Calisto MT" w:hAnsi="Calisto MT" w:cs="Times New Roman"/>
          <w:b/>
          <w:color w:val="auto"/>
        </w:rPr>
        <w:t>.</w:t>
      </w:r>
      <w:r w:rsidR="008B27D9" w:rsidRPr="000E6206">
        <w:rPr>
          <w:rFonts w:ascii="Calisto MT" w:hAnsi="Calisto MT" w:cs="Times New Roman"/>
          <w:b/>
          <w:color w:val="auto"/>
        </w:rPr>
        <w:t>6</w:t>
      </w:r>
      <w:r w:rsidRPr="000E6206">
        <w:rPr>
          <w:rFonts w:ascii="Calisto MT" w:hAnsi="Calisto MT" w:cs="Times New Roman"/>
          <w:b/>
          <w:color w:val="auto"/>
        </w:rPr>
        <w:t>.</w:t>
      </w:r>
      <w:r w:rsidRPr="000E6206">
        <w:rPr>
          <w:rFonts w:ascii="Calisto MT" w:hAnsi="Calisto MT" w:cs="Times New Roman"/>
          <w:bCs/>
          <w:color w:val="auto"/>
        </w:rPr>
        <w:t xml:space="preserve"> </w:t>
      </w:r>
      <w:r w:rsidR="009A2FA3" w:rsidRPr="000E6206">
        <w:rPr>
          <w:rFonts w:ascii="Calisto MT" w:hAnsi="Calisto MT" w:cs="Times New Roman"/>
          <w:bCs/>
          <w:color w:val="auto"/>
        </w:rPr>
        <w:t>Não se considerará qualquer oferta de vantagem não prevista neste Edital, inclusive financiamentos subsidiados ou a fundo perdido</w:t>
      </w:r>
      <w:r w:rsidRPr="000E6206">
        <w:rPr>
          <w:rFonts w:ascii="Calisto MT" w:hAnsi="Calisto MT" w:cs="Times New Roman"/>
          <w:bCs/>
          <w:color w:val="auto"/>
        </w:rPr>
        <w:t>;</w:t>
      </w:r>
    </w:p>
    <w:p w14:paraId="7B4D45C5" w14:textId="7A79FCAB" w:rsidR="009A2FA3" w:rsidRPr="000E6206" w:rsidRDefault="0030549F"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2</w:t>
      </w:r>
      <w:r w:rsidRPr="000E6206">
        <w:rPr>
          <w:rFonts w:ascii="Calisto MT" w:hAnsi="Calisto MT" w:cs="Times New Roman"/>
          <w:b/>
          <w:color w:val="auto"/>
        </w:rPr>
        <w:t>.</w:t>
      </w:r>
      <w:r w:rsidR="008B27D9" w:rsidRPr="000E6206">
        <w:rPr>
          <w:rFonts w:ascii="Calisto MT" w:hAnsi="Calisto MT" w:cs="Times New Roman"/>
          <w:b/>
          <w:color w:val="auto"/>
        </w:rPr>
        <w:t>7</w:t>
      </w:r>
      <w:r w:rsidRPr="000E6206">
        <w:rPr>
          <w:rFonts w:ascii="Calisto MT" w:hAnsi="Calisto MT" w:cs="Times New Roman"/>
          <w:b/>
          <w:color w:val="auto"/>
        </w:rPr>
        <w:t>.</w:t>
      </w:r>
      <w:r w:rsidRPr="000E6206">
        <w:rPr>
          <w:rFonts w:ascii="Calisto MT" w:hAnsi="Calisto MT" w:cs="Times New Roman"/>
          <w:bCs/>
          <w:color w:val="auto"/>
        </w:rPr>
        <w:t xml:space="preserve"> </w:t>
      </w:r>
      <w:r w:rsidR="009A2FA3" w:rsidRPr="000E6206">
        <w:rPr>
          <w:rFonts w:ascii="Calisto MT" w:hAnsi="Calisto MT" w:cs="Times New Roman"/>
          <w:bCs/>
          <w:color w:val="auto"/>
        </w:rPr>
        <w:t>Não se admitirá proposta que apresente valores simbólicos, irrisórios, de valor zero ou sem valor correspondente, incompatíveis com os preços de mercado, exceto quando a licitante renunciar expressamente à parcela ou à totalidade de remuneração</w:t>
      </w:r>
      <w:r w:rsidRPr="000E6206">
        <w:rPr>
          <w:rFonts w:ascii="Calisto MT" w:hAnsi="Calisto MT" w:cs="Times New Roman"/>
          <w:bCs/>
          <w:color w:val="auto"/>
        </w:rPr>
        <w:t xml:space="preserve">; </w:t>
      </w:r>
    </w:p>
    <w:p w14:paraId="5E7AA23B" w14:textId="71CB285B" w:rsidR="009A2FA3" w:rsidRPr="000E6206" w:rsidRDefault="00FE66A1"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2</w:t>
      </w:r>
      <w:r w:rsidRPr="000E6206">
        <w:rPr>
          <w:rFonts w:ascii="Calisto MT" w:hAnsi="Calisto MT" w:cs="Times New Roman"/>
          <w:b/>
          <w:color w:val="auto"/>
        </w:rPr>
        <w:t>.</w:t>
      </w:r>
      <w:r w:rsidR="008B27D9" w:rsidRPr="000E6206">
        <w:rPr>
          <w:rFonts w:ascii="Calisto MT" w:hAnsi="Calisto MT" w:cs="Times New Roman"/>
          <w:b/>
          <w:color w:val="auto"/>
        </w:rPr>
        <w:t>8</w:t>
      </w:r>
      <w:r w:rsidRPr="000E6206">
        <w:rPr>
          <w:rFonts w:ascii="Calisto MT" w:hAnsi="Calisto MT" w:cs="Times New Roman"/>
          <w:b/>
          <w:color w:val="auto"/>
        </w:rPr>
        <w:t>.</w:t>
      </w:r>
      <w:r w:rsidRPr="000E6206">
        <w:rPr>
          <w:rFonts w:ascii="Calisto MT" w:hAnsi="Calisto MT" w:cs="Times New Roman"/>
          <w:bCs/>
          <w:color w:val="auto"/>
        </w:rPr>
        <w:t xml:space="preserve"> </w:t>
      </w:r>
      <w:r w:rsidR="009A2FA3" w:rsidRPr="000E6206">
        <w:rPr>
          <w:rFonts w:ascii="Calisto MT" w:hAnsi="Calisto MT" w:cs="Times New Roman"/>
          <w:bCs/>
          <w:color w:val="auto"/>
        </w:rPr>
        <w:t>Na verificação da conformidade da melhor proposta apresentada com os requisitos deste Edital, será desclassificada aquela que:</w:t>
      </w:r>
    </w:p>
    <w:p w14:paraId="21AEA174" w14:textId="45AB42BB" w:rsidR="009A2FA3" w:rsidRPr="000E6206" w:rsidRDefault="009A2FA3">
      <w:pPr>
        <w:pStyle w:val="PargrafodaLista"/>
        <w:numPr>
          <w:ilvl w:val="0"/>
          <w:numId w:val="7"/>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não atenda às exigências do ato convocatório da licitação;</w:t>
      </w:r>
    </w:p>
    <w:p w14:paraId="4374A7D2" w14:textId="5D150A99" w:rsidR="009A2FA3" w:rsidRPr="000E6206" w:rsidRDefault="009A2FA3">
      <w:pPr>
        <w:pStyle w:val="PargrafodaLista"/>
        <w:numPr>
          <w:ilvl w:val="0"/>
          <w:numId w:val="7"/>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contenha vícios insanáveis;</w:t>
      </w:r>
    </w:p>
    <w:p w14:paraId="6D570478" w14:textId="3599FEF4" w:rsidR="009A2FA3" w:rsidRPr="000E6206" w:rsidRDefault="009A2FA3">
      <w:pPr>
        <w:pStyle w:val="PargrafodaLista"/>
        <w:numPr>
          <w:ilvl w:val="0"/>
          <w:numId w:val="7"/>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apresentar preços em desacordo com</w:t>
      </w:r>
      <w:r w:rsidR="00FE66A1" w:rsidRPr="000E6206">
        <w:rPr>
          <w:rFonts w:ascii="Calisto MT" w:hAnsi="Calisto MT" w:cs="Times New Roman"/>
          <w:bCs/>
          <w:color w:val="auto"/>
          <w:szCs w:val="24"/>
        </w:rPr>
        <w:t xml:space="preserve"> o subite</w:t>
      </w:r>
      <w:r w:rsidR="008B27D9" w:rsidRPr="000E6206">
        <w:rPr>
          <w:rFonts w:ascii="Calisto MT" w:hAnsi="Calisto MT" w:cs="Times New Roman"/>
          <w:bCs/>
          <w:color w:val="auto"/>
          <w:szCs w:val="24"/>
        </w:rPr>
        <w:t>m</w:t>
      </w:r>
      <w:r w:rsidR="00FE66A1" w:rsidRPr="000E6206">
        <w:rPr>
          <w:rFonts w:ascii="Calisto MT" w:hAnsi="Calisto MT" w:cs="Times New Roman"/>
          <w:bCs/>
          <w:color w:val="auto"/>
          <w:szCs w:val="24"/>
        </w:rPr>
        <w:t xml:space="preserve"> 14.</w:t>
      </w:r>
      <w:r w:rsidR="008B27D9" w:rsidRPr="000E6206">
        <w:rPr>
          <w:rFonts w:ascii="Calisto MT" w:hAnsi="Calisto MT" w:cs="Times New Roman"/>
          <w:bCs/>
          <w:color w:val="auto"/>
          <w:szCs w:val="24"/>
        </w:rPr>
        <w:t>2</w:t>
      </w:r>
      <w:r w:rsidR="00FE66A1" w:rsidRPr="000E6206">
        <w:rPr>
          <w:rFonts w:ascii="Calisto MT" w:hAnsi="Calisto MT" w:cs="Times New Roman"/>
          <w:bCs/>
          <w:color w:val="auto"/>
          <w:szCs w:val="24"/>
        </w:rPr>
        <w:t xml:space="preserve"> e demais</w:t>
      </w:r>
      <w:r w:rsidRPr="000E6206">
        <w:rPr>
          <w:rFonts w:ascii="Calisto MT" w:hAnsi="Calisto MT" w:cs="Times New Roman"/>
          <w:bCs/>
          <w:color w:val="auto"/>
          <w:szCs w:val="24"/>
        </w:rPr>
        <w:t xml:space="preserve"> critérios de aceitabilidade estabelecidos neste edital e em seus anexos;</w:t>
      </w:r>
    </w:p>
    <w:p w14:paraId="3E535FFD" w14:textId="17BF0D12" w:rsidR="009A2FA3" w:rsidRPr="000E6206" w:rsidRDefault="009A2FA3">
      <w:pPr>
        <w:pStyle w:val="PargrafodaLista"/>
        <w:numPr>
          <w:ilvl w:val="0"/>
          <w:numId w:val="7"/>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apresentar preços manifestamente inexequíveis</w:t>
      </w:r>
      <w:r w:rsidR="008B27D9" w:rsidRPr="000E6206">
        <w:rPr>
          <w:rFonts w:ascii="Calisto MT" w:hAnsi="Calisto MT" w:cs="Times New Roman"/>
          <w:bCs/>
          <w:color w:val="auto"/>
          <w:szCs w:val="24"/>
        </w:rPr>
        <w:t>.</w:t>
      </w:r>
    </w:p>
    <w:p w14:paraId="600BA91D" w14:textId="1234BB5E" w:rsidR="009A2FA3" w:rsidRPr="000E6206" w:rsidRDefault="00FE66A1"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06CB1" w:rsidRPr="000E6206">
        <w:rPr>
          <w:rFonts w:ascii="Calisto MT" w:hAnsi="Calisto MT" w:cs="Times New Roman"/>
          <w:b/>
          <w:color w:val="auto"/>
        </w:rPr>
        <w:t>2</w:t>
      </w:r>
      <w:r w:rsidRPr="000E6206">
        <w:rPr>
          <w:rFonts w:ascii="Calisto MT" w:hAnsi="Calisto MT" w:cs="Times New Roman"/>
          <w:b/>
          <w:color w:val="auto"/>
        </w:rPr>
        <w:t>.</w:t>
      </w:r>
      <w:r w:rsidR="008B27D9" w:rsidRPr="000E6206">
        <w:rPr>
          <w:rFonts w:ascii="Calisto MT" w:hAnsi="Calisto MT" w:cs="Times New Roman"/>
          <w:b/>
          <w:color w:val="auto"/>
        </w:rPr>
        <w:t>9</w:t>
      </w:r>
      <w:r w:rsidRPr="000E6206">
        <w:rPr>
          <w:rFonts w:ascii="Calisto MT" w:hAnsi="Calisto MT" w:cs="Times New Roman"/>
          <w:b/>
          <w:color w:val="auto"/>
        </w:rPr>
        <w:t>.</w:t>
      </w:r>
      <w:r w:rsidRPr="000E6206">
        <w:rPr>
          <w:rFonts w:ascii="Calisto MT" w:hAnsi="Calisto MT" w:cs="Times New Roman"/>
          <w:bCs/>
          <w:color w:val="auto"/>
        </w:rPr>
        <w:t xml:space="preserve"> </w:t>
      </w:r>
      <w:r w:rsidR="009A2FA3" w:rsidRPr="000E6206">
        <w:rPr>
          <w:rFonts w:ascii="Calisto MT" w:hAnsi="Calisto MT" w:cs="Times New Roman"/>
          <w:bCs/>
          <w:color w:val="auto"/>
        </w:rPr>
        <w:t>Em caso de divergência entre valores grafados em algarismos e por extenso, prevalecerá o valor por extenso</w:t>
      </w:r>
      <w:r w:rsidRPr="000E6206">
        <w:rPr>
          <w:rFonts w:ascii="Calisto MT" w:hAnsi="Calisto MT" w:cs="Times New Roman"/>
          <w:bCs/>
          <w:color w:val="auto"/>
        </w:rPr>
        <w:t>;</w:t>
      </w:r>
    </w:p>
    <w:p w14:paraId="3A63AFCD" w14:textId="635F35A1" w:rsidR="009A2FA3" w:rsidRPr="000E6206" w:rsidRDefault="00FE66A1"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137B5A" w:rsidRPr="000E6206">
        <w:rPr>
          <w:rFonts w:ascii="Calisto MT" w:hAnsi="Calisto MT" w:cs="Times New Roman"/>
          <w:b/>
          <w:color w:val="auto"/>
        </w:rPr>
        <w:t>2</w:t>
      </w:r>
      <w:r w:rsidRPr="000E6206">
        <w:rPr>
          <w:rFonts w:ascii="Calisto MT" w:hAnsi="Calisto MT" w:cs="Times New Roman"/>
          <w:b/>
          <w:color w:val="auto"/>
        </w:rPr>
        <w:t>.1</w:t>
      </w:r>
      <w:r w:rsidR="008B27D9" w:rsidRPr="000E6206">
        <w:rPr>
          <w:rFonts w:ascii="Calisto MT" w:hAnsi="Calisto MT" w:cs="Times New Roman"/>
          <w:b/>
          <w:color w:val="auto"/>
        </w:rPr>
        <w:t>0</w:t>
      </w:r>
      <w:r w:rsidRPr="000E6206">
        <w:rPr>
          <w:rFonts w:ascii="Calisto MT" w:hAnsi="Calisto MT" w:cs="Times New Roman"/>
          <w:b/>
          <w:color w:val="auto"/>
        </w:rPr>
        <w:t>.</w:t>
      </w:r>
      <w:r w:rsidRPr="000E6206">
        <w:rPr>
          <w:rFonts w:ascii="Calisto MT" w:hAnsi="Calisto MT" w:cs="Times New Roman"/>
          <w:bCs/>
          <w:color w:val="auto"/>
        </w:rPr>
        <w:t xml:space="preserve"> O </w:t>
      </w:r>
      <w:r w:rsidR="004302FA" w:rsidRPr="000E6206">
        <w:rPr>
          <w:rFonts w:ascii="Calisto MT" w:hAnsi="Calisto MT" w:cs="Times New Roman"/>
          <w:bCs/>
          <w:color w:val="auto"/>
        </w:rPr>
        <w:t>Agente</w:t>
      </w:r>
      <w:r w:rsidR="009A2FA3" w:rsidRPr="000E6206">
        <w:rPr>
          <w:rFonts w:ascii="Calisto MT" w:hAnsi="Calisto MT" w:cs="Times New Roman"/>
          <w:bCs/>
          <w:color w:val="auto"/>
        </w:rPr>
        <w:t xml:space="preserve"> concederá à licitante a oportunidade de demonstrar a exequibilidade de sua proposta</w:t>
      </w:r>
      <w:r w:rsidRPr="000E6206">
        <w:rPr>
          <w:rFonts w:ascii="Calisto MT" w:hAnsi="Calisto MT" w:cs="Times New Roman"/>
          <w:bCs/>
          <w:color w:val="auto"/>
        </w:rPr>
        <w:t>, caso seja necessário;</w:t>
      </w:r>
    </w:p>
    <w:p w14:paraId="435B1085" w14:textId="0AC61220" w:rsidR="009A2FA3" w:rsidRDefault="008B27D9"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137B5A" w:rsidRPr="000E6206">
        <w:rPr>
          <w:rFonts w:ascii="Calisto MT" w:hAnsi="Calisto MT" w:cs="Times New Roman"/>
          <w:b/>
          <w:color w:val="auto"/>
        </w:rPr>
        <w:t>2</w:t>
      </w:r>
      <w:r w:rsidR="007F02F6" w:rsidRPr="000E6206">
        <w:rPr>
          <w:rFonts w:ascii="Calisto MT" w:hAnsi="Calisto MT" w:cs="Times New Roman"/>
          <w:b/>
          <w:color w:val="auto"/>
        </w:rPr>
        <w:t>.</w:t>
      </w:r>
      <w:r w:rsidRPr="000E6206">
        <w:rPr>
          <w:rFonts w:ascii="Calisto MT" w:hAnsi="Calisto MT" w:cs="Times New Roman"/>
          <w:b/>
          <w:color w:val="auto"/>
        </w:rPr>
        <w:t>11</w:t>
      </w:r>
      <w:r w:rsidR="007F02F6" w:rsidRPr="000E6206">
        <w:rPr>
          <w:rFonts w:ascii="Calisto MT" w:hAnsi="Calisto MT" w:cs="Times New Roman"/>
          <w:b/>
          <w:color w:val="auto"/>
        </w:rPr>
        <w:t xml:space="preserve">. </w:t>
      </w:r>
      <w:r w:rsidR="009A2FA3" w:rsidRPr="000E6206">
        <w:rPr>
          <w:rFonts w:ascii="Calisto MT" w:hAnsi="Calisto MT" w:cs="Times New Roman"/>
          <w:bCs/>
          <w:color w:val="auto"/>
        </w:rPr>
        <w:t xml:space="preserve">Na análise dos documentos da proposta, é facultado </w:t>
      </w:r>
      <w:r w:rsidR="007F02F6" w:rsidRPr="000E6206">
        <w:rPr>
          <w:rFonts w:ascii="Calisto MT" w:hAnsi="Calisto MT" w:cs="Times New Roman"/>
          <w:bCs/>
          <w:color w:val="auto"/>
        </w:rPr>
        <w:t xml:space="preserve">ao </w:t>
      </w:r>
      <w:r w:rsidR="004302FA" w:rsidRPr="000E6206">
        <w:rPr>
          <w:rFonts w:ascii="Calisto MT" w:hAnsi="Calisto MT" w:cs="Times New Roman"/>
          <w:bCs/>
          <w:color w:val="auto"/>
        </w:rPr>
        <w:t>Agente</w:t>
      </w:r>
      <w:r w:rsidR="007F02F6" w:rsidRPr="000E6206">
        <w:rPr>
          <w:rFonts w:ascii="Calisto MT" w:hAnsi="Calisto MT" w:cs="Times New Roman"/>
          <w:bCs/>
          <w:color w:val="auto"/>
        </w:rPr>
        <w:t xml:space="preserve"> </w:t>
      </w:r>
      <w:r w:rsidR="009A2FA3" w:rsidRPr="000E6206">
        <w:rPr>
          <w:rFonts w:ascii="Calisto MT" w:hAnsi="Calisto MT" w:cs="Times New Roman"/>
          <w:bCs/>
          <w:color w:val="auto"/>
        </w:rPr>
        <w:t>relevar</w:t>
      </w:r>
      <w:r w:rsidR="007F02F6" w:rsidRPr="000E6206">
        <w:rPr>
          <w:rFonts w:ascii="Calisto MT" w:hAnsi="Calisto MT" w:cs="Times New Roman"/>
          <w:bCs/>
          <w:color w:val="auto"/>
        </w:rPr>
        <w:t xml:space="preserve"> </w:t>
      </w:r>
      <w:r w:rsidR="009A2FA3" w:rsidRPr="000E6206">
        <w:rPr>
          <w:rFonts w:ascii="Calisto MT" w:hAnsi="Calisto MT" w:cs="Times New Roman"/>
          <w:bCs/>
          <w:color w:val="auto"/>
        </w:rPr>
        <w:t xml:space="preserve">omissões puramente formais nos documentos e promover diligências destinadas a esclarecer ou complementar a instrução do procedimento licitatório, ou solicitar esclarecimentos adicionais à licitante, </w:t>
      </w:r>
      <w:r w:rsidR="009A2FA3" w:rsidRPr="000E6206">
        <w:rPr>
          <w:rFonts w:ascii="Calisto MT" w:hAnsi="Calisto MT" w:cs="Times New Roman"/>
          <w:b/>
          <w:color w:val="auto"/>
        </w:rPr>
        <w:t>que deverão ser respondidos no prazo de 5 (cinco) dias úteis.</w:t>
      </w:r>
      <w:r w:rsidR="009A2FA3" w:rsidRPr="000E6206">
        <w:rPr>
          <w:rFonts w:ascii="Calisto MT" w:hAnsi="Calisto MT" w:cs="Times New Roman"/>
          <w:bCs/>
          <w:color w:val="auto"/>
        </w:rPr>
        <w:t xml:space="preserve"> Caso seja verificada a ausência de documentos exigidos ou a irregularidade de alguns deles, </w:t>
      </w:r>
      <w:r w:rsidR="007F02F6" w:rsidRPr="000E6206">
        <w:rPr>
          <w:rFonts w:ascii="Calisto MT" w:hAnsi="Calisto MT" w:cs="Times New Roman"/>
          <w:bCs/>
          <w:color w:val="auto"/>
        </w:rPr>
        <w:t xml:space="preserve">o </w:t>
      </w:r>
      <w:r w:rsidR="004302FA" w:rsidRPr="000E6206">
        <w:rPr>
          <w:rFonts w:ascii="Calisto MT" w:hAnsi="Calisto MT" w:cs="Times New Roman"/>
          <w:bCs/>
          <w:color w:val="auto"/>
        </w:rPr>
        <w:t>Agente</w:t>
      </w:r>
      <w:r w:rsidR="009A2FA3" w:rsidRPr="000E6206">
        <w:rPr>
          <w:rFonts w:ascii="Calisto MT" w:hAnsi="Calisto MT" w:cs="Times New Roman"/>
          <w:bCs/>
          <w:color w:val="auto"/>
        </w:rPr>
        <w:t xml:space="preserve"> poderá conceder o prazo de 5 (cinco) dias úteis para a licitante saná-los.</w:t>
      </w:r>
    </w:p>
    <w:p w14:paraId="2FB1FFA1" w14:textId="77777777" w:rsidR="000E6206" w:rsidRPr="000E6206" w:rsidRDefault="000E6206" w:rsidP="009A2FA3">
      <w:pPr>
        <w:tabs>
          <w:tab w:val="left" w:pos="1418"/>
          <w:tab w:val="left" w:pos="4253"/>
        </w:tabs>
        <w:spacing w:after="120" w:line="276" w:lineRule="auto"/>
        <w:jc w:val="both"/>
        <w:rPr>
          <w:rFonts w:ascii="Calisto MT" w:hAnsi="Calisto MT" w:cs="Times New Roman"/>
          <w:bCs/>
          <w:color w:val="auto"/>
        </w:rPr>
      </w:pPr>
    </w:p>
    <w:p w14:paraId="1978566E" w14:textId="171643AD" w:rsidR="009A2FA3" w:rsidRPr="000E6206" w:rsidRDefault="007F02F6"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lastRenderedPageBreak/>
        <w:t>1</w:t>
      </w:r>
      <w:r w:rsidR="00137B5A" w:rsidRPr="000E6206">
        <w:rPr>
          <w:rFonts w:ascii="Calisto MT" w:hAnsi="Calisto MT" w:cs="Times New Roman"/>
          <w:b/>
          <w:color w:val="auto"/>
        </w:rPr>
        <w:t>2</w:t>
      </w:r>
      <w:r w:rsidRPr="000E6206">
        <w:rPr>
          <w:rFonts w:ascii="Calisto MT" w:hAnsi="Calisto MT" w:cs="Times New Roman"/>
          <w:b/>
          <w:color w:val="auto"/>
        </w:rPr>
        <w:t>.</w:t>
      </w:r>
      <w:r w:rsidR="008B27D9" w:rsidRPr="000E6206">
        <w:rPr>
          <w:rFonts w:ascii="Calisto MT" w:hAnsi="Calisto MT" w:cs="Times New Roman"/>
          <w:b/>
          <w:color w:val="auto"/>
        </w:rPr>
        <w:t>12</w:t>
      </w:r>
      <w:r w:rsidRPr="000E6206">
        <w:rPr>
          <w:rFonts w:ascii="Calisto MT" w:hAnsi="Calisto MT" w:cs="Times New Roman"/>
          <w:b/>
          <w:color w:val="auto"/>
        </w:rPr>
        <w:t>.</w:t>
      </w:r>
      <w:r w:rsidR="009A2FA3" w:rsidRPr="000E6206">
        <w:rPr>
          <w:rFonts w:ascii="Calisto MT" w:hAnsi="Calisto MT" w:cs="Times New Roman"/>
          <w:b/>
          <w:color w:val="auto"/>
        </w:rPr>
        <w:tab/>
      </w:r>
      <w:r w:rsidR="009A2FA3" w:rsidRPr="000E6206">
        <w:rPr>
          <w:rFonts w:ascii="Calisto MT" w:hAnsi="Calisto MT" w:cs="Times New Roman"/>
          <w:bCs/>
          <w:color w:val="auto"/>
        </w:rPr>
        <w:t xml:space="preserve">Erros no preenchimento dos documentos e das planilhas não constituem motivo para a desclassificação da proposta, tendo em vista que poderão ser ajustados pela licitante, no prazo </w:t>
      </w:r>
      <w:r w:rsidR="00076F2B">
        <w:rPr>
          <w:rFonts w:ascii="Calisto MT" w:hAnsi="Calisto MT" w:cs="Times New Roman"/>
          <w:bCs/>
          <w:color w:val="auto"/>
        </w:rPr>
        <w:t>de até 5 (cinco) dias úteis</w:t>
      </w:r>
      <w:r w:rsidR="009A2FA3" w:rsidRPr="000E6206">
        <w:rPr>
          <w:rFonts w:ascii="Calisto MT" w:hAnsi="Calisto MT" w:cs="Times New Roman"/>
          <w:bCs/>
          <w:color w:val="auto"/>
        </w:rPr>
        <w:t>, desde que não haja majoração dos preços unitário e global propostos</w:t>
      </w:r>
      <w:r w:rsidRPr="000E6206">
        <w:rPr>
          <w:rFonts w:ascii="Calisto MT" w:hAnsi="Calisto MT" w:cs="Times New Roman"/>
          <w:bCs/>
          <w:color w:val="auto"/>
        </w:rPr>
        <w:t>;</w:t>
      </w:r>
    </w:p>
    <w:p w14:paraId="38987F45" w14:textId="28D49374" w:rsidR="009A2FA3" w:rsidRPr="000E6206" w:rsidRDefault="007F02F6"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137B5A" w:rsidRPr="000E6206">
        <w:rPr>
          <w:rFonts w:ascii="Calisto MT" w:hAnsi="Calisto MT" w:cs="Times New Roman"/>
          <w:b/>
          <w:color w:val="auto"/>
        </w:rPr>
        <w:t>2</w:t>
      </w:r>
      <w:r w:rsidRPr="000E6206">
        <w:rPr>
          <w:rFonts w:ascii="Calisto MT" w:hAnsi="Calisto MT" w:cs="Times New Roman"/>
          <w:b/>
          <w:color w:val="auto"/>
        </w:rPr>
        <w:t>.</w:t>
      </w:r>
      <w:r w:rsidR="008B27D9" w:rsidRPr="000E6206">
        <w:rPr>
          <w:rFonts w:ascii="Calisto MT" w:hAnsi="Calisto MT" w:cs="Times New Roman"/>
          <w:b/>
          <w:color w:val="auto"/>
        </w:rPr>
        <w:t>13</w:t>
      </w:r>
      <w:r w:rsidRPr="000E6206">
        <w:rPr>
          <w:rFonts w:ascii="Calisto MT" w:hAnsi="Calisto MT" w:cs="Times New Roman"/>
          <w:b/>
          <w:color w:val="auto"/>
        </w:rPr>
        <w:t xml:space="preserve">. </w:t>
      </w:r>
      <w:r w:rsidRPr="000E6206">
        <w:rPr>
          <w:rFonts w:ascii="Calisto MT" w:hAnsi="Calisto MT" w:cs="Times New Roman"/>
          <w:bCs/>
          <w:color w:val="auto"/>
        </w:rPr>
        <w:t xml:space="preserve">O </w:t>
      </w:r>
      <w:r w:rsidR="004302FA" w:rsidRPr="000E6206">
        <w:rPr>
          <w:rFonts w:ascii="Calisto MT" w:hAnsi="Calisto MT" w:cs="Times New Roman"/>
          <w:bCs/>
          <w:color w:val="auto"/>
        </w:rPr>
        <w:t>Agente</w:t>
      </w:r>
      <w:r w:rsidR="009A2FA3" w:rsidRPr="000E6206">
        <w:rPr>
          <w:rFonts w:ascii="Calisto MT" w:hAnsi="Calisto MT" w:cs="Times New Roman"/>
          <w:bCs/>
          <w:color w:val="auto"/>
        </w:rPr>
        <w:t xml:space="preserve"> convocará </w:t>
      </w:r>
      <w:r w:rsidRPr="000E6206">
        <w:rPr>
          <w:rFonts w:ascii="Calisto MT" w:hAnsi="Calisto MT" w:cs="Times New Roman"/>
          <w:bCs/>
          <w:color w:val="auto"/>
        </w:rPr>
        <w:t>os</w:t>
      </w:r>
      <w:r w:rsidR="009A2FA3" w:rsidRPr="000E6206">
        <w:rPr>
          <w:rFonts w:ascii="Calisto MT" w:hAnsi="Calisto MT" w:cs="Times New Roman"/>
          <w:bCs/>
          <w:color w:val="auto"/>
        </w:rPr>
        <w:t xml:space="preserve"> licitantes, informando a data e hora, para comunicar no sistema o resultado do Julgamento da Proposta</w:t>
      </w:r>
      <w:r w:rsidRPr="000E6206">
        <w:rPr>
          <w:rFonts w:ascii="Calisto MT" w:hAnsi="Calisto MT" w:cs="Times New Roman"/>
          <w:bCs/>
          <w:color w:val="auto"/>
        </w:rPr>
        <w:t>;</w:t>
      </w:r>
    </w:p>
    <w:p w14:paraId="4D575494" w14:textId="6F85F4A0" w:rsidR="009A2FA3" w:rsidRPr="000E6206" w:rsidRDefault="007F02F6"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137B5A" w:rsidRPr="000E6206">
        <w:rPr>
          <w:rFonts w:ascii="Calisto MT" w:hAnsi="Calisto MT" w:cs="Times New Roman"/>
          <w:b/>
          <w:color w:val="auto"/>
        </w:rPr>
        <w:t>2</w:t>
      </w:r>
      <w:r w:rsidRPr="000E6206">
        <w:rPr>
          <w:rFonts w:ascii="Calisto MT" w:hAnsi="Calisto MT" w:cs="Times New Roman"/>
          <w:b/>
          <w:color w:val="auto"/>
        </w:rPr>
        <w:t>.</w:t>
      </w:r>
      <w:r w:rsidR="008B27D9" w:rsidRPr="000E6206">
        <w:rPr>
          <w:rFonts w:ascii="Calisto MT" w:hAnsi="Calisto MT" w:cs="Times New Roman"/>
          <w:b/>
          <w:color w:val="auto"/>
        </w:rPr>
        <w:t>14</w:t>
      </w:r>
      <w:r w:rsidRPr="000E6206">
        <w:rPr>
          <w:rFonts w:ascii="Calisto MT" w:hAnsi="Calisto MT" w:cs="Times New Roman"/>
          <w:b/>
          <w:color w:val="auto"/>
        </w:rPr>
        <w:t xml:space="preserve">. </w:t>
      </w:r>
      <w:r w:rsidR="009A2FA3" w:rsidRPr="000E6206">
        <w:rPr>
          <w:rFonts w:ascii="Calisto MT" w:hAnsi="Calisto MT" w:cs="Times New Roman"/>
          <w:bCs/>
          <w:color w:val="auto"/>
        </w:rPr>
        <w:t>A classificação dos lances apresentados, a indicação da proposta vencedora e demais informações relativas à sessão pública constarão de ata divulgada no sistema eletrônico, sem prejuízo das demais formas de publicidade previstas na legislação pertinente</w:t>
      </w:r>
      <w:r w:rsidRPr="000E6206">
        <w:rPr>
          <w:rFonts w:ascii="Calisto MT" w:hAnsi="Calisto MT" w:cs="Times New Roman"/>
          <w:bCs/>
          <w:color w:val="auto"/>
        </w:rPr>
        <w:t>;</w:t>
      </w:r>
    </w:p>
    <w:p w14:paraId="2BAC930A" w14:textId="717FA1AD" w:rsidR="009A2FA3" w:rsidRPr="000E6206" w:rsidRDefault="007F02F6" w:rsidP="009A2FA3">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137B5A" w:rsidRPr="000E6206">
        <w:rPr>
          <w:rFonts w:ascii="Calisto MT" w:hAnsi="Calisto MT" w:cs="Times New Roman"/>
          <w:b/>
          <w:color w:val="auto"/>
        </w:rPr>
        <w:t>2</w:t>
      </w:r>
      <w:r w:rsidRPr="000E6206">
        <w:rPr>
          <w:rFonts w:ascii="Calisto MT" w:hAnsi="Calisto MT" w:cs="Times New Roman"/>
          <w:b/>
          <w:color w:val="auto"/>
        </w:rPr>
        <w:t>.</w:t>
      </w:r>
      <w:r w:rsidR="008B27D9" w:rsidRPr="000E6206">
        <w:rPr>
          <w:rFonts w:ascii="Calisto MT" w:hAnsi="Calisto MT" w:cs="Times New Roman"/>
          <w:b/>
          <w:color w:val="auto"/>
        </w:rPr>
        <w:t>15</w:t>
      </w:r>
      <w:r w:rsidRPr="000E6206">
        <w:rPr>
          <w:rFonts w:ascii="Calisto MT" w:hAnsi="Calisto MT" w:cs="Times New Roman"/>
          <w:b/>
          <w:color w:val="auto"/>
        </w:rPr>
        <w:t>.</w:t>
      </w:r>
      <w:r w:rsidRPr="000E6206">
        <w:rPr>
          <w:rFonts w:ascii="Calisto MT" w:hAnsi="Calisto MT" w:cs="Times New Roman"/>
          <w:bCs/>
          <w:color w:val="auto"/>
        </w:rPr>
        <w:t xml:space="preserve"> </w:t>
      </w:r>
      <w:r w:rsidR="009A2FA3" w:rsidRPr="000E6206">
        <w:rPr>
          <w:rFonts w:ascii="Calisto MT" w:hAnsi="Calisto MT" w:cs="Times New Roman"/>
          <w:bCs/>
          <w:color w:val="auto"/>
        </w:rPr>
        <w:t>Havendo a desclassificação do primeiro colocado, será convocada a licitante subsequente, na ordem de classificação, e assim sucessivamente, até que sejam atendidas as condições do Edital.</w:t>
      </w:r>
    </w:p>
    <w:p w14:paraId="2B5097DC" w14:textId="719584BE" w:rsidR="009C262E" w:rsidRPr="000E6206" w:rsidRDefault="009A2FA3" w:rsidP="009C262E">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w:t>
      </w:r>
      <w:r w:rsidR="00137B5A" w:rsidRPr="000E6206">
        <w:rPr>
          <w:rFonts w:ascii="Calisto MT" w:hAnsi="Calisto MT" w:cs="Times New Roman"/>
          <w:b/>
          <w:bCs/>
          <w:color w:val="auto"/>
        </w:rPr>
        <w:t>2</w:t>
      </w:r>
      <w:r w:rsidRPr="000E6206">
        <w:rPr>
          <w:rFonts w:ascii="Calisto MT" w:hAnsi="Calisto MT" w:cs="Times New Roman"/>
          <w:b/>
          <w:bCs/>
          <w:color w:val="auto"/>
        </w:rPr>
        <w:t>.</w:t>
      </w:r>
      <w:r w:rsidR="008B27D9" w:rsidRPr="000E6206">
        <w:rPr>
          <w:rFonts w:ascii="Calisto MT" w:hAnsi="Calisto MT" w:cs="Times New Roman"/>
          <w:b/>
          <w:bCs/>
          <w:color w:val="auto"/>
        </w:rPr>
        <w:t>16</w:t>
      </w:r>
      <w:r w:rsidRPr="000E6206">
        <w:rPr>
          <w:rFonts w:ascii="Calisto MT" w:hAnsi="Calisto MT" w:cs="Times New Roman"/>
          <w:b/>
          <w:bCs/>
          <w:color w:val="auto"/>
        </w:rPr>
        <w:t>.</w:t>
      </w:r>
      <w:r w:rsidR="009C262E" w:rsidRPr="000E6206">
        <w:rPr>
          <w:rFonts w:ascii="Calisto MT" w:hAnsi="Calisto MT" w:cs="Times New Roman"/>
          <w:bCs/>
          <w:color w:val="auto"/>
        </w:rPr>
        <w:t xml:space="preserve"> </w:t>
      </w:r>
      <w:r w:rsidR="007F02F6" w:rsidRPr="000E6206">
        <w:rPr>
          <w:rFonts w:ascii="Calisto MT" w:hAnsi="Calisto MT" w:cs="Times New Roman"/>
          <w:bCs/>
          <w:color w:val="auto"/>
        </w:rPr>
        <w:t>Finalizada a etapa de negociação, a</w:t>
      </w:r>
      <w:r w:rsidR="009C262E" w:rsidRPr="000E6206">
        <w:rPr>
          <w:rFonts w:ascii="Calisto MT" w:hAnsi="Calisto MT" w:cs="Times New Roman"/>
          <w:bCs/>
          <w:color w:val="auto"/>
        </w:rPr>
        <w:t xml:space="preserve"> proposta final da licitante vencedora </w:t>
      </w:r>
      <w:r w:rsidR="009C262E" w:rsidRPr="000E6206">
        <w:rPr>
          <w:rFonts w:ascii="Calisto MT" w:hAnsi="Calisto MT" w:cs="Times New Roman"/>
          <w:b/>
          <w:bCs/>
          <w:color w:val="auto"/>
          <w:highlight w:val="lightGray"/>
        </w:rPr>
        <w:t>deverá ser encaminhada eletronicamente</w:t>
      </w:r>
      <w:r w:rsidR="007F02F6" w:rsidRPr="000E6206">
        <w:rPr>
          <w:rFonts w:ascii="Calisto MT" w:hAnsi="Calisto MT" w:cs="Times New Roman"/>
          <w:b/>
          <w:bCs/>
          <w:color w:val="auto"/>
        </w:rPr>
        <w:t xml:space="preserve"> </w:t>
      </w:r>
      <w:r w:rsidR="007F02F6" w:rsidRPr="000E6206">
        <w:rPr>
          <w:rFonts w:ascii="Calisto MT" w:hAnsi="Calisto MT" w:cs="Times New Roman"/>
          <w:color w:val="auto"/>
        </w:rPr>
        <w:t>em até 2 (duas) horas</w:t>
      </w:r>
      <w:r w:rsidR="0023147F">
        <w:rPr>
          <w:rFonts w:ascii="Calisto MT" w:hAnsi="Calisto MT" w:cs="Times New Roman"/>
          <w:color w:val="auto"/>
        </w:rPr>
        <w:t xml:space="preserve"> úteis</w:t>
      </w:r>
      <w:r w:rsidR="007F02F6" w:rsidRPr="000E6206">
        <w:rPr>
          <w:rFonts w:ascii="Calisto MT" w:hAnsi="Calisto MT" w:cs="Times New Roman"/>
          <w:color w:val="auto"/>
        </w:rPr>
        <w:t xml:space="preserve">, prazo este aberto pelo </w:t>
      </w:r>
      <w:r w:rsidR="004302FA" w:rsidRPr="000E6206">
        <w:rPr>
          <w:rFonts w:ascii="Calisto MT" w:hAnsi="Calisto MT" w:cs="Times New Roman"/>
          <w:color w:val="auto"/>
        </w:rPr>
        <w:t>Agente</w:t>
      </w:r>
      <w:r w:rsidR="007F02F6" w:rsidRPr="000E6206">
        <w:rPr>
          <w:rFonts w:ascii="Calisto MT" w:hAnsi="Calisto MT" w:cs="Times New Roman"/>
          <w:color w:val="auto"/>
        </w:rPr>
        <w:t xml:space="preserve"> no sistema, podendo este prazo ser prorrogado por igual período mediante requerimento</w:t>
      </w:r>
      <w:r w:rsidR="007F3FF1" w:rsidRPr="000E6206">
        <w:rPr>
          <w:rFonts w:ascii="Calisto MT" w:hAnsi="Calisto MT" w:cs="Times New Roman"/>
          <w:color w:val="auto"/>
        </w:rPr>
        <w:t xml:space="preserve"> fundamentado</w:t>
      </w:r>
      <w:r w:rsidR="007F02F6" w:rsidRPr="000E6206">
        <w:rPr>
          <w:rFonts w:ascii="Calisto MT" w:hAnsi="Calisto MT" w:cs="Times New Roman"/>
          <w:color w:val="auto"/>
        </w:rPr>
        <w:t xml:space="preserve"> da licitante </w:t>
      </w:r>
      <w:r w:rsidR="00C26F5B" w:rsidRPr="000E6206">
        <w:rPr>
          <w:rFonts w:ascii="Calisto MT" w:hAnsi="Calisto MT" w:cs="Times New Roman"/>
          <w:b/>
          <w:bCs/>
          <w:color w:val="auto"/>
        </w:rPr>
        <w:t>por e-mail</w:t>
      </w:r>
      <w:r w:rsidR="007F3FF1" w:rsidRPr="000E6206">
        <w:rPr>
          <w:rFonts w:ascii="Calisto MT" w:hAnsi="Calisto MT" w:cs="Times New Roman"/>
          <w:color w:val="auto"/>
        </w:rPr>
        <w:t>, dentro do prazo inicialmente aberto,</w:t>
      </w:r>
      <w:r w:rsidR="007F02F6" w:rsidRPr="000E6206">
        <w:rPr>
          <w:rFonts w:ascii="Calisto MT" w:hAnsi="Calisto MT" w:cs="Times New Roman"/>
          <w:color w:val="auto"/>
        </w:rPr>
        <w:t xml:space="preserve"> que será analisado e, se deferido, concedido</w:t>
      </w:r>
      <w:r w:rsidR="007F3FF1" w:rsidRPr="000E6206">
        <w:rPr>
          <w:rFonts w:ascii="Calisto MT" w:hAnsi="Calisto MT" w:cs="Times New Roman"/>
          <w:color w:val="auto"/>
        </w:rPr>
        <w:t>;</w:t>
      </w:r>
    </w:p>
    <w:p w14:paraId="3F6B5E06" w14:textId="0F994D03" w:rsidR="007F3FF1" w:rsidRPr="000E6206" w:rsidRDefault="007F3FF1" w:rsidP="009C262E">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w:t>
      </w:r>
      <w:r w:rsidR="00137B5A" w:rsidRPr="000E6206">
        <w:rPr>
          <w:rFonts w:ascii="Calisto MT" w:hAnsi="Calisto MT" w:cs="Times New Roman"/>
          <w:b/>
          <w:bCs/>
          <w:color w:val="auto"/>
        </w:rPr>
        <w:t>2</w:t>
      </w:r>
      <w:r w:rsidRPr="000E6206">
        <w:rPr>
          <w:rFonts w:ascii="Calisto MT" w:hAnsi="Calisto MT" w:cs="Times New Roman"/>
          <w:b/>
          <w:bCs/>
          <w:color w:val="auto"/>
        </w:rPr>
        <w:t>.</w:t>
      </w:r>
      <w:r w:rsidR="008B27D9" w:rsidRPr="000E6206">
        <w:rPr>
          <w:rFonts w:ascii="Calisto MT" w:hAnsi="Calisto MT" w:cs="Times New Roman"/>
          <w:b/>
          <w:bCs/>
          <w:color w:val="auto"/>
        </w:rPr>
        <w:t>17</w:t>
      </w:r>
      <w:r w:rsidRPr="000E6206">
        <w:rPr>
          <w:rFonts w:ascii="Calisto MT" w:hAnsi="Calisto MT" w:cs="Times New Roman"/>
          <w:b/>
          <w:bCs/>
          <w:color w:val="auto"/>
        </w:rPr>
        <w:t xml:space="preserve">. </w:t>
      </w:r>
      <w:r w:rsidRPr="000E6206">
        <w:rPr>
          <w:rFonts w:ascii="Calisto MT" w:hAnsi="Calisto MT" w:cs="Times New Roman"/>
          <w:color w:val="auto"/>
        </w:rPr>
        <w:t xml:space="preserve">O </w:t>
      </w:r>
      <w:r w:rsidR="004302FA" w:rsidRPr="000E6206">
        <w:rPr>
          <w:rFonts w:ascii="Calisto MT" w:hAnsi="Calisto MT" w:cs="Times New Roman"/>
          <w:color w:val="auto"/>
        </w:rPr>
        <w:t>Agente</w:t>
      </w:r>
      <w:r w:rsidRPr="000E6206">
        <w:rPr>
          <w:rFonts w:ascii="Calisto MT" w:hAnsi="Calisto MT" w:cs="Times New Roman"/>
          <w:color w:val="auto"/>
        </w:rPr>
        <w:t xml:space="preserve"> poderá indeferir o requerimento fundamentando suas razões no sistema eletrônico para constar em ata com vistas a todos os interessados, oportunidade em que desclassificará a vencedora e poderá convocar as demais licitantes em ordem de classificação para uma nova etapa de negociação e seguindo os ritos procedimentais do edital até que esgotadas as possibilidades competitivas;</w:t>
      </w:r>
    </w:p>
    <w:p w14:paraId="3830528F" w14:textId="7587156D" w:rsidR="007F02F6" w:rsidRPr="000E6206" w:rsidRDefault="007F02F6" w:rsidP="009C262E">
      <w:pPr>
        <w:tabs>
          <w:tab w:val="left" w:pos="1418"/>
          <w:tab w:val="left" w:pos="4253"/>
        </w:tabs>
        <w:spacing w:after="120" w:line="276" w:lineRule="auto"/>
        <w:jc w:val="both"/>
        <w:rPr>
          <w:rFonts w:ascii="Calisto MT" w:hAnsi="Calisto MT" w:cs="Times New Roman"/>
          <w:b/>
          <w:bCs/>
          <w:color w:val="auto"/>
        </w:rPr>
      </w:pPr>
      <w:r w:rsidRPr="000E6206">
        <w:rPr>
          <w:rFonts w:ascii="Calisto MT" w:hAnsi="Calisto MT" w:cs="Times New Roman"/>
          <w:b/>
          <w:bCs/>
          <w:color w:val="auto"/>
        </w:rPr>
        <w:t>1</w:t>
      </w:r>
      <w:r w:rsidR="00137B5A" w:rsidRPr="000E6206">
        <w:rPr>
          <w:rFonts w:ascii="Calisto MT" w:hAnsi="Calisto MT" w:cs="Times New Roman"/>
          <w:b/>
          <w:bCs/>
          <w:color w:val="auto"/>
        </w:rPr>
        <w:t>2</w:t>
      </w:r>
      <w:r w:rsidRPr="000E6206">
        <w:rPr>
          <w:rFonts w:ascii="Calisto MT" w:hAnsi="Calisto MT" w:cs="Times New Roman"/>
          <w:b/>
          <w:bCs/>
          <w:color w:val="auto"/>
        </w:rPr>
        <w:t>.</w:t>
      </w:r>
      <w:r w:rsidR="008B27D9" w:rsidRPr="000E6206">
        <w:rPr>
          <w:rFonts w:ascii="Calisto MT" w:hAnsi="Calisto MT" w:cs="Times New Roman"/>
          <w:b/>
          <w:bCs/>
          <w:color w:val="auto"/>
        </w:rPr>
        <w:t>18</w:t>
      </w:r>
      <w:r w:rsidRPr="000E6206">
        <w:rPr>
          <w:rFonts w:ascii="Calisto MT" w:hAnsi="Calisto MT" w:cs="Times New Roman"/>
          <w:b/>
          <w:bCs/>
          <w:color w:val="auto"/>
        </w:rPr>
        <w:t>.</w:t>
      </w:r>
      <w:r w:rsidRPr="000E6206">
        <w:rPr>
          <w:rFonts w:ascii="Calisto MT" w:hAnsi="Calisto MT" w:cs="Times New Roman"/>
          <w:color w:val="auto"/>
        </w:rPr>
        <w:t xml:space="preserve"> A proposta final deverá contemplar todas as exigências igualmente previstas na proposta inicial, bem como anexos atualizados, planilhas etc. </w:t>
      </w:r>
      <w:r w:rsidRPr="000E6206">
        <w:rPr>
          <w:rFonts w:ascii="Calisto MT" w:hAnsi="Calisto MT" w:cs="Times New Roman"/>
          <w:b/>
          <w:bCs/>
          <w:color w:val="auto"/>
        </w:rPr>
        <w:t>Em hipótese alguma serão admitidas presunções de igualdade ou alegações de excesso de formalismo por meio da licitante vencedora, devendo esta limitar-se a cumprir na íntegra as exigências do edital</w:t>
      </w:r>
      <w:r w:rsidR="007F3FF1" w:rsidRPr="000E6206">
        <w:rPr>
          <w:rFonts w:ascii="Calisto MT" w:hAnsi="Calisto MT" w:cs="Times New Roman"/>
          <w:b/>
          <w:bCs/>
          <w:color w:val="auto"/>
        </w:rPr>
        <w:t>.</w:t>
      </w:r>
    </w:p>
    <w:p w14:paraId="76A9AD53" w14:textId="75D6B23C" w:rsidR="007F3FF1" w:rsidRPr="000E6206" w:rsidRDefault="007F3FF1" w:rsidP="009C262E">
      <w:pPr>
        <w:tabs>
          <w:tab w:val="left" w:pos="1418"/>
          <w:tab w:val="left" w:pos="4253"/>
        </w:tabs>
        <w:spacing w:after="120" w:line="276" w:lineRule="auto"/>
        <w:jc w:val="both"/>
        <w:rPr>
          <w:rFonts w:ascii="Calisto MT" w:hAnsi="Calisto MT" w:cs="Times New Roman"/>
          <w:b/>
          <w:bCs/>
          <w:color w:val="auto"/>
        </w:rPr>
      </w:pPr>
      <w:r w:rsidRPr="000E6206">
        <w:rPr>
          <w:rFonts w:ascii="Calisto MT" w:hAnsi="Calisto MT" w:cs="Times New Roman"/>
          <w:b/>
          <w:bCs/>
          <w:color w:val="auto"/>
        </w:rPr>
        <w:t>1</w:t>
      </w:r>
      <w:r w:rsidR="00E73A1F" w:rsidRPr="000E6206">
        <w:rPr>
          <w:rFonts w:ascii="Calisto MT" w:hAnsi="Calisto MT" w:cs="Times New Roman"/>
          <w:b/>
          <w:bCs/>
          <w:color w:val="auto"/>
        </w:rPr>
        <w:t>2</w:t>
      </w:r>
      <w:r w:rsidRPr="000E6206">
        <w:rPr>
          <w:rFonts w:ascii="Calisto MT" w:hAnsi="Calisto MT" w:cs="Times New Roman"/>
          <w:b/>
          <w:bCs/>
          <w:color w:val="auto"/>
        </w:rPr>
        <w:t>.</w:t>
      </w:r>
      <w:r w:rsidR="008B27D9" w:rsidRPr="000E6206">
        <w:rPr>
          <w:rFonts w:ascii="Calisto MT" w:hAnsi="Calisto MT" w:cs="Times New Roman"/>
          <w:b/>
          <w:bCs/>
          <w:color w:val="auto"/>
        </w:rPr>
        <w:t>19</w:t>
      </w:r>
      <w:r w:rsidRPr="000E6206">
        <w:rPr>
          <w:rFonts w:ascii="Calisto MT" w:hAnsi="Calisto MT" w:cs="Times New Roman"/>
          <w:b/>
          <w:bCs/>
          <w:color w:val="auto"/>
        </w:rPr>
        <w:t>. Para todos os efeitos, os prazos abertos terão sua contagem suspensa a partir das 15h, horário de encerramento de expediente regular da Câmara de Vereadores, e recomeçarão no dia útil seguinte a partir das 9 h.</w:t>
      </w:r>
    </w:p>
    <w:p w14:paraId="2CD65A39" w14:textId="77777777" w:rsidR="00794B32" w:rsidRPr="000E6206" w:rsidRDefault="00794B32" w:rsidP="009C262E">
      <w:pPr>
        <w:tabs>
          <w:tab w:val="left" w:pos="1418"/>
          <w:tab w:val="left" w:pos="4253"/>
        </w:tabs>
        <w:spacing w:after="120" w:line="276" w:lineRule="auto"/>
        <w:jc w:val="both"/>
        <w:rPr>
          <w:rFonts w:ascii="Calisto MT" w:hAnsi="Calisto MT" w:cs="Times New Roman"/>
          <w:b/>
          <w:bCs/>
          <w:color w:val="auto"/>
        </w:rPr>
      </w:pPr>
    </w:p>
    <w:p w14:paraId="5C150E94" w14:textId="2D197BEF" w:rsidR="007F3FF1" w:rsidRPr="000E6206" w:rsidRDefault="007F3FF1" w:rsidP="00486970">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spacing w:line="276" w:lineRule="auto"/>
        <w:jc w:val="center"/>
        <w:rPr>
          <w:rFonts w:ascii="Calisto MT" w:hAnsi="Calisto MT" w:cs="Times New Roman"/>
          <w:b/>
          <w:color w:val="auto"/>
        </w:rPr>
      </w:pPr>
      <w:r w:rsidRPr="000E6206">
        <w:rPr>
          <w:rFonts w:ascii="Calisto MT" w:hAnsi="Calisto MT" w:cs="Times New Roman"/>
          <w:b/>
          <w:color w:val="auto"/>
        </w:rPr>
        <w:t>1</w:t>
      </w:r>
      <w:r w:rsidR="006A4898" w:rsidRPr="000E6206">
        <w:rPr>
          <w:rFonts w:ascii="Calisto MT" w:hAnsi="Calisto MT" w:cs="Times New Roman"/>
          <w:b/>
          <w:color w:val="auto"/>
        </w:rPr>
        <w:t>3</w:t>
      </w:r>
      <w:r w:rsidRPr="000E6206">
        <w:rPr>
          <w:rFonts w:ascii="Calisto MT" w:hAnsi="Calisto MT" w:cs="Times New Roman"/>
          <w:b/>
          <w:color w:val="auto"/>
        </w:rPr>
        <w:t>. DA HABILITAÇÃO ELETRÔNICA</w:t>
      </w:r>
    </w:p>
    <w:p w14:paraId="57EEDD72" w14:textId="77777777" w:rsidR="006D2D5E" w:rsidRPr="000E6206" w:rsidRDefault="006D2D5E" w:rsidP="009C262E">
      <w:pPr>
        <w:tabs>
          <w:tab w:val="left" w:pos="1418"/>
          <w:tab w:val="left" w:pos="4253"/>
        </w:tabs>
        <w:spacing w:after="120" w:line="276" w:lineRule="auto"/>
        <w:jc w:val="both"/>
        <w:rPr>
          <w:rFonts w:ascii="Calisto MT" w:hAnsi="Calisto MT" w:cs="Times New Roman"/>
          <w:b/>
          <w:bCs/>
          <w:color w:val="auto"/>
        </w:rPr>
      </w:pPr>
    </w:p>
    <w:p w14:paraId="6630A9A4" w14:textId="310655C5" w:rsidR="009C262E" w:rsidRPr="000E6206" w:rsidRDefault="007F3FF1" w:rsidP="007F3FF1">
      <w:pPr>
        <w:tabs>
          <w:tab w:val="left" w:pos="1418"/>
          <w:tab w:val="left" w:pos="4253"/>
        </w:tabs>
        <w:spacing w:after="120" w:line="276" w:lineRule="auto"/>
        <w:jc w:val="both"/>
        <w:rPr>
          <w:rFonts w:ascii="Calisto MT" w:hAnsi="Calisto MT" w:cs="Times New Roman"/>
          <w:b/>
          <w:bCs/>
          <w:i/>
          <w:color w:val="auto"/>
        </w:rPr>
      </w:pPr>
      <w:r w:rsidRPr="000E6206">
        <w:rPr>
          <w:rFonts w:ascii="Calisto MT" w:hAnsi="Calisto MT" w:cs="Times New Roman"/>
          <w:b/>
          <w:bCs/>
          <w:color w:val="auto"/>
        </w:rPr>
        <w:t>1</w:t>
      </w:r>
      <w:r w:rsidR="006A4898" w:rsidRPr="000E6206">
        <w:rPr>
          <w:rFonts w:ascii="Calisto MT" w:hAnsi="Calisto MT" w:cs="Times New Roman"/>
          <w:b/>
          <w:bCs/>
          <w:color w:val="auto"/>
        </w:rPr>
        <w:t>3</w:t>
      </w:r>
      <w:r w:rsidRPr="000E6206">
        <w:rPr>
          <w:rFonts w:ascii="Calisto MT" w:hAnsi="Calisto MT" w:cs="Times New Roman"/>
          <w:b/>
          <w:bCs/>
          <w:color w:val="auto"/>
        </w:rPr>
        <w:t>.1.</w:t>
      </w:r>
      <w:r w:rsidR="009C262E" w:rsidRPr="000E6206">
        <w:rPr>
          <w:rFonts w:ascii="Calisto MT" w:hAnsi="Calisto MT" w:cs="Times New Roman"/>
          <w:b/>
          <w:bCs/>
          <w:color w:val="auto"/>
        </w:rPr>
        <w:t xml:space="preserve"> </w:t>
      </w:r>
      <w:r w:rsidRPr="000E6206">
        <w:rPr>
          <w:rFonts w:ascii="Calisto MT" w:hAnsi="Calisto MT" w:cs="Times New Roman"/>
          <w:b/>
          <w:bCs/>
          <w:color w:val="auto"/>
        </w:rPr>
        <w:t>A</w:t>
      </w:r>
      <w:r w:rsidR="009C262E" w:rsidRPr="000E6206">
        <w:rPr>
          <w:rFonts w:ascii="Calisto MT" w:hAnsi="Calisto MT" w:cs="Times New Roman"/>
          <w:b/>
          <w:bCs/>
          <w:color w:val="auto"/>
        </w:rPr>
        <w:t>pós o encerramento das etapas descritas nos subitens anteriores, será aberta a fase de habilitação via sistema. Para tanto, a licitante vencedora deverá proceder ao envio eletrônico (</w:t>
      </w:r>
      <w:r w:rsidR="009C262E" w:rsidRPr="000E6206">
        <w:rPr>
          <w:rFonts w:ascii="Calisto MT" w:hAnsi="Calisto MT" w:cs="Times New Roman"/>
          <w:b/>
          <w:bCs/>
          <w:i/>
          <w:iCs/>
          <w:color w:val="auto"/>
        </w:rPr>
        <w:t>upload</w:t>
      </w:r>
      <w:r w:rsidR="009C262E" w:rsidRPr="000E6206">
        <w:rPr>
          <w:rFonts w:ascii="Calisto MT" w:hAnsi="Calisto MT" w:cs="Times New Roman"/>
          <w:b/>
          <w:bCs/>
          <w:color w:val="auto"/>
        </w:rPr>
        <w:t xml:space="preserve">), no prazo de </w:t>
      </w:r>
      <w:r w:rsidR="00C26F5B" w:rsidRPr="000E6206">
        <w:rPr>
          <w:rFonts w:ascii="Calisto MT" w:hAnsi="Calisto MT" w:cs="Times New Roman"/>
          <w:b/>
          <w:bCs/>
          <w:color w:val="auto"/>
        </w:rPr>
        <w:t>180 (cento e oitenta minutos)</w:t>
      </w:r>
      <w:r w:rsidR="009C262E" w:rsidRPr="000E6206">
        <w:rPr>
          <w:rFonts w:ascii="Calisto MT" w:hAnsi="Calisto MT" w:cs="Times New Roman"/>
          <w:bCs/>
          <w:color w:val="auto"/>
        </w:rPr>
        <w:t>, da documentação prevista nos formatos (extensões) “PDF”, “DOC”, “TXT”, “XLS”, “TIFF”, “PNG” ou “JPG”, observados os limites aceitos pela plataforma “Pregão Banrisul”: 2</w:t>
      </w:r>
      <w:r w:rsidR="003C5095" w:rsidRPr="000E6206">
        <w:rPr>
          <w:rFonts w:ascii="Calisto MT" w:hAnsi="Calisto MT" w:cs="Times New Roman"/>
          <w:bCs/>
          <w:color w:val="auto"/>
        </w:rPr>
        <w:t xml:space="preserve"> </w:t>
      </w:r>
      <w:r w:rsidR="009C262E" w:rsidRPr="000E6206">
        <w:rPr>
          <w:rFonts w:ascii="Calisto MT" w:hAnsi="Calisto MT" w:cs="Times New Roman"/>
          <w:bCs/>
          <w:color w:val="auto"/>
        </w:rPr>
        <w:t>MB (dois megabytes) por arquivo anexo e 10</w:t>
      </w:r>
      <w:r w:rsidRPr="000E6206">
        <w:rPr>
          <w:rFonts w:ascii="Calisto MT" w:hAnsi="Calisto MT" w:cs="Times New Roman"/>
          <w:bCs/>
          <w:color w:val="auto"/>
        </w:rPr>
        <w:t xml:space="preserve"> </w:t>
      </w:r>
      <w:r w:rsidR="009C262E" w:rsidRPr="000E6206">
        <w:rPr>
          <w:rFonts w:ascii="Calisto MT" w:hAnsi="Calisto MT" w:cs="Times New Roman"/>
          <w:bCs/>
          <w:color w:val="auto"/>
        </w:rPr>
        <w:t>MB (dez megabytes) no total</w:t>
      </w:r>
      <w:r w:rsidR="003C5095" w:rsidRPr="000E6206">
        <w:rPr>
          <w:rFonts w:ascii="Calisto MT" w:hAnsi="Calisto MT" w:cs="Times New Roman"/>
          <w:bCs/>
          <w:color w:val="auto"/>
        </w:rPr>
        <w:t>;</w:t>
      </w:r>
    </w:p>
    <w:p w14:paraId="4E0ACB81" w14:textId="77777777" w:rsidR="00613616" w:rsidRDefault="00613616" w:rsidP="0078275F">
      <w:pPr>
        <w:tabs>
          <w:tab w:val="left" w:pos="1418"/>
          <w:tab w:val="left" w:pos="4253"/>
        </w:tabs>
        <w:spacing w:after="120" w:line="276" w:lineRule="auto"/>
        <w:jc w:val="both"/>
        <w:rPr>
          <w:rFonts w:ascii="Calisto MT" w:hAnsi="Calisto MT" w:cs="Times New Roman"/>
          <w:b/>
          <w:color w:val="auto"/>
        </w:rPr>
      </w:pPr>
    </w:p>
    <w:p w14:paraId="6FEB0539" w14:textId="77777777" w:rsidR="00613616" w:rsidRDefault="00613616" w:rsidP="0078275F">
      <w:pPr>
        <w:tabs>
          <w:tab w:val="left" w:pos="1418"/>
          <w:tab w:val="left" w:pos="4253"/>
        </w:tabs>
        <w:spacing w:after="120" w:line="276" w:lineRule="auto"/>
        <w:jc w:val="both"/>
        <w:rPr>
          <w:rFonts w:ascii="Calisto MT" w:hAnsi="Calisto MT" w:cs="Times New Roman"/>
          <w:b/>
          <w:color w:val="auto"/>
        </w:rPr>
      </w:pPr>
    </w:p>
    <w:p w14:paraId="4B4F45D2" w14:textId="0F2DED08" w:rsidR="009C262E" w:rsidRPr="000E6206" w:rsidRDefault="003C5095" w:rsidP="0078275F">
      <w:pPr>
        <w:tabs>
          <w:tab w:val="left" w:pos="1418"/>
          <w:tab w:val="left" w:pos="4253"/>
        </w:tabs>
        <w:spacing w:after="120" w:line="276" w:lineRule="auto"/>
        <w:jc w:val="both"/>
        <w:rPr>
          <w:rFonts w:ascii="Calisto MT" w:hAnsi="Calisto MT" w:cs="Times New Roman"/>
          <w:b/>
          <w:bCs/>
          <w:i/>
          <w:color w:val="FFFFFF" w:themeColor="background1"/>
        </w:rPr>
      </w:pPr>
      <w:r w:rsidRPr="000E6206">
        <w:rPr>
          <w:rFonts w:ascii="Calisto MT" w:hAnsi="Calisto MT" w:cs="Times New Roman"/>
          <w:b/>
          <w:color w:val="auto"/>
        </w:rPr>
        <w:lastRenderedPageBreak/>
        <w:t>1</w:t>
      </w:r>
      <w:r w:rsidR="0034158B" w:rsidRPr="000E6206">
        <w:rPr>
          <w:rFonts w:ascii="Calisto MT" w:hAnsi="Calisto MT" w:cs="Times New Roman"/>
          <w:b/>
          <w:color w:val="auto"/>
        </w:rPr>
        <w:t>3</w:t>
      </w:r>
      <w:r w:rsidRPr="000E6206">
        <w:rPr>
          <w:rFonts w:ascii="Calisto MT" w:hAnsi="Calisto MT" w:cs="Times New Roman"/>
          <w:b/>
          <w:color w:val="auto"/>
        </w:rPr>
        <w:t>.</w:t>
      </w:r>
      <w:r w:rsidR="0098205E" w:rsidRPr="000E6206">
        <w:rPr>
          <w:rFonts w:ascii="Calisto MT" w:hAnsi="Calisto MT" w:cs="Times New Roman"/>
          <w:b/>
          <w:color w:val="auto"/>
        </w:rPr>
        <w:t>2</w:t>
      </w:r>
      <w:r w:rsidRPr="000E6206">
        <w:rPr>
          <w:rFonts w:ascii="Calisto MT" w:hAnsi="Calisto MT" w:cs="Times New Roman"/>
          <w:b/>
          <w:color w:val="auto"/>
        </w:rPr>
        <w:t>.</w:t>
      </w:r>
      <w:r w:rsidRPr="000E6206">
        <w:rPr>
          <w:rFonts w:ascii="Calisto MT" w:hAnsi="Calisto MT" w:cs="Times New Roman"/>
          <w:bCs/>
          <w:color w:val="auto"/>
        </w:rPr>
        <w:t xml:space="preserve"> Não serão recebidas ou admitidas quaisquer documentações, propostas ou papeis referentes a este certame </w:t>
      </w:r>
      <w:r w:rsidRPr="000E6206">
        <w:rPr>
          <w:rFonts w:ascii="Calisto MT" w:hAnsi="Calisto MT" w:cs="Times New Roman"/>
          <w:b/>
          <w:color w:val="auto"/>
        </w:rPr>
        <w:t>por meios convencionais e físicos de entrega</w:t>
      </w:r>
      <w:r w:rsidRPr="000E6206">
        <w:rPr>
          <w:rFonts w:ascii="Calisto MT" w:hAnsi="Calisto MT" w:cs="Times New Roman"/>
          <w:bCs/>
          <w:color w:val="auto"/>
        </w:rPr>
        <w:t xml:space="preserve">. Uma vez lançadas eletronicamente dá-se por líquido e certo o envio deles. </w:t>
      </w:r>
      <w:r w:rsidRPr="000E6206">
        <w:rPr>
          <w:rFonts w:ascii="Calisto MT" w:hAnsi="Calisto MT" w:cs="Times New Roman"/>
          <w:b/>
          <w:color w:val="auto"/>
        </w:rPr>
        <w:t>Quaisquer documentos que eventualmente chegarem por meio físico serão invalidados e destruídos a fim de não se comprometer a lisura do certame;</w:t>
      </w:r>
      <w:r w:rsidR="009C262E" w:rsidRPr="000E6206">
        <w:rPr>
          <w:rFonts w:ascii="Calisto MT" w:hAnsi="Calisto MT" w:cs="Times New Roman"/>
          <w:b/>
          <w:bCs/>
          <w:i/>
          <w:color w:val="FFFFFF" w:themeColor="background1"/>
        </w:rPr>
        <w:t xml:space="preserve"> </w:t>
      </w:r>
    </w:p>
    <w:p w14:paraId="3B365EEF" w14:textId="39088584" w:rsidR="009C262E" w:rsidRPr="000E6206" w:rsidRDefault="003C5095"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34158B" w:rsidRPr="000E6206">
        <w:rPr>
          <w:rFonts w:ascii="Calisto MT" w:hAnsi="Calisto MT" w:cs="Times New Roman"/>
          <w:b/>
          <w:bCs/>
          <w:color w:val="auto"/>
        </w:rPr>
        <w:t>3</w:t>
      </w:r>
      <w:r w:rsidRPr="000E6206">
        <w:rPr>
          <w:rFonts w:ascii="Calisto MT" w:hAnsi="Calisto MT" w:cs="Times New Roman"/>
          <w:b/>
          <w:bCs/>
          <w:color w:val="auto"/>
        </w:rPr>
        <w:t>.</w:t>
      </w:r>
      <w:r w:rsidR="0098205E" w:rsidRPr="000E6206">
        <w:rPr>
          <w:rFonts w:ascii="Calisto MT" w:hAnsi="Calisto MT" w:cs="Times New Roman"/>
          <w:b/>
          <w:bCs/>
          <w:color w:val="auto"/>
        </w:rPr>
        <w:t>3</w:t>
      </w:r>
      <w:r w:rsidRPr="000E6206">
        <w:rPr>
          <w:rFonts w:ascii="Calisto MT" w:hAnsi="Calisto MT" w:cs="Times New Roman"/>
          <w:b/>
          <w:bCs/>
          <w:color w:val="auto"/>
        </w:rPr>
        <w:t>.</w:t>
      </w:r>
      <w:r w:rsidR="009C262E" w:rsidRPr="000E6206">
        <w:rPr>
          <w:rFonts w:ascii="Calisto MT" w:hAnsi="Calisto MT" w:cs="Times New Roman"/>
          <w:bCs/>
          <w:color w:val="auto"/>
        </w:rPr>
        <w:t xml:space="preserve"> O descumprimento ao regramento pertinente à fase de habilitação redundará na inabilitação da licitante vencedora da disputa de preços, com a consequente convocação da segunda colocada (e assim sucessivamente) para uma rodada de negociação </w:t>
      </w:r>
      <w:r w:rsidRPr="000E6206">
        <w:rPr>
          <w:rFonts w:ascii="Calisto MT" w:hAnsi="Calisto MT" w:cs="Times New Roman"/>
          <w:bCs/>
          <w:color w:val="auto"/>
        </w:rPr>
        <w:t>nas mesmas condições do item 14 deste edital;</w:t>
      </w:r>
    </w:p>
    <w:p w14:paraId="2FE4C1E7" w14:textId="1B292348" w:rsidR="009C262E" w:rsidRPr="000E6206" w:rsidRDefault="003C5095" w:rsidP="003C5095">
      <w:pPr>
        <w:tabs>
          <w:tab w:val="left" w:pos="1418"/>
          <w:tab w:val="left" w:pos="4253"/>
        </w:tabs>
        <w:spacing w:after="120" w:line="276" w:lineRule="auto"/>
        <w:jc w:val="both"/>
        <w:rPr>
          <w:rFonts w:ascii="Calisto MT" w:hAnsi="Calisto MT" w:cs="Times New Roman"/>
          <w:bCs/>
          <w:iCs/>
          <w:color w:val="auto"/>
        </w:rPr>
      </w:pPr>
      <w:r w:rsidRPr="000E6206">
        <w:rPr>
          <w:rFonts w:ascii="Calisto MT" w:hAnsi="Calisto MT" w:cs="Times New Roman"/>
          <w:b/>
          <w:bCs/>
          <w:iCs/>
          <w:color w:val="auto"/>
        </w:rPr>
        <w:t>1</w:t>
      </w:r>
      <w:r w:rsidR="0034158B" w:rsidRPr="000E6206">
        <w:rPr>
          <w:rFonts w:ascii="Calisto MT" w:hAnsi="Calisto MT" w:cs="Times New Roman"/>
          <w:b/>
          <w:bCs/>
          <w:iCs/>
          <w:color w:val="auto"/>
        </w:rPr>
        <w:t>3</w:t>
      </w:r>
      <w:r w:rsidRPr="000E6206">
        <w:rPr>
          <w:rFonts w:ascii="Calisto MT" w:hAnsi="Calisto MT" w:cs="Times New Roman"/>
          <w:b/>
          <w:bCs/>
          <w:iCs/>
          <w:color w:val="auto"/>
        </w:rPr>
        <w:t>.</w:t>
      </w:r>
      <w:r w:rsidR="0098205E" w:rsidRPr="000E6206">
        <w:rPr>
          <w:rFonts w:ascii="Calisto MT" w:hAnsi="Calisto MT" w:cs="Times New Roman"/>
          <w:b/>
          <w:bCs/>
          <w:iCs/>
          <w:color w:val="auto"/>
        </w:rPr>
        <w:t>4</w:t>
      </w:r>
      <w:r w:rsidR="009C262E" w:rsidRPr="000E6206">
        <w:rPr>
          <w:rFonts w:ascii="Calisto MT" w:hAnsi="Calisto MT" w:cs="Times New Roman"/>
          <w:b/>
          <w:bCs/>
          <w:iCs/>
          <w:color w:val="auto"/>
        </w:rPr>
        <w:t>.</w:t>
      </w:r>
      <w:r w:rsidR="009C262E" w:rsidRPr="000E6206">
        <w:rPr>
          <w:rFonts w:ascii="Calisto MT" w:hAnsi="Calisto MT" w:cs="Times New Roman"/>
          <w:bCs/>
          <w:iCs/>
          <w:color w:val="auto"/>
        </w:rPr>
        <w:t xml:space="preserve"> Caso a documentação pertinente à regularidade fiscal apresente alguma restrição, será assegurado a licitante classificada, </w:t>
      </w:r>
      <w:r w:rsidR="009C262E" w:rsidRPr="000E6206">
        <w:rPr>
          <w:rFonts w:ascii="Calisto MT" w:hAnsi="Calisto MT" w:cs="Times New Roman"/>
          <w:b/>
          <w:iCs/>
          <w:color w:val="auto"/>
        </w:rPr>
        <w:t>desde que enquadrada como ME ou EPP</w:t>
      </w:r>
      <w:r w:rsidR="009C262E" w:rsidRPr="000E6206">
        <w:rPr>
          <w:rFonts w:ascii="Calisto MT" w:hAnsi="Calisto MT" w:cs="Times New Roman"/>
          <w:bCs/>
          <w:iCs/>
          <w:color w:val="auto"/>
        </w:rPr>
        <w:t>, o prazo de 5 (cinco) dias úteis, para a regularização das falhas encontradas</w:t>
      </w:r>
      <w:r w:rsidRPr="000E6206">
        <w:rPr>
          <w:rFonts w:ascii="Calisto MT" w:hAnsi="Calisto MT" w:cs="Times New Roman"/>
          <w:bCs/>
          <w:iCs/>
          <w:color w:val="auto"/>
        </w:rPr>
        <w:t>, respeitando também as seguintes condições:</w:t>
      </w:r>
    </w:p>
    <w:p w14:paraId="75EF94E7" w14:textId="44E03709" w:rsidR="009C262E" w:rsidRPr="000E6206" w:rsidRDefault="003C5095">
      <w:pPr>
        <w:pStyle w:val="PargrafodaLista"/>
        <w:numPr>
          <w:ilvl w:val="0"/>
          <w:numId w:val="8"/>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color w:val="auto"/>
          <w:szCs w:val="24"/>
        </w:rPr>
        <w:t>o</w:t>
      </w:r>
      <w:r w:rsidR="009C262E" w:rsidRPr="000E6206">
        <w:rPr>
          <w:rFonts w:ascii="Calisto MT" w:hAnsi="Calisto MT" w:cs="Times New Roman"/>
          <w:bCs/>
          <w:color w:val="auto"/>
          <w:szCs w:val="24"/>
        </w:rPr>
        <w:t xml:space="preserve"> prazo previsto neste subitem poderá ser prorrogado, por igual período, quando solicitado pela licitante, durante o seu transcurso, e desde que ocorra motivo justificado, aceito como tal pelo </w:t>
      </w:r>
      <w:r w:rsidR="004302FA" w:rsidRPr="000E6206">
        <w:rPr>
          <w:rFonts w:ascii="Calisto MT" w:hAnsi="Calisto MT" w:cs="Times New Roman"/>
          <w:bCs/>
          <w:color w:val="auto"/>
          <w:szCs w:val="24"/>
        </w:rPr>
        <w:t>Agente</w:t>
      </w:r>
      <w:r w:rsidRPr="000E6206">
        <w:rPr>
          <w:rFonts w:ascii="Calisto MT" w:hAnsi="Calisto MT" w:cs="Times New Roman"/>
          <w:bCs/>
          <w:color w:val="auto"/>
          <w:szCs w:val="24"/>
        </w:rPr>
        <w:t>;</w:t>
      </w:r>
    </w:p>
    <w:p w14:paraId="54D95660" w14:textId="2096532E" w:rsidR="003C5095" w:rsidRPr="000E6206" w:rsidRDefault="003C5095">
      <w:pPr>
        <w:pStyle w:val="PargrafodaLista"/>
        <w:numPr>
          <w:ilvl w:val="0"/>
          <w:numId w:val="8"/>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havendo indeferimento do requerimento de prorrogação, seguir-se-á o rito previsto no subitem 14.</w:t>
      </w:r>
      <w:r w:rsidR="005A19BC" w:rsidRPr="000E6206">
        <w:rPr>
          <w:rFonts w:ascii="Calisto MT" w:hAnsi="Calisto MT" w:cs="Times New Roman"/>
          <w:bCs/>
          <w:color w:val="auto"/>
          <w:szCs w:val="24"/>
        </w:rPr>
        <w:t>15</w:t>
      </w:r>
      <w:r w:rsidRPr="000E6206">
        <w:rPr>
          <w:rFonts w:ascii="Calisto MT" w:hAnsi="Calisto MT" w:cs="Times New Roman"/>
          <w:bCs/>
          <w:color w:val="auto"/>
          <w:szCs w:val="24"/>
        </w:rPr>
        <w:t xml:space="preserve"> deste edital;</w:t>
      </w:r>
    </w:p>
    <w:p w14:paraId="033067E5" w14:textId="63D85CDB" w:rsidR="009C262E" w:rsidRPr="000E6206" w:rsidRDefault="003C5095">
      <w:pPr>
        <w:pStyle w:val="PargrafodaLista"/>
        <w:numPr>
          <w:ilvl w:val="0"/>
          <w:numId w:val="8"/>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n</w:t>
      </w:r>
      <w:r w:rsidR="009C262E" w:rsidRPr="000E6206">
        <w:rPr>
          <w:rFonts w:ascii="Calisto MT" w:hAnsi="Calisto MT" w:cs="Times New Roman"/>
          <w:bCs/>
          <w:color w:val="auto"/>
          <w:szCs w:val="24"/>
        </w:rPr>
        <w:t>ão fará jus ao prazo previsto neste subitem a ME/EPP porte que tenha deixado de apresentar algum dos documentos relativos à Regularidade Fiscal</w:t>
      </w:r>
      <w:r w:rsidRPr="000E6206">
        <w:rPr>
          <w:rFonts w:ascii="Calisto MT" w:hAnsi="Calisto MT" w:cs="Times New Roman"/>
          <w:bCs/>
          <w:color w:val="auto"/>
          <w:szCs w:val="24"/>
        </w:rPr>
        <w:t>;</w:t>
      </w:r>
    </w:p>
    <w:p w14:paraId="730E66F9" w14:textId="0F2FAF24" w:rsidR="009C262E" w:rsidRPr="000E6206" w:rsidRDefault="003C5095">
      <w:pPr>
        <w:pStyle w:val="PargrafodaLista"/>
        <w:numPr>
          <w:ilvl w:val="0"/>
          <w:numId w:val="8"/>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a</w:t>
      </w:r>
      <w:r w:rsidR="009C262E" w:rsidRPr="000E6206">
        <w:rPr>
          <w:rFonts w:ascii="Calisto MT" w:hAnsi="Calisto MT" w:cs="Times New Roman"/>
          <w:bCs/>
          <w:color w:val="auto"/>
          <w:szCs w:val="24"/>
        </w:rPr>
        <w:t xml:space="preserve"> não-regularização da documentação referente à Regularidade Fiscal, no prazo previsto neste subitem, implicará a decadência do direito, sem prejuízo da aplicação das penalidades cabíveis.</w:t>
      </w:r>
    </w:p>
    <w:p w14:paraId="044894E7" w14:textId="4189980E" w:rsidR="009C262E" w:rsidRPr="000E6206" w:rsidRDefault="00C26F5B" w:rsidP="00C26F5B">
      <w:pPr>
        <w:shd w:val="clear" w:color="auto" w:fill="FFFFFF" w:themeFill="background1"/>
        <w:tabs>
          <w:tab w:val="left" w:pos="1418"/>
          <w:tab w:val="left" w:pos="4253"/>
        </w:tabs>
        <w:spacing w:after="120" w:line="276" w:lineRule="auto"/>
        <w:jc w:val="both"/>
        <w:rPr>
          <w:rFonts w:ascii="Calisto MT" w:hAnsi="Calisto MT" w:cs="Times New Roman"/>
          <w:bCs/>
          <w:iCs/>
          <w:color w:val="auto"/>
        </w:rPr>
      </w:pPr>
      <w:r w:rsidRPr="000E6206">
        <w:rPr>
          <w:rFonts w:ascii="Calisto MT" w:hAnsi="Calisto MT" w:cs="Times New Roman"/>
          <w:b/>
          <w:bCs/>
          <w:iCs/>
          <w:color w:val="auto"/>
        </w:rPr>
        <w:t>1</w:t>
      </w:r>
      <w:r w:rsidR="0034158B" w:rsidRPr="000E6206">
        <w:rPr>
          <w:rFonts w:ascii="Calisto MT" w:hAnsi="Calisto MT" w:cs="Times New Roman"/>
          <w:b/>
          <w:bCs/>
          <w:iCs/>
          <w:color w:val="auto"/>
        </w:rPr>
        <w:t>3</w:t>
      </w:r>
      <w:r w:rsidRPr="000E6206">
        <w:rPr>
          <w:rFonts w:ascii="Calisto MT" w:hAnsi="Calisto MT" w:cs="Times New Roman"/>
          <w:b/>
          <w:bCs/>
          <w:iCs/>
          <w:color w:val="auto"/>
        </w:rPr>
        <w:t>.</w:t>
      </w:r>
      <w:r w:rsidR="0098205E" w:rsidRPr="000E6206">
        <w:rPr>
          <w:rFonts w:ascii="Calisto MT" w:hAnsi="Calisto MT" w:cs="Times New Roman"/>
          <w:b/>
          <w:bCs/>
          <w:iCs/>
          <w:color w:val="auto"/>
        </w:rPr>
        <w:t>5</w:t>
      </w:r>
      <w:r w:rsidR="009C262E" w:rsidRPr="000E6206">
        <w:rPr>
          <w:rFonts w:ascii="Calisto MT" w:hAnsi="Calisto MT" w:cs="Times New Roman"/>
          <w:b/>
          <w:bCs/>
          <w:iCs/>
          <w:color w:val="auto"/>
        </w:rPr>
        <w:t xml:space="preserve">. </w:t>
      </w:r>
      <w:r w:rsidR="009C262E" w:rsidRPr="000E6206">
        <w:rPr>
          <w:rFonts w:ascii="Calisto MT" w:hAnsi="Calisto MT" w:cs="Times New Roman"/>
          <w:bCs/>
          <w:iCs/>
          <w:color w:val="auto"/>
        </w:rPr>
        <w:t>É recomendável que os participantes se mantenham on-line no sistema eletrônico porquanto perdurarem as fases do certame até que cada item seja adjudicado e esgotem todos os prazos recursais. Os prazos para envio de documentação e proposta não serão prorrogados salvo motivo de força maior ou exclusivo interesse da Administração visando a ampliação da vantajosidade econômico-financeira</w:t>
      </w:r>
      <w:r w:rsidRPr="000E6206">
        <w:rPr>
          <w:rFonts w:ascii="Calisto MT" w:hAnsi="Calisto MT" w:cs="Times New Roman"/>
          <w:bCs/>
          <w:iCs/>
          <w:color w:val="auto"/>
        </w:rPr>
        <w:t>;</w:t>
      </w:r>
    </w:p>
    <w:p w14:paraId="3D7750EB" w14:textId="180A2BF2" w:rsidR="00C26F5B" w:rsidRPr="000E6206" w:rsidRDefault="00C26F5B" w:rsidP="00C26F5B">
      <w:pPr>
        <w:shd w:val="clear" w:color="auto" w:fill="FFFFFF" w:themeFill="background1"/>
        <w:tabs>
          <w:tab w:val="left" w:pos="1418"/>
          <w:tab w:val="left" w:pos="4253"/>
        </w:tabs>
        <w:spacing w:after="120" w:line="276" w:lineRule="auto"/>
        <w:jc w:val="both"/>
        <w:rPr>
          <w:rFonts w:ascii="Calisto MT" w:hAnsi="Calisto MT" w:cs="Times New Roman"/>
          <w:bCs/>
          <w:iCs/>
          <w:color w:val="auto"/>
        </w:rPr>
      </w:pPr>
      <w:r w:rsidRPr="000E6206">
        <w:rPr>
          <w:rFonts w:ascii="Calisto MT" w:hAnsi="Calisto MT" w:cs="Times New Roman"/>
          <w:b/>
          <w:iCs/>
          <w:color w:val="auto"/>
        </w:rPr>
        <w:t>1</w:t>
      </w:r>
      <w:r w:rsidR="0034158B" w:rsidRPr="000E6206">
        <w:rPr>
          <w:rFonts w:ascii="Calisto MT" w:hAnsi="Calisto MT" w:cs="Times New Roman"/>
          <w:b/>
          <w:iCs/>
          <w:color w:val="auto"/>
        </w:rPr>
        <w:t>3</w:t>
      </w:r>
      <w:r w:rsidRPr="000E6206">
        <w:rPr>
          <w:rFonts w:ascii="Calisto MT" w:hAnsi="Calisto MT" w:cs="Times New Roman"/>
          <w:b/>
          <w:iCs/>
          <w:color w:val="auto"/>
        </w:rPr>
        <w:t>.</w:t>
      </w:r>
      <w:r w:rsidR="0098205E" w:rsidRPr="000E6206">
        <w:rPr>
          <w:rFonts w:ascii="Calisto MT" w:hAnsi="Calisto MT" w:cs="Times New Roman"/>
          <w:b/>
          <w:iCs/>
          <w:color w:val="auto"/>
        </w:rPr>
        <w:t>6</w:t>
      </w:r>
      <w:r w:rsidRPr="000E6206">
        <w:rPr>
          <w:rFonts w:ascii="Calisto MT" w:hAnsi="Calisto MT" w:cs="Times New Roman"/>
          <w:b/>
          <w:iCs/>
          <w:color w:val="auto"/>
        </w:rPr>
        <w:t>.</w:t>
      </w:r>
      <w:r w:rsidRPr="000E6206">
        <w:rPr>
          <w:rFonts w:ascii="Calisto MT" w:hAnsi="Calisto MT" w:cs="Times New Roman"/>
          <w:bCs/>
          <w:iCs/>
          <w:color w:val="auto"/>
        </w:rPr>
        <w:t xml:space="preserve"> No caso de se tratar de empresa consorciada, no mesmo prazo indicado no Subitem </w:t>
      </w:r>
      <w:r w:rsidR="0078275F" w:rsidRPr="000E6206">
        <w:rPr>
          <w:rFonts w:ascii="Calisto MT" w:hAnsi="Calisto MT" w:cs="Times New Roman"/>
          <w:bCs/>
          <w:iCs/>
          <w:color w:val="auto"/>
        </w:rPr>
        <w:t>15.1</w:t>
      </w:r>
      <w:r w:rsidRPr="000E6206">
        <w:rPr>
          <w:rFonts w:ascii="Calisto MT" w:hAnsi="Calisto MT" w:cs="Times New Roman"/>
          <w:bCs/>
          <w:iCs/>
          <w:color w:val="auto"/>
        </w:rPr>
        <w:t>, a empresa líder deverá apresentar também todos os documentos das consorciadas</w:t>
      </w:r>
      <w:r w:rsidR="0078275F" w:rsidRPr="000E6206">
        <w:rPr>
          <w:rFonts w:ascii="Calisto MT" w:hAnsi="Calisto MT" w:cs="Times New Roman"/>
          <w:bCs/>
          <w:iCs/>
          <w:color w:val="auto"/>
        </w:rPr>
        <w:t>;</w:t>
      </w:r>
    </w:p>
    <w:p w14:paraId="0DFB65F0" w14:textId="3B945A99" w:rsidR="009C262E" w:rsidRPr="000E6206" w:rsidRDefault="0078275F" w:rsidP="0078275F">
      <w:pPr>
        <w:shd w:val="clear" w:color="auto" w:fill="FFFFFF" w:themeFill="background1"/>
        <w:tabs>
          <w:tab w:val="left" w:pos="1418"/>
          <w:tab w:val="left" w:pos="4253"/>
        </w:tabs>
        <w:spacing w:after="120" w:line="276" w:lineRule="auto"/>
        <w:jc w:val="both"/>
        <w:rPr>
          <w:rFonts w:ascii="Calisto MT" w:hAnsi="Calisto MT" w:cs="Times New Roman"/>
          <w:b/>
          <w:bCs/>
          <w:color w:val="auto"/>
        </w:rPr>
      </w:pPr>
      <w:r w:rsidRPr="000E6206">
        <w:rPr>
          <w:rFonts w:ascii="Calisto MT" w:hAnsi="Calisto MT" w:cs="Times New Roman"/>
          <w:b/>
          <w:iCs/>
          <w:color w:val="auto"/>
        </w:rPr>
        <w:t>1</w:t>
      </w:r>
      <w:r w:rsidR="0034158B" w:rsidRPr="000E6206">
        <w:rPr>
          <w:rFonts w:ascii="Calisto MT" w:hAnsi="Calisto MT" w:cs="Times New Roman"/>
          <w:b/>
          <w:iCs/>
          <w:color w:val="auto"/>
        </w:rPr>
        <w:t>3</w:t>
      </w:r>
      <w:r w:rsidRPr="000E6206">
        <w:rPr>
          <w:rFonts w:ascii="Calisto MT" w:hAnsi="Calisto MT" w:cs="Times New Roman"/>
          <w:b/>
          <w:iCs/>
          <w:color w:val="auto"/>
        </w:rPr>
        <w:t>.</w:t>
      </w:r>
      <w:r w:rsidR="0098205E" w:rsidRPr="000E6206">
        <w:rPr>
          <w:rFonts w:ascii="Calisto MT" w:hAnsi="Calisto MT" w:cs="Times New Roman"/>
          <w:b/>
          <w:iCs/>
          <w:color w:val="auto"/>
        </w:rPr>
        <w:t>7</w:t>
      </w:r>
      <w:r w:rsidRPr="000E6206">
        <w:rPr>
          <w:rFonts w:ascii="Calisto MT" w:hAnsi="Calisto MT" w:cs="Times New Roman"/>
          <w:b/>
          <w:iCs/>
          <w:color w:val="auto"/>
        </w:rPr>
        <w:t>.</w:t>
      </w:r>
      <w:r w:rsidRPr="000E6206">
        <w:rPr>
          <w:rFonts w:ascii="Calisto MT" w:hAnsi="Calisto MT" w:cs="Times New Roman"/>
          <w:bCs/>
          <w:iCs/>
          <w:color w:val="auto"/>
        </w:rPr>
        <w:t xml:space="preserve"> Para comprovar sua </w:t>
      </w:r>
      <w:r w:rsidRPr="000E6206">
        <w:rPr>
          <w:rFonts w:ascii="Calisto MT" w:hAnsi="Calisto MT" w:cs="Times New Roman"/>
          <w:b/>
          <w:iCs/>
          <w:color w:val="auto"/>
        </w:rPr>
        <w:t>habilitação jurídica</w:t>
      </w:r>
      <w:r w:rsidRPr="000E6206">
        <w:rPr>
          <w:rFonts w:ascii="Calisto MT" w:hAnsi="Calisto MT" w:cs="Times New Roman"/>
          <w:bCs/>
          <w:iCs/>
          <w:color w:val="auto"/>
        </w:rPr>
        <w:t>,</w:t>
      </w:r>
      <w:r w:rsidR="00684E5E" w:rsidRPr="000E6206">
        <w:rPr>
          <w:rFonts w:ascii="Calisto MT" w:hAnsi="Calisto MT" w:cs="Times New Roman"/>
          <w:bCs/>
          <w:iCs/>
          <w:color w:val="auto"/>
        </w:rPr>
        <w:t xml:space="preserve"> a licitante</w:t>
      </w:r>
      <w:r w:rsidRPr="000E6206">
        <w:rPr>
          <w:rFonts w:ascii="Calisto MT" w:hAnsi="Calisto MT" w:cs="Times New Roman"/>
          <w:bCs/>
          <w:iCs/>
          <w:color w:val="auto"/>
        </w:rPr>
        <w:t xml:space="preserve"> deverá apresentar:</w:t>
      </w:r>
    </w:p>
    <w:p w14:paraId="07B5645E" w14:textId="651A354F" w:rsidR="009C262E" w:rsidRPr="000E6206" w:rsidRDefault="00CD5A06">
      <w:pPr>
        <w:pStyle w:val="PargrafodaLista"/>
        <w:numPr>
          <w:ilvl w:val="0"/>
          <w:numId w:val="9"/>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a</w:t>
      </w:r>
      <w:r w:rsidR="009C262E" w:rsidRPr="000E6206">
        <w:rPr>
          <w:rFonts w:ascii="Calisto MT" w:hAnsi="Calisto MT" w:cs="Times New Roman"/>
          <w:bCs/>
          <w:color w:val="auto"/>
          <w:szCs w:val="24"/>
        </w:rPr>
        <w:t>to constitutivo, estatuto ou contrato social em vigor, devidamente registrado na Junta Comercial da respectiva sede, em se tratando de sociedades comerciais ou empresa individual de responsabilidade limitada (EIRELI);</w:t>
      </w:r>
    </w:p>
    <w:p w14:paraId="54D8224E" w14:textId="44A6DF75" w:rsidR="009C262E" w:rsidRPr="000E6206" w:rsidRDefault="00CD5A06">
      <w:pPr>
        <w:pStyle w:val="PargrafodaLista"/>
        <w:numPr>
          <w:ilvl w:val="0"/>
          <w:numId w:val="9"/>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c</w:t>
      </w:r>
      <w:r w:rsidR="009C262E" w:rsidRPr="000E6206">
        <w:rPr>
          <w:rFonts w:ascii="Calisto MT" w:hAnsi="Calisto MT" w:cs="Times New Roman"/>
          <w:bCs/>
          <w:color w:val="auto"/>
          <w:szCs w:val="24"/>
        </w:rPr>
        <w:t xml:space="preserve">ertidão de registro comercial, no caso de </w:t>
      </w:r>
      <w:r w:rsidR="009C262E" w:rsidRPr="000E6206">
        <w:rPr>
          <w:rFonts w:ascii="Calisto MT" w:hAnsi="Calisto MT" w:cs="Times New Roman"/>
          <w:b/>
          <w:color w:val="auto"/>
          <w:szCs w:val="24"/>
        </w:rPr>
        <w:t>empresa individual</w:t>
      </w:r>
      <w:r w:rsidR="009C262E" w:rsidRPr="000E6206">
        <w:rPr>
          <w:rFonts w:ascii="Calisto MT" w:hAnsi="Calisto MT" w:cs="Times New Roman"/>
          <w:bCs/>
          <w:color w:val="auto"/>
          <w:szCs w:val="24"/>
        </w:rPr>
        <w:t xml:space="preserve"> acompanhado de cópia </w:t>
      </w:r>
      <w:r w:rsidR="009C262E" w:rsidRPr="000E6206">
        <w:rPr>
          <w:rFonts w:ascii="Calisto MT" w:hAnsi="Calisto MT" w:cs="Times New Roman"/>
          <w:b/>
          <w:bCs/>
          <w:color w:val="auto"/>
          <w:szCs w:val="24"/>
          <w:u w:val="single"/>
        </w:rPr>
        <w:t>digitalizada</w:t>
      </w:r>
      <w:r w:rsidR="009C262E" w:rsidRPr="000E6206">
        <w:rPr>
          <w:rFonts w:ascii="Calisto MT" w:hAnsi="Calisto MT" w:cs="Times New Roman"/>
          <w:bCs/>
          <w:color w:val="auto"/>
          <w:szCs w:val="24"/>
        </w:rPr>
        <w:t xml:space="preserve"> da carteira de identidade do empresário;</w:t>
      </w:r>
    </w:p>
    <w:p w14:paraId="02A8FCB8" w14:textId="0D52E0F1" w:rsidR="009C262E" w:rsidRDefault="00CD5A06">
      <w:pPr>
        <w:pStyle w:val="PargrafodaLista"/>
        <w:numPr>
          <w:ilvl w:val="0"/>
          <w:numId w:val="9"/>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c</w:t>
      </w:r>
      <w:r w:rsidR="009C262E" w:rsidRPr="000E6206">
        <w:rPr>
          <w:rFonts w:ascii="Calisto MT" w:hAnsi="Calisto MT" w:cs="Times New Roman"/>
          <w:bCs/>
          <w:color w:val="auto"/>
          <w:szCs w:val="24"/>
        </w:rPr>
        <w:t>omprovante de inscrição do ato constitutivo, no caso de sociedades civis, acompanhado de prova da composição da diretoria em exercício;</w:t>
      </w:r>
    </w:p>
    <w:p w14:paraId="4174AE4B" w14:textId="77777777" w:rsidR="00613616" w:rsidRDefault="00613616" w:rsidP="00613616">
      <w:pPr>
        <w:tabs>
          <w:tab w:val="left" w:pos="1418"/>
          <w:tab w:val="left" w:pos="4253"/>
        </w:tabs>
        <w:spacing w:after="120" w:line="276" w:lineRule="auto"/>
        <w:jc w:val="both"/>
        <w:rPr>
          <w:rFonts w:ascii="Calisto MT" w:hAnsi="Calisto MT" w:cs="Times New Roman"/>
          <w:bCs/>
          <w:color w:val="auto"/>
        </w:rPr>
      </w:pPr>
    </w:p>
    <w:p w14:paraId="2BDC3BE7" w14:textId="77777777" w:rsidR="00613616" w:rsidRPr="00613616" w:rsidRDefault="00613616" w:rsidP="00613616">
      <w:pPr>
        <w:tabs>
          <w:tab w:val="left" w:pos="1418"/>
          <w:tab w:val="left" w:pos="4253"/>
        </w:tabs>
        <w:spacing w:after="120" w:line="276" w:lineRule="auto"/>
        <w:jc w:val="both"/>
        <w:rPr>
          <w:rFonts w:ascii="Calisto MT" w:hAnsi="Calisto MT" w:cs="Times New Roman"/>
          <w:bCs/>
          <w:color w:val="auto"/>
        </w:rPr>
      </w:pPr>
    </w:p>
    <w:p w14:paraId="6ABF1EB7" w14:textId="74A7DF3C" w:rsidR="00CD5A06" w:rsidRPr="000E6206" w:rsidRDefault="00CD5A06">
      <w:pPr>
        <w:pStyle w:val="PargrafodaLista"/>
        <w:numPr>
          <w:ilvl w:val="0"/>
          <w:numId w:val="9"/>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lastRenderedPageBreak/>
        <w:t>no caso de sociedade cooperativa, se permitida a sua participação neste certame: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957C566" w14:textId="1B7EA165" w:rsidR="00CD5A06" w:rsidRPr="000E6206" w:rsidRDefault="008423FC">
      <w:pPr>
        <w:pStyle w:val="PargrafodaLista"/>
        <w:numPr>
          <w:ilvl w:val="0"/>
          <w:numId w:val="9"/>
        </w:numPr>
        <w:tabs>
          <w:tab w:val="left" w:pos="1418"/>
          <w:tab w:val="left" w:pos="4253"/>
        </w:tabs>
        <w:spacing w:after="120" w:line="276" w:lineRule="auto"/>
        <w:jc w:val="both"/>
        <w:rPr>
          <w:rFonts w:ascii="Calisto MT" w:hAnsi="Calisto MT" w:cs="Times New Roman"/>
          <w:b/>
          <w:color w:val="auto"/>
          <w:szCs w:val="24"/>
        </w:rPr>
      </w:pPr>
      <w:r w:rsidRPr="000E6206">
        <w:rPr>
          <w:rFonts w:ascii="Calisto MT" w:hAnsi="Calisto MT" w:cs="Times New Roman"/>
          <w:b/>
          <w:color w:val="auto"/>
          <w:szCs w:val="24"/>
        </w:rPr>
        <w:t xml:space="preserve">autorização </w:t>
      </w:r>
      <w:r w:rsidR="000E7681" w:rsidRPr="000E6206">
        <w:rPr>
          <w:rFonts w:ascii="Calisto MT" w:hAnsi="Calisto MT" w:cs="Times New Roman"/>
          <w:b/>
          <w:color w:val="auto"/>
          <w:szCs w:val="24"/>
        </w:rPr>
        <w:t>de funcionamento pelo Banco Central do Brasil (BCB)</w:t>
      </w:r>
      <w:r w:rsidR="003B2280" w:rsidRPr="000E6206">
        <w:rPr>
          <w:rFonts w:ascii="Calisto MT" w:hAnsi="Calisto MT" w:cs="Times New Roman"/>
          <w:b/>
          <w:color w:val="auto"/>
          <w:szCs w:val="24"/>
        </w:rPr>
        <w:t>;</w:t>
      </w:r>
    </w:p>
    <w:p w14:paraId="27F3C9B4" w14:textId="1100AB5C" w:rsidR="009C262E" w:rsidRPr="000E6206" w:rsidRDefault="00CD5A06">
      <w:pPr>
        <w:pStyle w:val="PargrafodaLista"/>
        <w:numPr>
          <w:ilvl w:val="0"/>
          <w:numId w:val="9"/>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p</w:t>
      </w:r>
      <w:r w:rsidR="009C262E" w:rsidRPr="000E6206">
        <w:rPr>
          <w:rFonts w:ascii="Calisto MT" w:hAnsi="Calisto MT" w:cs="Times New Roman"/>
          <w:bCs/>
          <w:color w:val="auto"/>
          <w:szCs w:val="24"/>
        </w:rPr>
        <w:t xml:space="preserve">rova de inscrição no cadastro de contribuintes </w:t>
      </w:r>
      <w:r w:rsidR="009C262E" w:rsidRPr="000E6206">
        <w:rPr>
          <w:rFonts w:ascii="Calisto MT" w:hAnsi="Calisto MT" w:cs="Times New Roman"/>
          <w:b/>
          <w:bCs/>
          <w:color w:val="auto"/>
          <w:szCs w:val="24"/>
          <w:u w:val="single"/>
        </w:rPr>
        <w:t>estadual ou municipal</w:t>
      </w:r>
      <w:r w:rsidR="009C262E" w:rsidRPr="000E6206">
        <w:rPr>
          <w:rFonts w:ascii="Calisto MT" w:hAnsi="Calisto MT" w:cs="Times New Roman"/>
          <w:bCs/>
          <w:color w:val="auto"/>
          <w:szCs w:val="24"/>
        </w:rPr>
        <w:t>, relativo à sede da licitante, pertinente ao seu ramo de atividade e compatível com o objeto da licitação</w:t>
      </w:r>
      <w:r w:rsidR="000E7681" w:rsidRPr="000E6206">
        <w:rPr>
          <w:rFonts w:ascii="Calisto MT" w:hAnsi="Calisto MT" w:cs="Times New Roman"/>
          <w:bCs/>
          <w:color w:val="auto"/>
          <w:szCs w:val="24"/>
        </w:rPr>
        <w:t>.</w:t>
      </w:r>
    </w:p>
    <w:p w14:paraId="4095C275" w14:textId="3A4DF903" w:rsidR="00CD5A06" w:rsidRPr="000E6206" w:rsidRDefault="00CD5A06" w:rsidP="00CD5A06">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34158B" w:rsidRPr="000E6206">
        <w:rPr>
          <w:rFonts w:ascii="Calisto MT" w:hAnsi="Calisto MT" w:cs="Times New Roman"/>
          <w:b/>
          <w:color w:val="auto"/>
        </w:rPr>
        <w:t>3</w:t>
      </w:r>
      <w:r w:rsidRPr="000E6206">
        <w:rPr>
          <w:rFonts w:ascii="Calisto MT" w:hAnsi="Calisto MT" w:cs="Times New Roman"/>
          <w:b/>
          <w:color w:val="auto"/>
        </w:rPr>
        <w:t>.</w:t>
      </w:r>
      <w:r w:rsidR="0098205E" w:rsidRPr="000E6206">
        <w:rPr>
          <w:rFonts w:ascii="Calisto MT" w:hAnsi="Calisto MT" w:cs="Times New Roman"/>
          <w:b/>
          <w:color w:val="auto"/>
        </w:rPr>
        <w:t>8</w:t>
      </w:r>
      <w:r w:rsidRPr="000E6206">
        <w:rPr>
          <w:rFonts w:ascii="Calisto MT" w:hAnsi="Calisto MT" w:cs="Times New Roman"/>
          <w:b/>
          <w:color w:val="auto"/>
        </w:rPr>
        <w:t>.</w:t>
      </w:r>
      <w:r w:rsidRPr="000E6206">
        <w:rPr>
          <w:rFonts w:ascii="Calisto MT" w:hAnsi="Calisto MT" w:cs="Times New Roman"/>
        </w:rPr>
        <w:t xml:space="preserve"> </w:t>
      </w:r>
      <w:r w:rsidRPr="000E6206">
        <w:rPr>
          <w:rFonts w:ascii="Calisto MT" w:hAnsi="Calisto MT" w:cs="Times New Roman"/>
          <w:bCs/>
          <w:color w:val="auto"/>
        </w:rPr>
        <w:t xml:space="preserve">Em relação às </w:t>
      </w:r>
      <w:r w:rsidRPr="000E6206">
        <w:rPr>
          <w:rFonts w:ascii="Calisto MT" w:hAnsi="Calisto MT" w:cs="Times New Roman"/>
          <w:b/>
          <w:color w:val="auto"/>
        </w:rPr>
        <w:t>licitantes cooperativas</w:t>
      </w:r>
      <w:r w:rsidRPr="000E6206">
        <w:rPr>
          <w:rFonts w:ascii="Calisto MT" w:hAnsi="Calisto MT" w:cs="Times New Roman"/>
          <w:bCs/>
          <w:color w:val="auto"/>
        </w:rPr>
        <w:t xml:space="preserve"> será, ainda, exigida a seguinte documentação, se permitida a sua participação no certame e caso o objeto seja a execução de serviços:</w:t>
      </w:r>
    </w:p>
    <w:p w14:paraId="4C51C93C" w14:textId="6C3C1D49" w:rsidR="00CD5A06" w:rsidRPr="000E6206" w:rsidRDefault="00CD5A06">
      <w:pPr>
        <w:pStyle w:val="PargrafodaLista"/>
        <w:numPr>
          <w:ilvl w:val="0"/>
          <w:numId w:val="10"/>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0E6206">
        <w:rPr>
          <w:rFonts w:ascii="Calisto MT" w:hAnsi="Calisto MT" w:cs="Times New Roman"/>
          <w:bCs/>
          <w:color w:val="auto"/>
          <w:szCs w:val="24"/>
        </w:rPr>
        <w:t>arts</w:t>
      </w:r>
      <w:proofErr w:type="spellEnd"/>
      <w:r w:rsidRPr="000E6206">
        <w:rPr>
          <w:rFonts w:ascii="Calisto MT" w:hAnsi="Calisto MT" w:cs="Times New Roman"/>
          <w:bCs/>
          <w:color w:val="auto"/>
          <w:szCs w:val="24"/>
        </w:rPr>
        <w:t>. 4º, inciso XI, 21, inciso I e 42, §§ 2º a 6º da Lei n. 5.764 de 1971;</w:t>
      </w:r>
    </w:p>
    <w:p w14:paraId="78A1EE9E" w14:textId="593C76CC" w:rsidR="00CD5A06" w:rsidRPr="000E6206" w:rsidRDefault="00CD5A06">
      <w:pPr>
        <w:pStyle w:val="PargrafodaLista"/>
        <w:numPr>
          <w:ilvl w:val="0"/>
          <w:numId w:val="10"/>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a declaração de regularidade de situação do contribuinte individual – DRSCI, para cada um dos cooperados indicados;</w:t>
      </w:r>
    </w:p>
    <w:p w14:paraId="774C0BD8" w14:textId="524EEC74" w:rsidR="00CD5A06" w:rsidRPr="000E6206" w:rsidRDefault="00CD5A06">
      <w:pPr>
        <w:pStyle w:val="PargrafodaLista"/>
        <w:numPr>
          <w:ilvl w:val="0"/>
          <w:numId w:val="10"/>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a comprovação do capital social proporcional ao número de cooperados necessários à prestação do serviço;</w:t>
      </w:r>
    </w:p>
    <w:p w14:paraId="3B6F65C4" w14:textId="5F2EE438" w:rsidR="00CD5A06" w:rsidRPr="000E6206" w:rsidRDefault="00CD5A06">
      <w:pPr>
        <w:pStyle w:val="PargrafodaLista"/>
        <w:numPr>
          <w:ilvl w:val="0"/>
          <w:numId w:val="10"/>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o registro previsto na Lei Federal nº 5.764/71, art. 107;</w:t>
      </w:r>
    </w:p>
    <w:p w14:paraId="3B9FD344" w14:textId="1B9D72EE" w:rsidR="00CD5A06" w:rsidRPr="000E6206" w:rsidRDefault="00CD5A06">
      <w:pPr>
        <w:pStyle w:val="PargrafodaLista"/>
        <w:numPr>
          <w:ilvl w:val="0"/>
          <w:numId w:val="10"/>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a comprovação de integração das respectivas quotas-partes por parte dos cooperados que executarão o contrato;</w:t>
      </w:r>
    </w:p>
    <w:p w14:paraId="14EFEE61" w14:textId="0CBCB4DE" w:rsidR="00CD5A06" w:rsidRPr="000E6206" w:rsidRDefault="00CD5A06">
      <w:pPr>
        <w:pStyle w:val="PargrafodaLista"/>
        <w:numPr>
          <w:ilvl w:val="0"/>
          <w:numId w:val="10"/>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ata de fundação, estatuto social com a ata da assembleia que o aprovou, regimento dos fundos instituídos pelos cooperados, com a ata da assembleia, editais de convocação das três últimas assembleias gerais extraordinárias, três registros de presença dos cooperados que executarão o contrato em assembleias gerais ou nas reuniões seccionais, ata da sessão que os cooperados autorizaram a cooperativa a contratar o objeto da licitação e a última auditoria contábil-financeira da cooperativa, conforme dispõe o art. 112 da Lei n. 5.764/71 ou uma declaração, sob as penas da lei, de que tal auditoria não foi exigida pelo órgão fiscalizador.</w:t>
      </w:r>
    </w:p>
    <w:p w14:paraId="40FD5704" w14:textId="57F3B1B4" w:rsidR="00CD5A06" w:rsidRPr="000E6206" w:rsidRDefault="00D96040" w:rsidP="00CD5A06">
      <w:pPr>
        <w:tabs>
          <w:tab w:val="left" w:pos="1418"/>
          <w:tab w:val="left" w:pos="4253"/>
        </w:tabs>
        <w:spacing w:after="120" w:line="276" w:lineRule="auto"/>
        <w:jc w:val="both"/>
        <w:rPr>
          <w:rFonts w:ascii="Calisto MT" w:hAnsi="Calisto MT" w:cs="Times New Roman"/>
          <w:b/>
          <w:color w:val="auto"/>
        </w:rPr>
      </w:pPr>
      <w:r w:rsidRPr="000E6206">
        <w:rPr>
          <w:rFonts w:ascii="Calisto MT" w:hAnsi="Calisto MT" w:cs="Times New Roman"/>
          <w:b/>
          <w:color w:val="auto"/>
        </w:rPr>
        <w:t>1</w:t>
      </w:r>
      <w:r w:rsidR="0034158B" w:rsidRPr="000E6206">
        <w:rPr>
          <w:rFonts w:ascii="Calisto MT" w:hAnsi="Calisto MT" w:cs="Times New Roman"/>
          <w:b/>
          <w:color w:val="auto"/>
        </w:rPr>
        <w:t>3</w:t>
      </w:r>
      <w:r w:rsidRPr="000E6206">
        <w:rPr>
          <w:rFonts w:ascii="Calisto MT" w:hAnsi="Calisto MT" w:cs="Times New Roman"/>
          <w:b/>
          <w:color w:val="auto"/>
        </w:rPr>
        <w:t>.</w:t>
      </w:r>
      <w:r w:rsidR="00700BDD" w:rsidRPr="000E6206">
        <w:rPr>
          <w:rFonts w:ascii="Calisto MT" w:hAnsi="Calisto MT" w:cs="Times New Roman"/>
          <w:b/>
          <w:color w:val="auto"/>
        </w:rPr>
        <w:t>9</w:t>
      </w:r>
      <w:r w:rsidRPr="000E6206">
        <w:rPr>
          <w:rFonts w:ascii="Calisto MT" w:hAnsi="Calisto MT" w:cs="Times New Roman"/>
          <w:b/>
          <w:color w:val="auto"/>
        </w:rPr>
        <w:t>. Todos os</w:t>
      </w:r>
      <w:r w:rsidR="00CD5A06" w:rsidRPr="000E6206">
        <w:rPr>
          <w:rFonts w:ascii="Calisto MT" w:hAnsi="Calisto MT" w:cs="Times New Roman"/>
          <w:b/>
          <w:color w:val="auto"/>
        </w:rPr>
        <w:t xml:space="preserve"> documentos acima deverão estar acompanhados de todas as alterações ou da consolidação respectiva</w:t>
      </w:r>
      <w:r w:rsidRPr="000E6206">
        <w:rPr>
          <w:rFonts w:ascii="Calisto MT" w:hAnsi="Calisto MT" w:cs="Times New Roman"/>
          <w:b/>
          <w:color w:val="auto"/>
        </w:rPr>
        <w:t>;</w:t>
      </w:r>
    </w:p>
    <w:p w14:paraId="700BBD76" w14:textId="6AB6D406" w:rsidR="00D96040" w:rsidRPr="000E6206" w:rsidRDefault="00D96040" w:rsidP="00D96040">
      <w:pPr>
        <w:shd w:val="clear" w:color="auto" w:fill="FFFFFF" w:themeFill="background1"/>
        <w:tabs>
          <w:tab w:val="left" w:pos="1418"/>
          <w:tab w:val="left" w:pos="4253"/>
        </w:tabs>
        <w:spacing w:after="120" w:line="276" w:lineRule="auto"/>
        <w:jc w:val="both"/>
        <w:rPr>
          <w:rFonts w:ascii="Calisto MT" w:hAnsi="Calisto MT" w:cs="Times New Roman"/>
          <w:b/>
          <w:bCs/>
          <w:color w:val="auto"/>
        </w:rPr>
      </w:pPr>
      <w:r w:rsidRPr="000E6206">
        <w:rPr>
          <w:rFonts w:ascii="Calisto MT" w:hAnsi="Calisto MT" w:cs="Times New Roman"/>
          <w:b/>
          <w:iCs/>
          <w:color w:val="auto"/>
        </w:rPr>
        <w:t>1</w:t>
      </w:r>
      <w:r w:rsidR="0034158B" w:rsidRPr="000E6206">
        <w:rPr>
          <w:rFonts w:ascii="Calisto MT" w:hAnsi="Calisto MT" w:cs="Times New Roman"/>
          <w:b/>
          <w:iCs/>
          <w:color w:val="auto"/>
        </w:rPr>
        <w:t>3</w:t>
      </w:r>
      <w:r w:rsidRPr="000E6206">
        <w:rPr>
          <w:rFonts w:ascii="Calisto MT" w:hAnsi="Calisto MT" w:cs="Times New Roman"/>
          <w:b/>
          <w:iCs/>
          <w:color w:val="auto"/>
        </w:rPr>
        <w:t>.1</w:t>
      </w:r>
      <w:r w:rsidR="00700BDD" w:rsidRPr="000E6206">
        <w:rPr>
          <w:rFonts w:ascii="Calisto MT" w:hAnsi="Calisto MT" w:cs="Times New Roman"/>
          <w:b/>
          <w:iCs/>
          <w:color w:val="auto"/>
        </w:rPr>
        <w:t>0</w:t>
      </w:r>
      <w:r w:rsidRPr="000E6206">
        <w:rPr>
          <w:rFonts w:ascii="Calisto MT" w:hAnsi="Calisto MT" w:cs="Times New Roman"/>
          <w:b/>
          <w:iCs/>
          <w:color w:val="auto"/>
        </w:rPr>
        <w:t>.</w:t>
      </w:r>
      <w:r w:rsidRPr="000E6206">
        <w:rPr>
          <w:rFonts w:ascii="Calisto MT" w:hAnsi="Calisto MT" w:cs="Times New Roman"/>
          <w:bCs/>
          <w:iCs/>
          <w:color w:val="auto"/>
        </w:rPr>
        <w:t xml:space="preserve"> Para comprovar sua </w:t>
      </w:r>
      <w:r w:rsidRPr="000E6206">
        <w:rPr>
          <w:rFonts w:ascii="Calisto MT" w:hAnsi="Calisto MT" w:cs="Times New Roman"/>
          <w:b/>
          <w:iCs/>
          <w:color w:val="auto"/>
        </w:rPr>
        <w:t>regularidade fiscal e trabalhista</w:t>
      </w:r>
      <w:r w:rsidRPr="000E6206">
        <w:rPr>
          <w:rFonts w:ascii="Calisto MT" w:hAnsi="Calisto MT" w:cs="Times New Roman"/>
          <w:bCs/>
          <w:iCs/>
          <w:color w:val="auto"/>
        </w:rPr>
        <w:t>,</w:t>
      </w:r>
      <w:r w:rsidR="00684E5E" w:rsidRPr="000E6206">
        <w:rPr>
          <w:rFonts w:ascii="Calisto MT" w:hAnsi="Calisto MT" w:cs="Times New Roman"/>
          <w:bCs/>
          <w:iCs/>
          <w:color w:val="auto"/>
        </w:rPr>
        <w:t xml:space="preserve"> a licitante</w:t>
      </w:r>
      <w:r w:rsidRPr="000E6206">
        <w:rPr>
          <w:rFonts w:ascii="Calisto MT" w:hAnsi="Calisto MT" w:cs="Times New Roman"/>
          <w:bCs/>
          <w:iCs/>
          <w:color w:val="auto"/>
        </w:rPr>
        <w:t xml:space="preserve"> deverá apresentar:</w:t>
      </w:r>
    </w:p>
    <w:p w14:paraId="3F723EA4" w14:textId="46366780" w:rsidR="009C262E" w:rsidRPr="000E6206" w:rsidRDefault="00D96040">
      <w:pPr>
        <w:pStyle w:val="PargrafodaLista"/>
        <w:numPr>
          <w:ilvl w:val="0"/>
          <w:numId w:val="11"/>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p</w:t>
      </w:r>
      <w:r w:rsidR="009C262E" w:rsidRPr="000E6206">
        <w:rPr>
          <w:rFonts w:ascii="Calisto MT" w:hAnsi="Calisto MT" w:cs="Times New Roman"/>
          <w:bCs/>
          <w:color w:val="auto"/>
          <w:szCs w:val="24"/>
        </w:rPr>
        <w:t>rova de inscrição no</w:t>
      </w:r>
      <w:r w:rsidR="009C262E" w:rsidRPr="000E6206">
        <w:rPr>
          <w:rFonts w:ascii="Calisto MT" w:hAnsi="Calisto MT" w:cs="Times New Roman"/>
          <w:b/>
          <w:bCs/>
          <w:color w:val="auto"/>
          <w:szCs w:val="24"/>
        </w:rPr>
        <w:t xml:space="preserve"> Cadastro Nacional de Pessoa Jurídica – CNPJ</w:t>
      </w:r>
      <w:r w:rsidR="009C262E" w:rsidRPr="000E6206">
        <w:rPr>
          <w:rFonts w:ascii="Calisto MT" w:hAnsi="Calisto MT" w:cs="Times New Roman"/>
          <w:bCs/>
          <w:color w:val="auto"/>
          <w:szCs w:val="24"/>
        </w:rPr>
        <w:t>, com a descrição da atividade econômica compatível com o objeto da licitação e, em caso de alteração da atividade econômica, demonstrar através de documento hábil a alteração;</w:t>
      </w:r>
    </w:p>
    <w:p w14:paraId="08EBA767" w14:textId="77777777" w:rsidR="00C90696" w:rsidRPr="000E6206" w:rsidRDefault="00D96040">
      <w:pPr>
        <w:pStyle w:val="PargrafodaLista"/>
        <w:numPr>
          <w:ilvl w:val="0"/>
          <w:numId w:val="11"/>
        </w:numPr>
        <w:tabs>
          <w:tab w:val="left" w:pos="1418"/>
          <w:tab w:val="left" w:pos="4253"/>
        </w:tabs>
        <w:spacing w:after="120" w:line="276" w:lineRule="auto"/>
        <w:jc w:val="both"/>
        <w:rPr>
          <w:rFonts w:ascii="Calisto MT" w:hAnsi="Calisto MT" w:cs="Times New Roman"/>
          <w:b/>
          <w:bCs/>
          <w:color w:val="auto"/>
          <w:szCs w:val="24"/>
        </w:rPr>
      </w:pPr>
      <w:r w:rsidRPr="000E6206">
        <w:rPr>
          <w:rFonts w:ascii="Calisto MT" w:hAnsi="Calisto MT" w:cs="Times New Roman"/>
          <w:bCs/>
          <w:color w:val="auto"/>
          <w:szCs w:val="24"/>
        </w:rPr>
        <w:t>p</w:t>
      </w:r>
      <w:r w:rsidR="009C262E" w:rsidRPr="000E6206">
        <w:rPr>
          <w:rFonts w:ascii="Calisto MT" w:hAnsi="Calisto MT" w:cs="Times New Roman"/>
          <w:bCs/>
          <w:color w:val="auto"/>
          <w:szCs w:val="24"/>
        </w:rPr>
        <w:t xml:space="preserve">rova de regularidade para com a </w:t>
      </w:r>
      <w:r w:rsidR="009C262E" w:rsidRPr="000E6206">
        <w:rPr>
          <w:rFonts w:ascii="Calisto MT" w:hAnsi="Calisto MT" w:cs="Times New Roman"/>
          <w:b/>
          <w:bCs/>
          <w:color w:val="auto"/>
          <w:szCs w:val="24"/>
        </w:rPr>
        <w:t>Fazenda Estadual e Municipal</w:t>
      </w:r>
      <w:r w:rsidR="009C262E" w:rsidRPr="000E6206">
        <w:rPr>
          <w:rFonts w:ascii="Calisto MT" w:hAnsi="Calisto MT" w:cs="Times New Roman"/>
          <w:bCs/>
          <w:color w:val="auto"/>
          <w:szCs w:val="24"/>
        </w:rPr>
        <w:t xml:space="preserve"> relativas à sede da licitante;</w:t>
      </w:r>
      <w:r w:rsidR="00C90696" w:rsidRPr="000E6206">
        <w:rPr>
          <w:rFonts w:ascii="Calisto MT" w:hAnsi="Calisto MT" w:cs="Times New Roman"/>
          <w:bCs/>
          <w:color w:val="auto"/>
          <w:szCs w:val="24"/>
        </w:rPr>
        <w:t xml:space="preserve"> </w:t>
      </w:r>
    </w:p>
    <w:p w14:paraId="72AF26C5" w14:textId="4CDE583B" w:rsidR="009C262E" w:rsidRPr="000E6206" w:rsidRDefault="009C262E">
      <w:pPr>
        <w:pStyle w:val="PargrafodaLista"/>
        <w:numPr>
          <w:ilvl w:val="0"/>
          <w:numId w:val="11"/>
        </w:numPr>
        <w:tabs>
          <w:tab w:val="left" w:pos="1418"/>
          <w:tab w:val="left" w:pos="4253"/>
        </w:tabs>
        <w:spacing w:after="120" w:line="276" w:lineRule="auto"/>
        <w:jc w:val="both"/>
        <w:rPr>
          <w:rFonts w:ascii="Calisto MT" w:hAnsi="Calisto MT" w:cs="Times New Roman"/>
          <w:b/>
          <w:bCs/>
          <w:color w:val="auto"/>
          <w:szCs w:val="24"/>
        </w:rPr>
      </w:pPr>
      <w:r w:rsidRPr="000E6206">
        <w:rPr>
          <w:rFonts w:ascii="Calisto MT" w:hAnsi="Calisto MT" w:cs="Times New Roman"/>
          <w:color w:val="auto"/>
          <w:szCs w:val="24"/>
        </w:rPr>
        <w:t xml:space="preserve">prova de regularidade com a </w:t>
      </w:r>
      <w:r w:rsidRPr="000E6206">
        <w:rPr>
          <w:rFonts w:ascii="Calisto MT" w:hAnsi="Calisto MT" w:cs="Times New Roman"/>
          <w:b/>
          <w:color w:val="auto"/>
          <w:szCs w:val="24"/>
        </w:rPr>
        <w:t>Fazenda Federal</w:t>
      </w:r>
      <w:r w:rsidRPr="000E6206">
        <w:rPr>
          <w:rFonts w:ascii="Calisto MT" w:hAnsi="Calisto MT" w:cs="Times New Roman"/>
          <w:color w:val="auto"/>
          <w:szCs w:val="24"/>
        </w:rPr>
        <w:t>, mediante a apresentação de Certidão Conjunta Negativa de Débito relativa a tributos federais e à Dívida Ativa da União emitida em conjunto pela Receita Federal do Brasil e Procuradoria-Geral da Fazenda Nacional (PGFN)</w:t>
      </w:r>
      <w:r w:rsidRPr="000E6206">
        <w:rPr>
          <w:rFonts w:ascii="Calisto MT" w:hAnsi="Calisto MT" w:cs="Times New Roman"/>
          <w:bCs/>
          <w:color w:val="auto"/>
          <w:szCs w:val="24"/>
        </w:rPr>
        <w:t>;</w:t>
      </w:r>
    </w:p>
    <w:p w14:paraId="446F4A41" w14:textId="6392C116" w:rsidR="009C262E" w:rsidRPr="000E6206" w:rsidRDefault="00D96040">
      <w:pPr>
        <w:pStyle w:val="PargrafodaLista"/>
        <w:numPr>
          <w:ilvl w:val="0"/>
          <w:numId w:val="11"/>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lastRenderedPageBreak/>
        <w:t>p</w:t>
      </w:r>
      <w:r w:rsidR="009C262E" w:rsidRPr="000E6206">
        <w:rPr>
          <w:rFonts w:ascii="Calisto MT" w:hAnsi="Calisto MT" w:cs="Times New Roman"/>
          <w:bCs/>
          <w:color w:val="auto"/>
          <w:szCs w:val="24"/>
        </w:rPr>
        <w:t xml:space="preserve">rova de regularidade junto ao </w:t>
      </w:r>
      <w:r w:rsidR="009C262E" w:rsidRPr="000E6206">
        <w:rPr>
          <w:rFonts w:ascii="Calisto MT" w:hAnsi="Calisto MT" w:cs="Times New Roman"/>
          <w:b/>
          <w:bCs/>
          <w:color w:val="auto"/>
          <w:szCs w:val="24"/>
        </w:rPr>
        <w:t>Fundo de Garantia do Tempo de Serviço (FGTS)</w:t>
      </w:r>
      <w:r w:rsidR="009C262E" w:rsidRPr="000E6206">
        <w:rPr>
          <w:rFonts w:ascii="Calisto MT" w:hAnsi="Calisto MT" w:cs="Times New Roman"/>
          <w:bCs/>
          <w:color w:val="auto"/>
          <w:szCs w:val="24"/>
        </w:rPr>
        <w:t>, mediante apresentação da certidão negativa correspondente;</w:t>
      </w:r>
    </w:p>
    <w:p w14:paraId="7C806EA9" w14:textId="2C7B4C8C" w:rsidR="009C262E" w:rsidRPr="000E6206" w:rsidRDefault="00D96040">
      <w:pPr>
        <w:pStyle w:val="PargrafodaLista"/>
        <w:numPr>
          <w:ilvl w:val="0"/>
          <w:numId w:val="11"/>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p</w:t>
      </w:r>
      <w:r w:rsidR="009C262E" w:rsidRPr="000E6206">
        <w:rPr>
          <w:rFonts w:ascii="Calisto MT" w:hAnsi="Calisto MT" w:cs="Times New Roman"/>
          <w:bCs/>
          <w:color w:val="auto"/>
          <w:szCs w:val="24"/>
        </w:rPr>
        <w:t xml:space="preserve">rova de inexistência de débitos inadimplidos perante a </w:t>
      </w:r>
      <w:r w:rsidR="009C262E" w:rsidRPr="000E6206">
        <w:rPr>
          <w:rFonts w:ascii="Calisto MT" w:hAnsi="Calisto MT" w:cs="Times New Roman"/>
          <w:b/>
          <w:bCs/>
          <w:color w:val="auto"/>
          <w:szCs w:val="24"/>
        </w:rPr>
        <w:t>Justiça do Trabalho (CNDT)</w:t>
      </w:r>
      <w:r w:rsidR="009C262E" w:rsidRPr="000E6206">
        <w:rPr>
          <w:rFonts w:ascii="Calisto MT" w:hAnsi="Calisto MT" w:cs="Times New Roman"/>
          <w:bCs/>
          <w:color w:val="auto"/>
          <w:szCs w:val="24"/>
        </w:rPr>
        <w:t>, mediante a apresentação de certidão negativa, nos termos do Título VII-A da Consolidação das Leis do Trabalho, aprovada pelo Decreto-Lei no 5.452, de 1º de maio de 1943 e na Lei Federal 12.440, de 2011;</w:t>
      </w:r>
    </w:p>
    <w:p w14:paraId="66223B6F" w14:textId="7EFC11F8" w:rsidR="009C262E" w:rsidRPr="000E6206" w:rsidRDefault="00D96040">
      <w:pPr>
        <w:pStyle w:val="PargrafodaLista"/>
        <w:numPr>
          <w:ilvl w:val="0"/>
          <w:numId w:val="11"/>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d</w:t>
      </w:r>
      <w:r w:rsidR="009C262E" w:rsidRPr="000E6206">
        <w:rPr>
          <w:rFonts w:ascii="Calisto MT" w:hAnsi="Calisto MT" w:cs="Times New Roman"/>
          <w:bCs/>
          <w:color w:val="auto"/>
          <w:szCs w:val="24"/>
        </w:rPr>
        <w:t>eclaração de que atende ao disposto no inciso XXXIII do artigo 7º da Constituição Federal, Lei Federal nº 9.854/99 e no Decreto Federal nº 4.358/2002 (Anexo I</w:t>
      </w:r>
      <w:r w:rsidRPr="000E6206">
        <w:rPr>
          <w:rFonts w:ascii="Calisto MT" w:hAnsi="Calisto MT" w:cs="Times New Roman"/>
          <w:bCs/>
          <w:color w:val="auto"/>
          <w:szCs w:val="24"/>
        </w:rPr>
        <w:t>II</w:t>
      </w:r>
      <w:r w:rsidR="009C262E" w:rsidRPr="000E6206">
        <w:rPr>
          <w:rFonts w:ascii="Calisto MT" w:hAnsi="Calisto MT" w:cs="Times New Roman"/>
          <w:bCs/>
          <w:color w:val="auto"/>
          <w:szCs w:val="24"/>
        </w:rPr>
        <w:t xml:space="preserve">), </w:t>
      </w:r>
      <w:r w:rsidR="009C262E" w:rsidRPr="000E6206">
        <w:rPr>
          <w:rFonts w:ascii="Calisto MT" w:hAnsi="Calisto MT" w:cs="Times New Roman"/>
          <w:b/>
          <w:bCs/>
          <w:color w:val="auto"/>
          <w:szCs w:val="24"/>
        </w:rPr>
        <w:t>de que não emprega menor de 18 (dezoito) anos em trabalho noturno</w:t>
      </w:r>
      <w:r w:rsidR="009C262E" w:rsidRPr="000E6206">
        <w:rPr>
          <w:rFonts w:ascii="Calisto MT" w:hAnsi="Calisto MT" w:cs="Times New Roman"/>
          <w:bCs/>
          <w:color w:val="auto"/>
          <w:szCs w:val="24"/>
        </w:rPr>
        <w:t xml:space="preserve">, perigoso ou insalubre e não emprega menor de 16 (dezesseis) anos, salvo na condição de aprendiz, a partir de 14 (quatorze anos), ou </w:t>
      </w:r>
      <w:r w:rsidR="009C262E" w:rsidRPr="000E6206">
        <w:rPr>
          <w:rFonts w:ascii="Calisto MT" w:hAnsi="Calisto MT" w:cs="Times New Roman"/>
          <w:b/>
          <w:bCs/>
          <w:color w:val="auto"/>
          <w:szCs w:val="24"/>
        </w:rPr>
        <w:t>certidão comprobatória</w:t>
      </w:r>
      <w:r w:rsidR="009C262E" w:rsidRPr="000E6206">
        <w:rPr>
          <w:rFonts w:ascii="Calisto MT" w:hAnsi="Calisto MT" w:cs="Times New Roman"/>
          <w:bCs/>
          <w:color w:val="auto"/>
          <w:szCs w:val="24"/>
        </w:rPr>
        <w:t xml:space="preserve"> da Delegacia Regional do Trabalho (DRT);</w:t>
      </w:r>
    </w:p>
    <w:p w14:paraId="4A4EFCD9" w14:textId="0F2C39D9" w:rsidR="009C262E" w:rsidRPr="000E6206" w:rsidRDefault="00D96040">
      <w:pPr>
        <w:pStyle w:val="PargrafodaLista"/>
        <w:numPr>
          <w:ilvl w:val="0"/>
          <w:numId w:val="11"/>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
          <w:bCs/>
          <w:color w:val="auto"/>
          <w:szCs w:val="24"/>
        </w:rPr>
        <w:t>d</w:t>
      </w:r>
      <w:r w:rsidR="009C262E" w:rsidRPr="000E6206">
        <w:rPr>
          <w:rFonts w:ascii="Calisto MT" w:hAnsi="Calisto MT" w:cs="Times New Roman"/>
          <w:b/>
          <w:bCs/>
          <w:color w:val="auto"/>
          <w:szCs w:val="24"/>
        </w:rPr>
        <w:t>eclaração de idoneidade</w:t>
      </w:r>
      <w:r w:rsidR="009C262E" w:rsidRPr="000E6206">
        <w:rPr>
          <w:rFonts w:ascii="Calisto MT" w:hAnsi="Calisto MT" w:cs="Times New Roman"/>
          <w:bCs/>
          <w:color w:val="auto"/>
          <w:szCs w:val="24"/>
        </w:rPr>
        <w:t xml:space="preserve"> assinada por quem de direito </w:t>
      </w:r>
      <w:r w:rsidRPr="000E6206">
        <w:rPr>
          <w:rFonts w:ascii="Calisto MT" w:hAnsi="Calisto MT" w:cs="Times New Roman"/>
          <w:bCs/>
          <w:color w:val="auto"/>
          <w:szCs w:val="24"/>
        </w:rPr>
        <w:t>(</w:t>
      </w:r>
      <w:r w:rsidR="009C262E" w:rsidRPr="000E6206">
        <w:rPr>
          <w:rFonts w:ascii="Calisto MT" w:hAnsi="Calisto MT" w:cs="Times New Roman"/>
          <w:bCs/>
          <w:color w:val="auto"/>
          <w:szCs w:val="24"/>
        </w:rPr>
        <w:t>Anexo V</w:t>
      </w:r>
      <w:r w:rsidRPr="000E6206">
        <w:rPr>
          <w:rFonts w:ascii="Calisto MT" w:hAnsi="Calisto MT" w:cs="Times New Roman"/>
          <w:bCs/>
          <w:color w:val="auto"/>
          <w:szCs w:val="24"/>
        </w:rPr>
        <w:t>);</w:t>
      </w:r>
    </w:p>
    <w:p w14:paraId="5346DD68" w14:textId="560F40C9" w:rsidR="009C262E" w:rsidRPr="000E6206" w:rsidRDefault="00D96040">
      <w:pPr>
        <w:pStyle w:val="PargrafodaLista"/>
        <w:numPr>
          <w:ilvl w:val="0"/>
          <w:numId w:val="11"/>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
          <w:bCs/>
          <w:color w:val="auto"/>
          <w:szCs w:val="24"/>
        </w:rPr>
        <w:t xml:space="preserve">declaração </w:t>
      </w:r>
      <w:r w:rsidRPr="000E6206">
        <w:rPr>
          <w:rFonts w:ascii="Calisto MT" w:hAnsi="Calisto MT" w:cs="Times New Roman"/>
          <w:color w:val="auto"/>
          <w:szCs w:val="24"/>
        </w:rPr>
        <w:t>de Superveniência de Fato Impeditivo a Licitação (Anexo VI).</w:t>
      </w:r>
    </w:p>
    <w:p w14:paraId="67481566" w14:textId="6C5D05CD" w:rsidR="005A19BC" w:rsidRPr="000E6206" w:rsidRDefault="00D96040" w:rsidP="005A19BC">
      <w:pPr>
        <w:shd w:val="clear" w:color="auto" w:fill="FFFFFF" w:themeFill="background1"/>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iCs/>
          <w:color w:val="auto"/>
        </w:rPr>
        <w:t>1</w:t>
      </w:r>
      <w:r w:rsidR="0034158B" w:rsidRPr="000E6206">
        <w:rPr>
          <w:rFonts w:ascii="Calisto MT" w:hAnsi="Calisto MT" w:cs="Times New Roman"/>
          <w:b/>
          <w:iCs/>
          <w:color w:val="auto"/>
        </w:rPr>
        <w:t>3</w:t>
      </w:r>
      <w:r w:rsidRPr="000E6206">
        <w:rPr>
          <w:rFonts w:ascii="Calisto MT" w:hAnsi="Calisto MT" w:cs="Times New Roman"/>
          <w:b/>
          <w:iCs/>
          <w:color w:val="auto"/>
        </w:rPr>
        <w:t>.1</w:t>
      </w:r>
      <w:r w:rsidR="00700BDD" w:rsidRPr="000E6206">
        <w:rPr>
          <w:rFonts w:ascii="Calisto MT" w:hAnsi="Calisto MT" w:cs="Times New Roman"/>
          <w:b/>
          <w:iCs/>
          <w:color w:val="auto"/>
        </w:rPr>
        <w:t>1</w:t>
      </w:r>
      <w:r w:rsidRPr="000E6206">
        <w:rPr>
          <w:rFonts w:ascii="Calisto MT" w:hAnsi="Calisto MT" w:cs="Times New Roman"/>
          <w:b/>
          <w:iCs/>
          <w:color w:val="auto"/>
        </w:rPr>
        <w:t>.</w:t>
      </w:r>
      <w:r w:rsidRPr="000E6206">
        <w:rPr>
          <w:rFonts w:ascii="Calisto MT" w:hAnsi="Calisto MT" w:cs="Times New Roman"/>
          <w:bCs/>
          <w:iCs/>
          <w:color w:val="auto"/>
        </w:rPr>
        <w:t xml:space="preserve"> Para comprovar sua </w:t>
      </w:r>
      <w:r w:rsidRPr="000E6206">
        <w:rPr>
          <w:rFonts w:ascii="Calisto MT" w:hAnsi="Calisto MT" w:cs="Times New Roman"/>
          <w:b/>
          <w:iCs/>
          <w:color w:val="auto"/>
        </w:rPr>
        <w:t>qualificação técnica</w:t>
      </w:r>
      <w:r w:rsidRPr="000E6206">
        <w:rPr>
          <w:rFonts w:ascii="Calisto MT" w:hAnsi="Calisto MT" w:cs="Times New Roman"/>
          <w:bCs/>
          <w:iCs/>
          <w:color w:val="auto"/>
        </w:rPr>
        <w:t>,</w:t>
      </w:r>
      <w:r w:rsidR="00684E5E" w:rsidRPr="000E6206">
        <w:rPr>
          <w:rFonts w:ascii="Calisto MT" w:hAnsi="Calisto MT" w:cs="Times New Roman"/>
          <w:bCs/>
          <w:iCs/>
          <w:color w:val="auto"/>
        </w:rPr>
        <w:t xml:space="preserve"> a licitante</w:t>
      </w:r>
      <w:r w:rsidRPr="000E6206">
        <w:rPr>
          <w:rFonts w:ascii="Calisto MT" w:hAnsi="Calisto MT" w:cs="Times New Roman"/>
          <w:bCs/>
          <w:iCs/>
          <w:color w:val="auto"/>
        </w:rPr>
        <w:t xml:space="preserve"> deverá apresentar</w:t>
      </w:r>
      <w:r w:rsidR="005A19BC" w:rsidRPr="000E6206">
        <w:rPr>
          <w:rFonts w:ascii="Calisto MT" w:hAnsi="Calisto MT" w:cs="Times New Roman"/>
          <w:bCs/>
          <w:iCs/>
          <w:color w:val="auto"/>
        </w:rPr>
        <w:t xml:space="preserve"> </w:t>
      </w:r>
      <w:r w:rsidR="001F3DE9" w:rsidRPr="000E6206">
        <w:rPr>
          <w:rFonts w:ascii="Calisto MT" w:hAnsi="Calisto MT" w:cs="Times New Roman"/>
          <w:b/>
          <w:bCs/>
          <w:color w:val="auto"/>
        </w:rPr>
        <w:t>atestado de capacidade técnica</w:t>
      </w:r>
      <w:r w:rsidR="001F3DE9" w:rsidRPr="000E6206">
        <w:rPr>
          <w:rFonts w:ascii="Calisto MT" w:hAnsi="Calisto MT" w:cs="Times New Roman"/>
          <w:color w:val="auto"/>
        </w:rPr>
        <w:t xml:space="preserve"> fornecido por pelo menos 3 (três) pessoas jurídicas de direito </w:t>
      </w:r>
      <w:r w:rsidR="001F3DE9" w:rsidRPr="000E6206">
        <w:rPr>
          <w:rFonts w:ascii="Calisto MT" w:hAnsi="Calisto MT" w:cs="Times New Roman"/>
          <w:b/>
          <w:bCs/>
          <w:color w:val="auto"/>
          <w:u w:val="single"/>
        </w:rPr>
        <w:t>público ou privado</w:t>
      </w:r>
      <w:r w:rsidR="001F3DE9" w:rsidRPr="000E6206">
        <w:rPr>
          <w:rFonts w:ascii="Calisto MT" w:hAnsi="Calisto MT" w:cs="Times New Roman"/>
          <w:color w:val="auto"/>
        </w:rPr>
        <w:t>, comprovando que</w:t>
      </w:r>
      <w:r w:rsidR="00684E5E" w:rsidRPr="000E6206">
        <w:rPr>
          <w:rFonts w:ascii="Calisto MT" w:hAnsi="Calisto MT" w:cs="Times New Roman"/>
          <w:color w:val="auto"/>
        </w:rPr>
        <w:t xml:space="preserve"> a licitante</w:t>
      </w:r>
      <w:r w:rsidR="001F3DE9" w:rsidRPr="000E6206">
        <w:rPr>
          <w:rFonts w:ascii="Calisto MT" w:hAnsi="Calisto MT" w:cs="Times New Roman"/>
          <w:color w:val="auto"/>
        </w:rPr>
        <w:t xml:space="preserve"> </w:t>
      </w:r>
      <w:r w:rsidR="005A19BC" w:rsidRPr="000E6206">
        <w:rPr>
          <w:rFonts w:ascii="Calisto MT" w:hAnsi="Calisto MT" w:cs="Times New Roman"/>
          <w:color w:val="auto"/>
        </w:rPr>
        <w:t>forneceu os produtos constantes</w:t>
      </w:r>
      <w:r w:rsidR="001F3DE9" w:rsidRPr="000E6206">
        <w:rPr>
          <w:rFonts w:ascii="Calisto MT" w:hAnsi="Calisto MT" w:cs="Times New Roman"/>
          <w:color w:val="auto"/>
        </w:rPr>
        <w:t xml:space="preserve"> no edital ou correlatos em período não superior a 5 (cinco) anos anteriores da data do certame</w:t>
      </w:r>
      <w:r w:rsidR="005A19BC" w:rsidRPr="000E6206">
        <w:rPr>
          <w:rFonts w:ascii="Calisto MT" w:hAnsi="Calisto MT" w:cs="Times New Roman"/>
          <w:color w:val="auto"/>
        </w:rPr>
        <w:t>;</w:t>
      </w:r>
    </w:p>
    <w:p w14:paraId="69873EC4" w14:textId="722CD073" w:rsidR="00964106" w:rsidRPr="000E6206" w:rsidRDefault="00D96040" w:rsidP="005A19BC">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34158B" w:rsidRPr="000E6206">
        <w:rPr>
          <w:rFonts w:ascii="Calisto MT" w:hAnsi="Calisto MT" w:cs="Times New Roman"/>
          <w:b/>
          <w:color w:val="auto"/>
        </w:rPr>
        <w:t>3</w:t>
      </w:r>
      <w:r w:rsidRPr="000E6206">
        <w:rPr>
          <w:rFonts w:ascii="Calisto MT" w:hAnsi="Calisto MT" w:cs="Times New Roman"/>
          <w:b/>
          <w:color w:val="auto"/>
        </w:rPr>
        <w:t>.1</w:t>
      </w:r>
      <w:r w:rsidR="00700BDD" w:rsidRPr="000E6206">
        <w:rPr>
          <w:rFonts w:ascii="Calisto MT" w:hAnsi="Calisto MT" w:cs="Times New Roman"/>
          <w:b/>
          <w:color w:val="auto"/>
        </w:rPr>
        <w:t>2</w:t>
      </w:r>
      <w:r w:rsidRPr="000E6206">
        <w:rPr>
          <w:rFonts w:ascii="Calisto MT" w:hAnsi="Calisto MT" w:cs="Times New Roman"/>
          <w:b/>
          <w:color w:val="auto"/>
        </w:rPr>
        <w:t>.</w:t>
      </w:r>
      <w:r w:rsidRPr="000E6206">
        <w:rPr>
          <w:rFonts w:ascii="Calisto MT" w:hAnsi="Calisto MT" w:cs="Times New Roman"/>
          <w:b/>
          <w:color w:val="auto"/>
        </w:rPr>
        <w:tab/>
      </w:r>
      <w:r w:rsidRPr="000E6206">
        <w:rPr>
          <w:rFonts w:ascii="Calisto MT" w:hAnsi="Calisto MT" w:cs="Times New Roman"/>
          <w:bCs/>
          <w:color w:val="auto"/>
        </w:rPr>
        <w:t xml:space="preserve">Para comprovar a </w:t>
      </w:r>
      <w:r w:rsidRPr="000E6206">
        <w:rPr>
          <w:rFonts w:ascii="Calisto MT" w:hAnsi="Calisto MT" w:cs="Times New Roman"/>
          <w:b/>
          <w:color w:val="auto"/>
        </w:rPr>
        <w:t>habilitação econômico-financeira</w:t>
      </w:r>
      <w:r w:rsidRPr="000E6206">
        <w:rPr>
          <w:rFonts w:ascii="Calisto MT" w:hAnsi="Calisto MT" w:cs="Times New Roman"/>
          <w:bCs/>
          <w:color w:val="auto"/>
        </w:rPr>
        <w:t>, a licitante deverá apresentar</w:t>
      </w:r>
      <w:r w:rsidR="00964106" w:rsidRPr="000E6206">
        <w:rPr>
          <w:rFonts w:ascii="Calisto MT" w:hAnsi="Calisto MT" w:cs="Times New Roman"/>
          <w:bCs/>
          <w:color w:val="auto"/>
        </w:rPr>
        <w:t>:</w:t>
      </w:r>
    </w:p>
    <w:p w14:paraId="5471030B" w14:textId="5B903CC5" w:rsidR="00D96040" w:rsidRPr="000E6206" w:rsidRDefault="00684E5E" w:rsidP="003C03EC">
      <w:pPr>
        <w:pStyle w:val="PargrafodaLista"/>
        <w:numPr>
          <w:ilvl w:val="0"/>
          <w:numId w:val="29"/>
        </w:num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c</w:t>
      </w:r>
      <w:r w:rsidR="00D96040" w:rsidRPr="000E6206">
        <w:rPr>
          <w:rFonts w:ascii="Calisto MT" w:hAnsi="Calisto MT" w:cs="Times New Roman"/>
          <w:b/>
          <w:color w:val="auto"/>
        </w:rPr>
        <w:t>ertidão negativa de falência</w:t>
      </w:r>
      <w:r w:rsidR="00D96040" w:rsidRPr="000E6206">
        <w:rPr>
          <w:rFonts w:ascii="Calisto MT" w:hAnsi="Calisto MT" w:cs="Times New Roman"/>
          <w:bCs/>
          <w:color w:val="auto"/>
        </w:rPr>
        <w:t xml:space="preserve"> expedida pelo distribuidor da sede da pessoa jurídica, com data de emissão não superior a 180 (cento e oitenta) dias anteriores à data prevista para o recebimento da documentação da habilitação;</w:t>
      </w:r>
    </w:p>
    <w:p w14:paraId="080D8F1F" w14:textId="0A5A0B1F" w:rsidR="003C03EC" w:rsidRPr="000E6206" w:rsidRDefault="003D2EEA" w:rsidP="003D2EEA">
      <w:pPr>
        <w:pStyle w:val="PargrafodaLista"/>
        <w:numPr>
          <w:ilvl w:val="0"/>
          <w:numId w:val="29"/>
        </w:num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Cs/>
          <w:color w:val="auto"/>
        </w:rPr>
        <w:t>balanço Patrimonial e demonstrações contábeis do último exercício social, já exigíveis e apresentados na forma da Lei (com termo de abertura e encerramento do livro diário e autenticado pela Junta Comercial), que comprovem a boa situação financeira da empresa, vedada a sua substituição por balancetes provisórios, podendo ser atualizados por índices oficiais, quando encerrados a mais de 3 (três) meses da data da apresentação da proposta;</w:t>
      </w:r>
    </w:p>
    <w:p w14:paraId="000757B1" w14:textId="033168A2" w:rsidR="0034158B" w:rsidRPr="000E6206" w:rsidRDefault="003D2EEA" w:rsidP="0034158B">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34158B" w:rsidRPr="000E6206">
        <w:rPr>
          <w:rFonts w:ascii="Calisto MT" w:hAnsi="Calisto MT" w:cs="Times New Roman"/>
          <w:b/>
          <w:color w:val="auto"/>
        </w:rPr>
        <w:t>3</w:t>
      </w:r>
      <w:r w:rsidRPr="000E6206">
        <w:rPr>
          <w:rFonts w:ascii="Calisto MT" w:hAnsi="Calisto MT" w:cs="Times New Roman"/>
          <w:b/>
          <w:color w:val="auto"/>
        </w:rPr>
        <w:t>.</w:t>
      </w:r>
      <w:r w:rsidR="00700BDD" w:rsidRPr="000E6206">
        <w:rPr>
          <w:rFonts w:ascii="Calisto MT" w:hAnsi="Calisto MT" w:cs="Times New Roman"/>
          <w:b/>
          <w:color w:val="auto"/>
        </w:rPr>
        <w:t>13.</w:t>
      </w:r>
      <w:r w:rsidRPr="000E6206">
        <w:rPr>
          <w:rFonts w:ascii="Calisto MT" w:hAnsi="Calisto MT" w:cs="Times New Roman"/>
          <w:bCs/>
          <w:color w:val="auto"/>
        </w:rPr>
        <w:t xml:space="preserve"> </w:t>
      </w:r>
      <w:r w:rsidR="0034158B" w:rsidRPr="000E6206">
        <w:rPr>
          <w:rFonts w:ascii="Calisto MT" w:hAnsi="Calisto MT" w:cs="Times New Roman"/>
          <w:bCs/>
          <w:color w:val="auto"/>
        </w:rPr>
        <w:t>Caso o proponente seja sociedade anônima, as demonstrações contábeis deverão ser apresentadas em publicação no Diário Oficial. As das demais empresas deverão apresentar balanços, certificados por contador registrado no Conselho Regional de Contabilidade, mencionando expressamente o número do livro “Diário” e folhas em que o balanço se acha regularmente transcrito;</w:t>
      </w:r>
    </w:p>
    <w:p w14:paraId="04E5AE2F" w14:textId="3B503BD5" w:rsidR="0034158B" w:rsidRPr="000E6206" w:rsidRDefault="0034158B" w:rsidP="0034158B">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13.1</w:t>
      </w:r>
      <w:r w:rsidR="00700BDD" w:rsidRPr="000E6206">
        <w:rPr>
          <w:rFonts w:ascii="Calisto MT" w:hAnsi="Calisto MT" w:cs="Times New Roman"/>
          <w:b/>
          <w:color w:val="auto"/>
        </w:rPr>
        <w:t>4</w:t>
      </w:r>
      <w:r w:rsidRPr="000E6206">
        <w:rPr>
          <w:rFonts w:ascii="Calisto MT" w:hAnsi="Calisto MT" w:cs="Times New Roman"/>
          <w:b/>
          <w:color w:val="auto"/>
        </w:rPr>
        <w:t>.</w:t>
      </w:r>
      <w:r w:rsidRPr="000E6206">
        <w:rPr>
          <w:rFonts w:ascii="Calisto MT" w:hAnsi="Calisto MT" w:cs="Times New Roman"/>
          <w:bCs/>
          <w:color w:val="auto"/>
        </w:rPr>
        <w:t xml:space="preserve"> Licitantes que utilizam a escrituração contábil digital - ECD e que aguardam a autenticação do balanço patrimonial pela</w:t>
      </w:r>
      <w:r w:rsidR="0087294B" w:rsidRPr="000E6206">
        <w:rPr>
          <w:rFonts w:ascii="Calisto MT" w:hAnsi="Calisto MT" w:cs="Times New Roman"/>
          <w:bCs/>
          <w:color w:val="auto"/>
        </w:rPr>
        <w:t xml:space="preserve"> </w:t>
      </w:r>
      <w:r w:rsidRPr="000E6206">
        <w:rPr>
          <w:rFonts w:ascii="Calisto MT" w:hAnsi="Calisto MT" w:cs="Times New Roman"/>
          <w:bCs/>
          <w:color w:val="auto"/>
        </w:rPr>
        <w:t>Junta Comercial poderão apresentar, em substituição ao registro, o protocolo de envio, no Sistema Público de</w:t>
      </w:r>
      <w:r w:rsidR="0087294B" w:rsidRPr="000E6206">
        <w:rPr>
          <w:rFonts w:ascii="Calisto MT" w:hAnsi="Calisto MT" w:cs="Times New Roman"/>
          <w:bCs/>
          <w:color w:val="auto"/>
        </w:rPr>
        <w:t xml:space="preserve"> </w:t>
      </w:r>
      <w:r w:rsidRPr="000E6206">
        <w:rPr>
          <w:rFonts w:ascii="Calisto MT" w:hAnsi="Calisto MT" w:cs="Times New Roman"/>
          <w:bCs/>
          <w:color w:val="auto"/>
        </w:rPr>
        <w:t>Escrituração Digital - SPED, do balanço à Receita Federal do Brasil;</w:t>
      </w:r>
    </w:p>
    <w:p w14:paraId="1CC34616" w14:textId="3FF113CD" w:rsidR="0034158B" w:rsidRPr="000E6206" w:rsidRDefault="00380EC3" w:rsidP="0034158B">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13.1</w:t>
      </w:r>
      <w:r w:rsidR="005763C4" w:rsidRPr="000E6206">
        <w:rPr>
          <w:rFonts w:ascii="Calisto MT" w:hAnsi="Calisto MT" w:cs="Times New Roman"/>
          <w:b/>
          <w:color w:val="auto"/>
        </w:rPr>
        <w:t>5</w:t>
      </w:r>
      <w:r w:rsidRPr="000E6206">
        <w:rPr>
          <w:rFonts w:ascii="Calisto MT" w:hAnsi="Calisto MT" w:cs="Times New Roman"/>
          <w:b/>
          <w:color w:val="auto"/>
        </w:rPr>
        <w:t>.</w:t>
      </w:r>
      <w:r w:rsidR="0034158B" w:rsidRPr="000E6206">
        <w:rPr>
          <w:rFonts w:ascii="Calisto MT" w:hAnsi="Calisto MT" w:cs="Times New Roman"/>
          <w:bCs/>
          <w:color w:val="auto"/>
        </w:rPr>
        <w:t xml:space="preserve"> Demonstrativo da proponente acerca de seu Índice de Basiléia, </w:t>
      </w:r>
      <w:r w:rsidR="0034158B" w:rsidRPr="000E6206">
        <w:rPr>
          <w:rFonts w:ascii="Calisto MT" w:hAnsi="Calisto MT" w:cs="Times New Roman"/>
          <w:b/>
          <w:color w:val="auto"/>
        </w:rPr>
        <w:t>de no mínimo 11% (onze por cento)</w:t>
      </w:r>
      <w:r w:rsidR="0034158B" w:rsidRPr="000E6206">
        <w:rPr>
          <w:rFonts w:ascii="Calisto MT" w:hAnsi="Calisto MT" w:cs="Times New Roman"/>
          <w:bCs/>
          <w:color w:val="auto"/>
        </w:rPr>
        <w:t>, calculado na</w:t>
      </w:r>
      <w:r w:rsidRPr="000E6206">
        <w:rPr>
          <w:rFonts w:ascii="Calisto MT" w:hAnsi="Calisto MT" w:cs="Times New Roman"/>
          <w:bCs/>
          <w:color w:val="auto"/>
        </w:rPr>
        <w:t xml:space="preserve"> </w:t>
      </w:r>
      <w:r w:rsidR="0034158B" w:rsidRPr="000E6206">
        <w:rPr>
          <w:rFonts w:ascii="Calisto MT" w:hAnsi="Calisto MT" w:cs="Times New Roman"/>
          <w:bCs/>
          <w:color w:val="auto"/>
        </w:rPr>
        <w:t>conformidade das regras estabelecidas pelo Banco Central do Brasil e demais normas pertinentes;</w:t>
      </w:r>
    </w:p>
    <w:p w14:paraId="1032D8B1" w14:textId="77777777" w:rsidR="00613616" w:rsidRDefault="00613616" w:rsidP="0034158B">
      <w:pPr>
        <w:tabs>
          <w:tab w:val="left" w:pos="1418"/>
          <w:tab w:val="left" w:pos="4253"/>
        </w:tabs>
        <w:spacing w:after="120" w:line="276" w:lineRule="auto"/>
        <w:jc w:val="both"/>
        <w:rPr>
          <w:rFonts w:ascii="Calisto MT" w:hAnsi="Calisto MT" w:cs="Times New Roman"/>
          <w:b/>
          <w:color w:val="auto"/>
        </w:rPr>
      </w:pPr>
    </w:p>
    <w:p w14:paraId="0CA8720C" w14:textId="3AF2D06E" w:rsidR="009B291D" w:rsidRPr="000E6206" w:rsidRDefault="00380EC3" w:rsidP="0034158B">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lastRenderedPageBreak/>
        <w:t>13.1</w:t>
      </w:r>
      <w:r w:rsidR="005763C4" w:rsidRPr="000E6206">
        <w:rPr>
          <w:rFonts w:ascii="Calisto MT" w:hAnsi="Calisto MT" w:cs="Times New Roman"/>
          <w:b/>
          <w:color w:val="auto"/>
        </w:rPr>
        <w:t>6</w:t>
      </w:r>
      <w:r w:rsidRPr="000E6206">
        <w:rPr>
          <w:rFonts w:ascii="Calisto MT" w:hAnsi="Calisto MT" w:cs="Times New Roman"/>
          <w:b/>
          <w:color w:val="auto"/>
        </w:rPr>
        <w:t>.</w:t>
      </w:r>
      <w:r w:rsidR="0034158B" w:rsidRPr="000E6206">
        <w:rPr>
          <w:rFonts w:ascii="Calisto MT" w:hAnsi="Calisto MT" w:cs="Times New Roman"/>
          <w:bCs/>
          <w:color w:val="auto"/>
        </w:rPr>
        <w:t xml:space="preserve"> </w:t>
      </w:r>
      <w:r w:rsidR="009B291D" w:rsidRPr="000E6206">
        <w:rPr>
          <w:rFonts w:ascii="Calisto MT" w:hAnsi="Calisto MT" w:cs="Times New Roman"/>
          <w:bCs/>
          <w:color w:val="auto"/>
        </w:rPr>
        <w:t>Além dos documentos elencados, a licitante deverá ainda apresentar:</w:t>
      </w:r>
    </w:p>
    <w:p w14:paraId="11F53F2F" w14:textId="77777777" w:rsidR="009B291D" w:rsidRPr="000E6206" w:rsidRDefault="009B291D" w:rsidP="0034158B">
      <w:pPr>
        <w:pStyle w:val="PargrafodaLista"/>
        <w:numPr>
          <w:ilvl w:val="0"/>
          <w:numId w:val="30"/>
        </w:num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Cs/>
          <w:color w:val="auto"/>
        </w:rPr>
        <w:t>d</w:t>
      </w:r>
      <w:r w:rsidR="0034158B" w:rsidRPr="000E6206">
        <w:rPr>
          <w:rFonts w:ascii="Calisto MT" w:hAnsi="Calisto MT" w:cs="Times New Roman"/>
          <w:bCs/>
          <w:color w:val="auto"/>
        </w:rPr>
        <w:t>eclaração do Banco Central do Brasil de que não se encontra em regime de intervenção ou liquidação extrajudicial;</w:t>
      </w:r>
    </w:p>
    <w:p w14:paraId="53FB97F6" w14:textId="2BEEA37B" w:rsidR="003D2EEA" w:rsidRPr="000E6206" w:rsidRDefault="009B291D" w:rsidP="0034158B">
      <w:pPr>
        <w:pStyle w:val="PargrafodaLista"/>
        <w:numPr>
          <w:ilvl w:val="0"/>
          <w:numId w:val="30"/>
        </w:numPr>
        <w:tabs>
          <w:tab w:val="left" w:pos="1418"/>
          <w:tab w:val="left" w:pos="4253"/>
        </w:tabs>
        <w:spacing w:after="120" w:line="276" w:lineRule="auto"/>
        <w:jc w:val="both"/>
        <w:rPr>
          <w:rFonts w:ascii="Calisto MT" w:hAnsi="Calisto MT" w:cs="Times New Roman"/>
          <w:b/>
          <w:color w:val="auto"/>
          <w:u w:val="single"/>
        </w:rPr>
      </w:pPr>
      <w:r w:rsidRPr="000E6206">
        <w:rPr>
          <w:rFonts w:ascii="Calisto MT" w:hAnsi="Calisto MT" w:cs="Times New Roman"/>
          <w:bCs/>
          <w:color w:val="auto"/>
        </w:rPr>
        <w:t>c</w:t>
      </w:r>
      <w:r w:rsidR="0034158B" w:rsidRPr="000E6206">
        <w:rPr>
          <w:rFonts w:ascii="Calisto MT" w:hAnsi="Calisto MT" w:cs="Times New Roman"/>
          <w:bCs/>
          <w:color w:val="auto"/>
        </w:rPr>
        <w:t>omprovação do Capital Social integralizado e registrado, através de Certidão da Junta Comercial, publicação da</w:t>
      </w:r>
      <w:r w:rsidRPr="000E6206">
        <w:rPr>
          <w:rFonts w:ascii="Calisto MT" w:hAnsi="Calisto MT" w:cs="Times New Roman"/>
          <w:bCs/>
          <w:color w:val="auto"/>
        </w:rPr>
        <w:t xml:space="preserve"> </w:t>
      </w:r>
      <w:r w:rsidR="0034158B" w:rsidRPr="000E6206">
        <w:rPr>
          <w:rFonts w:ascii="Calisto MT" w:hAnsi="Calisto MT" w:cs="Times New Roman"/>
          <w:bCs/>
          <w:color w:val="auto"/>
        </w:rPr>
        <w:t xml:space="preserve">Ata da Assembleia Geral ou Contrato Social com suas últimas alterações devidamente registradas, </w:t>
      </w:r>
      <w:r w:rsidR="0034158B" w:rsidRPr="000E6206">
        <w:rPr>
          <w:rFonts w:ascii="Calisto MT" w:hAnsi="Calisto MT" w:cs="Times New Roman"/>
          <w:b/>
          <w:color w:val="auto"/>
          <w:u w:val="single"/>
        </w:rPr>
        <w:t>de no mínimo R$</w:t>
      </w:r>
      <w:r w:rsidRPr="000E6206">
        <w:rPr>
          <w:rFonts w:ascii="Calisto MT" w:hAnsi="Calisto MT" w:cs="Times New Roman"/>
          <w:b/>
          <w:color w:val="auto"/>
          <w:u w:val="single"/>
        </w:rPr>
        <w:t xml:space="preserve"> </w:t>
      </w:r>
      <w:r w:rsidR="00462058" w:rsidRPr="000E6206">
        <w:rPr>
          <w:rFonts w:ascii="Calisto MT" w:hAnsi="Calisto MT" w:cs="Times New Roman"/>
          <w:b/>
          <w:color w:val="auto"/>
          <w:u w:val="single"/>
        </w:rPr>
        <w:t>478.960,51</w:t>
      </w:r>
      <w:r w:rsidR="0034158B" w:rsidRPr="000E6206">
        <w:rPr>
          <w:rFonts w:ascii="Calisto MT" w:hAnsi="Calisto MT" w:cs="Times New Roman"/>
          <w:b/>
          <w:color w:val="auto"/>
          <w:u w:val="single"/>
        </w:rPr>
        <w:t>, correspondente a 100% (cem por cento) do valor mínimo exigido para a proposta.</w:t>
      </w:r>
    </w:p>
    <w:p w14:paraId="132115B2" w14:textId="2DD37007" w:rsidR="00CD1E9A" w:rsidRPr="000E6206" w:rsidRDefault="00CD1E9A" w:rsidP="00CD1E9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B75C93" w:rsidRPr="000E6206">
        <w:rPr>
          <w:rFonts w:ascii="Calisto MT" w:hAnsi="Calisto MT" w:cs="Times New Roman"/>
          <w:b/>
          <w:color w:val="auto"/>
        </w:rPr>
        <w:t>3.1</w:t>
      </w:r>
      <w:r w:rsidR="005763C4" w:rsidRPr="000E6206">
        <w:rPr>
          <w:rFonts w:ascii="Calisto MT" w:hAnsi="Calisto MT" w:cs="Times New Roman"/>
          <w:b/>
          <w:color w:val="auto"/>
        </w:rPr>
        <w:t>7</w:t>
      </w:r>
      <w:r w:rsidRPr="000E6206">
        <w:rPr>
          <w:rFonts w:ascii="Calisto MT" w:hAnsi="Calisto MT" w:cs="Times New Roman"/>
          <w:b/>
          <w:color w:val="auto"/>
        </w:rPr>
        <w:t xml:space="preserve">. </w:t>
      </w:r>
      <w:r w:rsidRPr="000E6206">
        <w:rPr>
          <w:rFonts w:ascii="Calisto MT" w:hAnsi="Calisto MT" w:cs="Times New Roman"/>
          <w:bCs/>
          <w:color w:val="auto"/>
        </w:rPr>
        <w:t xml:space="preserve">Junto dos documentos de habilitação deve ser anexada a </w:t>
      </w:r>
      <w:r w:rsidRPr="000E6206">
        <w:rPr>
          <w:rFonts w:ascii="Calisto MT" w:hAnsi="Calisto MT" w:cs="Times New Roman"/>
          <w:b/>
          <w:color w:val="auto"/>
        </w:rPr>
        <w:t>Declaração de Idoneidade</w:t>
      </w:r>
      <w:r w:rsidRPr="000E6206">
        <w:rPr>
          <w:rFonts w:ascii="Calisto MT" w:hAnsi="Calisto MT" w:cs="Times New Roman"/>
          <w:bCs/>
          <w:color w:val="auto"/>
        </w:rPr>
        <w:t xml:space="preserve"> (Anexo V) e a </w:t>
      </w:r>
      <w:r w:rsidRPr="000E6206">
        <w:rPr>
          <w:rFonts w:ascii="Calisto MT" w:hAnsi="Calisto MT" w:cs="Times New Roman"/>
          <w:b/>
          <w:bCs/>
          <w:color w:val="auto"/>
        </w:rPr>
        <w:t>Declaração de Superveniência de Fato Impeditivo a Licitação</w:t>
      </w:r>
      <w:r w:rsidRPr="000E6206">
        <w:rPr>
          <w:rFonts w:ascii="Calisto MT" w:hAnsi="Calisto MT" w:cs="Times New Roman"/>
          <w:bCs/>
          <w:color w:val="auto"/>
        </w:rPr>
        <w:t xml:space="preserve"> (Anexo VI); </w:t>
      </w:r>
    </w:p>
    <w:p w14:paraId="774A0E19" w14:textId="1F86F2BF" w:rsidR="00CD1E9A" w:rsidRPr="000E6206" w:rsidRDefault="00B75C93" w:rsidP="00CD1E9A">
      <w:pPr>
        <w:tabs>
          <w:tab w:val="left" w:pos="1418"/>
          <w:tab w:val="left" w:pos="4253"/>
        </w:tabs>
        <w:spacing w:after="120" w:line="276" w:lineRule="auto"/>
        <w:jc w:val="both"/>
        <w:rPr>
          <w:rFonts w:ascii="Calisto MT" w:hAnsi="Calisto MT" w:cs="Times New Roman"/>
          <w:b/>
          <w:bCs/>
          <w:iCs/>
          <w:color w:val="auto"/>
        </w:rPr>
      </w:pPr>
      <w:r w:rsidRPr="000E6206">
        <w:rPr>
          <w:rFonts w:ascii="Calisto MT" w:hAnsi="Calisto MT" w:cs="Times New Roman"/>
          <w:b/>
          <w:color w:val="auto"/>
        </w:rPr>
        <w:t>13.1</w:t>
      </w:r>
      <w:r w:rsidR="005763C4" w:rsidRPr="000E6206">
        <w:rPr>
          <w:rFonts w:ascii="Calisto MT" w:hAnsi="Calisto MT" w:cs="Times New Roman"/>
          <w:b/>
          <w:color w:val="auto"/>
        </w:rPr>
        <w:t>8</w:t>
      </w:r>
      <w:r w:rsidR="00CD1E9A" w:rsidRPr="000E6206">
        <w:rPr>
          <w:rFonts w:ascii="Calisto MT" w:hAnsi="Calisto MT" w:cs="Times New Roman"/>
          <w:b/>
          <w:color w:val="auto"/>
        </w:rPr>
        <w:t>.</w:t>
      </w:r>
      <w:r w:rsidR="00CD1E9A" w:rsidRPr="000E6206">
        <w:rPr>
          <w:rFonts w:ascii="Calisto MT" w:hAnsi="Calisto MT" w:cs="Times New Roman"/>
          <w:bCs/>
          <w:color w:val="auto"/>
        </w:rPr>
        <w:t xml:space="preserve"> </w:t>
      </w:r>
      <w:r w:rsidR="00CD1E9A" w:rsidRPr="000E6206">
        <w:rPr>
          <w:rFonts w:ascii="Calisto MT" w:hAnsi="Calisto MT" w:cs="Times New Roman"/>
          <w:b/>
          <w:bCs/>
          <w:iCs/>
          <w:color w:val="auto"/>
        </w:rPr>
        <w:t>Não serão aceitos protocolos de entrega ou solicitação de documentos em substituição aos requeridos neste Edital e em seus anexos;</w:t>
      </w:r>
    </w:p>
    <w:p w14:paraId="6F0BDD60" w14:textId="7CB020F7" w:rsidR="00CD1E9A" w:rsidRPr="000E6206" w:rsidRDefault="00B75C93" w:rsidP="00CD1E9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13.</w:t>
      </w:r>
      <w:r w:rsidR="005763C4" w:rsidRPr="000E6206">
        <w:rPr>
          <w:rFonts w:ascii="Calisto MT" w:hAnsi="Calisto MT" w:cs="Times New Roman"/>
          <w:b/>
          <w:bCs/>
          <w:color w:val="auto"/>
        </w:rPr>
        <w:t>19</w:t>
      </w:r>
      <w:r w:rsidR="00CD1E9A" w:rsidRPr="000E6206">
        <w:rPr>
          <w:rFonts w:ascii="Calisto MT" w:hAnsi="Calisto MT" w:cs="Times New Roman"/>
          <w:b/>
          <w:bCs/>
          <w:color w:val="auto"/>
        </w:rPr>
        <w:t>.</w:t>
      </w:r>
      <w:r w:rsidR="00CD1E9A" w:rsidRPr="000E6206">
        <w:rPr>
          <w:rFonts w:ascii="Calisto MT" w:hAnsi="Calisto MT" w:cs="Times New Roman"/>
          <w:bCs/>
          <w:color w:val="auto"/>
        </w:rPr>
        <w:t xml:space="preserve"> Todos os documentos apresentados para habilitação deverão estar, sob pena de inabilitação, em nome da licitante e, preferencialmente, com o número do CNPJ e com o endereço respectivo: </w:t>
      </w:r>
    </w:p>
    <w:p w14:paraId="3538954D" w14:textId="26A352C3" w:rsidR="00CD1E9A" w:rsidRPr="000E6206" w:rsidRDefault="00CD1E9A">
      <w:pPr>
        <w:pStyle w:val="PargrafodaLista"/>
        <w:numPr>
          <w:ilvl w:val="0"/>
          <w:numId w:val="12"/>
        </w:numPr>
        <w:tabs>
          <w:tab w:val="left" w:pos="1418"/>
          <w:tab w:val="left" w:pos="4253"/>
        </w:tabs>
        <w:spacing w:after="120" w:line="276" w:lineRule="auto"/>
        <w:ind w:left="714" w:hanging="357"/>
        <w:jc w:val="both"/>
        <w:rPr>
          <w:rFonts w:ascii="Calisto MT" w:hAnsi="Calisto MT" w:cs="Times New Roman"/>
          <w:color w:val="auto"/>
          <w:szCs w:val="24"/>
        </w:rPr>
      </w:pPr>
      <w:r w:rsidRPr="000E6206">
        <w:rPr>
          <w:rFonts w:ascii="Calisto MT" w:hAnsi="Calisto MT" w:cs="Times New Roman"/>
          <w:color w:val="auto"/>
          <w:szCs w:val="24"/>
        </w:rPr>
        <w:t xml:space="preserve">se a licitante for a </w:t>
      </w:r>
      <w:r w:rsidRPr="000E6206">
        <w:rPr>
          <w:rFonts w:ascii="Calisto MT" w:hAnsi="Calisto MT" w:cs="Times New Roman"/>
          <w:b/>
          <w:bCs/>
          <w:color w:val="auto"/>
          <w:szCs w:val="24"/>
        </w:rPr>
        <w:t>matriz</w:t>
      </w:r>
      <w:r w:rsidRPr="000E6206">
        <w:rPr>
          <w:rFonts w:ascii="Calisto MT" w:hAnsi="Calisto MT" w:cs="Times New Roman"/>
          <w:color w:val="auto"/>
          <w:szCs w:val="24"/>
        </w:rPr>
        <w:t xml:space="preserve">, todos os documentos deverão estar em nome da matriz; </w:t>
      </w:r>
    </w:p>
    <w:p w14:paraId="56C47454" w14:textId="6F44ECC4" w:rsidR="00CD1E9A" w:rsidRPr="000E6206" w:rsidRDefault="00CD1E9A">
      <w:pPr>
        <w:pStyle w:val="PargrafodaLista"/>
        <w:numPr>
          <w:ilvl w:val="0"/>
          <w:numId w:val="12"/>
        </w:numPr>
        <w:tabs>
          <w:tab w:val="left" w:pos="1418"/>
          <w:tab w:val="left" w:pos="4253"/>
        </w:tabs>
        <w:spacing w:after="120" w:line="276" w:lineRule="auto"/>
        <w:ind w:left="714" w:hanging="357"/>
        <w:jc w:val="both"/>
        <w:rPr>
          <w:rFonts w:ascii="Calisto MT" w:hAnsi="Calisto MT" w:cs="Times New Roman"/>
          <w:color w:val="auto"/>
          <w:szCs w:val="24"/>
        </w:rPr>
      </w:pPr>
      <w:r w:rsidRPr="000E6206">
        <w:rPr>
          <w:rFonts w:ascii="Calisto MT" w:hAnsi="Calisto MT" w:cs="Times New Roman"/>
          <w:color w:val="auto"/>
          <w:szCs w:val="24"/>
        </w:rPr>
        <w:t xml:space="preserve">se a licitante for a </w:t>
      </w:r>
      <w:r w:rsidRPr="000E6206">
        <w:rPr>
          <w:rFonts w:ascii="Calisto MT" w:hAnsi="Calisto MT" w:cs="Times New Roman"/>
          <w:b/>
          <w:bCs/>
          <w:color w:val="auto"/>
          <w:szCs w:val="24"/>
        </w:rPr>
        <w:t>filial</w:t>
      </w:r>
      <w:r w:rsidRPr="000E6206">
        <w:rPr>
          <w:rFonts w:ascii="Calisto MT" w:hAnsi="Calisto MT" w:cs="Times New Roman"/>
          <w:color w:val="auto"/>
          <w:szCs w:val="24"/>
        </w:rPr>
        <w:t>, todos os documentos deverão estar em nome da filial, exceto aqueles documentos que, pela própria natureza, comprovadamente forem emitidos somente em nome da matriz.</w:t>
      </w:r>
    </w:p>
    <w:p w14:paraId="49AF8DB0" w14:textId="3546F5AA" w:rsidR="00CD1E9A" w:rsidRPr="000E6206" w:rsidRDefault="00B75C93" w:rsidP="00CD1E9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13.2</w:t>
      </w:r>
      <w:r w:rsidR="005763C4" w:rsidRPr="000E6206">
        <w:rPr>
          <w:rFonts w:ascii="Calisto MT" w:hAnsi="Calisto MT" w:cs="Times New Roman"/>
          <w:b/>
          <w:bCs/>
          <w:color w:val="auto"/>
        </w:rPr>
        <w:t>0</w:t>
      </w:r>
      <w:r w:rsidR="00CD1E9A" w:rsidRPr="000E6206">
        <w:rPr>
          <w:rFonts w:ascii="Calisto MT" w:hAnsi="Calisto MT" w:cs="Times New Roman"/>
          <w:b/>
          <w:bCs/>
          <w:color w:val="auto"/>
        </w:rPr>
        <w:t>.</w:t>
      </w:r>
      <w:r w:rsidR="00CD1E9A" w:rsidRPr="000E6206">
        <w:rPr>
          <w:rFonts w:ascii="Calisto MT" w:hAnsi="Calisto MT" w:cs="Times New Roman"/>
          <w:bCs/>
          <w:color w:val="auto"/>
        </w:rPr>
        <w:t xml:space="preserve"> Ainda sob pena de inabilitação, todos os documentos apresentados deverão estar datados dos últimos 90 (noventa) dias até a data da sessão pública, quando não tiver prazo estabelecido pelo órgão competente expedidor, não se enquadrando nessas hipóteses os documentos cuja validade é indeterminada;</w:t>
      </w:r>
    </w:p>
    <w:p w14:paraId="6EDB643D" w14:textId="2A5B2A5E" w:rsidR="00CD1E9A" w:rsidRPr="000E6206" w:rsidRDefault="00B75C93" w:rsidP="00CD1E9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13.2</w:t>
      </w:r>
      <w:r w:rsidR="005763C4" w:rsidRPr="000E6206">
        <w:rPr>
          <w:rFonts w:ascii="Calisto MT" w:hAnsi="Calisto MT" w:cs="Times New Roman"/>
          <w:b/>
          <w:bCs/>
          <w:color w:val="auto"/>
        </w:rPr>
        <w:t>1</w:t>
      </w:r>
      <w:r w:rsidR="00CD1E9A" w:rsidRPr="000E6206">
        <w:rPr>
          <w:rFonts w:ascii="Calisto MT" w:hAnsi="Calisto MT" w:cs="Times New Roman"/>
          <w:b/>
          <w:bCs/>
          <w:color w:val="auto"/>
        </w:rPr>
        <w:t>.</w:t>
      </w:r>
      <w:r w:rsidR="00CD1E9A" w:rsidRPr="000E6206">
        <w:rPr>
          <w:rFonts w:ascii="Calisto MT" w:hAnsi="Calisto MT" w:cs="Times New Roman"/>
          <w:bCs/>
          <w:color w:val="auto"/>
        </w:rPr>
        <w:t xml:space="preserve"> Não serão aceitos documentos cujas datas estejam ilegíveis ou rasuradas, bem como aqueles que não forneçam as mínimas condições para verificação de autenticidade (especialmente quando expedidos pela internet); </w:t>
      </w:r>
    </w:p>
    <w:p w14:paraId="71A1670D" w14:textId="58760F4E" w:rsidR="00CD1E9A" w:rsidRPr="000E6206" w:rsidRDefault="00B75C93" w:rsidP="00CD1E9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13.2</w:t>
      </w:r>
      <w:r w:rsidR="005763C4" w:rsidRPr="000E6206">
        <w:rPr>
          <w:rFonts w:ascii="Calisto MT" w:hAnsi="Calisto MT" w:cs="Times New Roman"/>
          <w:b/>
          <w:bCs/>
          <w:color w:val="auto"/>
        </w:rPr>
        <w:t>2</w:t>
      </w:r>
      <w:r w:rsidR="00CD1E9A" w:rsidRPr="000E6206">
        <w:rPr>
          <w:rFonts w:ascii="Calisto MT" w:hAnsi="Calisto MT" w:cs="Times New Roman"/>
          <w:bCs/>
          <w:color w:val="auto"/>
        </w:rPr>
        <w:t xml:space="preserve"> Não será admitida complementação de documentos posteriormente à sessão, exceto nos casos específicos previstos no edital;</w:t>
      </w:r>
    </w:p>
    <w:p w14:paraId="60522A39" w14:textId="504B3A28" w:rsidR="00CD1E9A" w:rsidRPr="000E6206" w:rsidRDefault="00B75C93" w:rsidP="00CD1E9A">
      <w:pPr>
        <w:shd w:val="clear" w:color="auto" w:fill="FFFFFF" w:themeFill="background1"/>
        <w:tabs>
          <w:tab w:val="clear" w:pos="708"/>
          <w:tab w:val="left" w:pos="288"/>
          <w:tab w:val="left" w:pos="1008"/>
          <w:tab w:val="left" w:pos="1418"/>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
          <w:bCs/>
          <w:color w:val="auto"/>
        </w:rPr>
      </w:pPr>
      <w:r w:rsidRPr="000E6206">
        <w:rPr>
          <w:rFonts w:ascii="Calisto MT" w:hAnsi="Calisto MT" w:cs="Times New Roman"/>
          <w:b/>
          <w:bCs/>
          <w:color w:val="auto"/>
        </w:rPr>
        <w:t>13.2</w:t>
      </w:r>
      <w:r w:rsidR="005763C4" w:rsidRPr="000E6206">
        <w:rPr>
          <w:rFonts w:ascii="Calisto MT" w:hAnsi="Calisto MT" w:cs="Times New Roman"/>
          <w:b/>
          <w:bCs/>
          <w:color w:val="auto"/>
        </w:rPr>
        <w:t>3</w:t>
      </w:r>
      <w:r w:rsidR="00CD1E9A" w:rsidRPr="000E6206">
        <w:rPr>
          <w:rFonts w:ascii="Calisto MT" w:hAnsi="Calisto MT" w:cs="Times New Roman"/>
          <w:b/>
          <w:bCs/>
          <w:color w:val="auto"/>
        </w:rPr>
        <w:t>.</w:t>
      </w:r>
      <w:r w:rsidR="00CD1E9A" w:rsidRPr="000E6206">
        <w:rPr>
          <w:rFonts w:ascii="Calisto MT" w:hAnsi="Calisto MT" w:cs="Times New Roman"/>
          <w:b/>
          <w:color w:val="auto"/>
        </w:rPr>
        <w:t xml:space="preserve"> </w:t>
      </w:r>
      <w:r w:rsidR="00CD1E9A" w:rsidRPr="000E6206">
        <w:rPr>
          <w:rFonts w:ascii="Calisto MT" w:hAnsi="Calisto MT" w:cs="Times New Roman"/>
          <w:color w:val="auto"/>
        </w:rPr>
        <w:t>Os documentos necessários à habilitação dos itens 1</w:t>
      </w:r>
      <w:r w:rsidRPr="000E6206">
        <w:rPr>
          <w:rFonts w:ascii="Calisto MT" w:hAnsi="Calisto MT" w:cs="Times New Roman"/>
          <w:color w:val="auto"/>
        </w:rPr>
        <w:t>3</w:t>
      </w:r>
      <w:r w:rsidR="00CD1E9A" w:rsidRPr="000E6206">
        <w:rPr>
          <w:rFonts w:ascii="Calisto MT" w:hAnsi="Calisto MT" w:cs="Times New Roman"/>
          <w:color w:val="auto"/>
        </w:rPr>
        <w:t>.8, 1</w:t>
      </w:r>
      <w:r w:rsidRPr="000E6206">
        <w:rPr>
          <w:rFonts w:ascii="Calisto MT" w:hAnsi="Calisto MT" w:cs="Times New Roman"/>
          <w:color w:val="auto"/>
        </w:rPr>
        <w:t>3</w:t>
      </w:r>
      <w:r w:rsidR="00CD1E9A" w:rsidRPr="000E6206">
        <w:rPr>
          <w:rFonts w:ascii="Calisto MT" w:hAnsi="Calisto MT" w:cs="Times New Roman"/>
          <w:color w:val="auto"/>
        </w:rPr>
        <w:t>.11 e 1</w:t>
      </w:r>
      <w:r w:rsidRPr="000E6206">
        <w:rPr>
          <w:rFonts w:ascii="Calisto MT" w:hAnsi="Calisto MT" w:cs="Times New Roman"/>
          <w:color w:val="auto"/>
        </w:rPr>
        <w:t>3</w:t>
      </w:r>
      <w:r w:rsidR="00CD1E9A" w:rsidRPr="000E6206">
        <w:rPr>
          <w:rFonts w:ascii="Calisto MT" w:hAnsi="Calisto MT" w:cs="Times New Roman"/>
          <w:color w:val="auto"/>
        </w:rPr>
        <w:t xml:space="preserve">.13 poderão ser substituídos por </w:t>
      </w:r>
      <w:r w:rsidR="00CD1E9A" w:rsidRPr="000E6206">
        <w:rPr>
          <w:rFonts w:ascii="Calisto MT" w:hAnsi="Calisto MT" w:cs="Times New Roman"/>
          <w:b/>
          <w:bCs/>
          <w:color w:val="auto"/>
        </w:rPr>
        <w:t>Certificado de Registro Cadastral</w:t>
      </w:r>
      <w:r w:rsidR="00CD1E9A" w:rsidRPr="000E6206">
        <w:rPr>
          <w:rFonts w:ascii="Calisto MT" w:hAnsi="Calisto MT" w:cs="Times New Roman"/>
          <w:color w:val="auto"/>
        </w:rPr>
        <w:t xml:space="preserve"> expedido por qualquer órgão público municipal estadual ou federal, desde que nele estejam informados e contemplados todos os documentos e suas respectivas validades, devendo estar acompanhado de Declaração de inexistência de fato impeditivo à habilitação (Anexo VI), </w:t>
      </w:r>
      <w:r w:rsidR="00CD1E9A" w:rsidRPr="000E6206">
        <w:rPr>
          <w:rFonts w:ascii="Calisto MT" w:hAnsi="Calisto MT" w:cs="Times New Roman"/>
          <w:b/>
          <w:bCs/>
          <w:color w:val="auto"/>
        </w:rPr>
        <w:t>exigível somente em caso positivo</w:t>
      </w:r>
      <w:r w:rsidR="00CD1E9A" w:rsidRPr="000E6206">
        <w:rPr>
          <w:rFonts w:ascii="Calisto MT" w:hAnsi="Calisto MT" w:cs="Times New Roman"/>
          <w:color w:val="auto"/>
        </w:rPr>
        <w:t>, ficando sujeito às penalidades cabíveis no caso de omissão, assinada por quem de direito, devendo o subscritor estar devidamente identificado e a declaração estar redigida conforme os parâmetros explicativos no referido anexo;</w:t>
      </w:r>
    </w:p>
    <w:p w14:paraId="4B2ABE73" w14:textId="1AFF6C7E" w:rsidR="00CD1E9A" w:rsidRPr="000E6206" w:rsidRDefault="00CD1E9A" w:rsidP="00CD1E9A">
      <w:pPr>
        <w:shd w:val="clear" w:color="auto" w:fill="FFFFFF" w:themeFill="background1"/>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B75C93" w:rsidRPr="000E6206">
        <w:rPr>
          <w:rFonts w:ascii="Calisto MT" w:hAnsi="Calisto MT" w:cs="Times New Roman"/>
          <w:b/>
          <w:bCs/>
          <w:color w:val="auto"/>
        </w:rPr>
        <w:t>3</w:t>
      </w:r>
      <w:r w:rsidRPr="000E6206">
        <w:rPr>
          <w:rFonts w:ascii="Calisto MT" w:hAnsi="Calisto MT" w:cs="Times New Roman"/>
          <w:b/>
          <w:bCs/>
          <w:color w:val="auto"/>
        </w:rPr>
        <w:t>.2</w:t>
      </w:r>
      <w:r w:rsidR="005763C4" w:rsidRPr="000E6206">
        <w:rPr>
          <w:rFonts w:ascii="Calisto MT" w:hAnsi="Calisto MT" w:cs="Times New Roman"/>
          <w:b/>
          <w:bCs/>
          <w:color w:val="auto"/>
        </w:rPr>
        <w:t>4</w:t>
      </w:r>
      <w:r w:rsidRPr="000E6206">
        <w:rPr>
          <w:rFonts w:ascii="Calisto MT" w:hAnsi="Calisto MT" w:cs="Times New Roman"/>
          <w:b/>
          <w:bCs/>
          <w:color w:val="auto"/>
        </w:rPr>
        <w:t>.</w:t>
      </w:r>
      <w:r w:rsidRPr="000E6206">
        <w:rPr>
          <w:rFonts w:ascii="Calisto MT" w:hAnsi="Calisto MT" w:cs="Times New Roman"/>
          <w:bCs/>
          <w:color w:val="auto"/>
        </w:rPr>
        <w:t xml:space="preserve"> A pessoa jurídica cujo certificado de fornecedor conste com documentação de validade expirada ou não apresente algum dos documentos exigidos poderá complementá-lo com a apresentação conjunta de documentos substitutivos;</w:t>
      </w:r>
    </w:p>
    <w:p w14:paraId="3443F0F7" w14:textId="77777777" w:rsidR="00613616" w:rsidRDefault="00613616" w:rsidP="00CD1E9A">
      <w:pPr>
        <w:pStyle w:val="Corpodetexto1"/>
        <w:tabs>
          <w:tab w:val="left" w:pos="1134"/>
        </w:tabs>
        <w:spacing w:after="120" w:line="276" w:lineRule="auto"/>
        <w:jc w:val="both"/>
        <w:rPr>
          <w:rFonts w:ascii="Calisto MT" w:hAnsi="Calisto MT" w:cs="Times New Roman"/>
          <w:b/>
          <w:color w:val="auto"/>
          <w:sz w:val="24"/>
          <w:szCs w:val="24"/>
        </w:rPr>
      </w:pPr>
    </w:p>
    <w:p w14:paraId="119BCD05" w14:textId="09AFB1C8" w:rsidR="00CD1E9A" w:rsidRPr="000E6206" w:rsidRDefault="00CD1E9A" w:rsidP="00CD1E9A">
      <w:pPr>
        <w:pStyle w:val="Corpodetexto1"/>
        <w:tabs>
          <w:tab w:val="left" w:pos="1134"/>
        </w:tabs>
        <w:spacing w:after="120" w:line="276" w:lineRule="auto"/>
        <w:jc w:val="both"/>
        <w:rPr>
          <w:rFonts w:ascii="Calisto MT" w:hAnsi="Calisto MT" w:cs="Times New Roman"/>
          <w:color w:val="auto"/>
          <w:sz w:val="24"/>
          <w:szCs w:val="24"/>
        </w:rPr>
      </w:pPr>
      <w:r w:rsidRPr="000E6206">
        <w:rPr>
          <w:rFonts w:ascii="Calisto MT" w:hAnsi="Calisto MT" w:cs="Times New Roman"/>
          <w:b/>
          <w:color w:val="auto"/>
          <w:sz w:val="24"/>
          <w:szCs w:val="24"/>
        </w:rPr>
        <w:lastRenderedPageBreak/>
        <w:t>1</w:t>
      </w:r>
      <w:r w:rsidR="006D53F4" w:rsidRPr="000E6206">
        <w:rPr>
          <w:rFonts w:ascii="Calisto MT" w:hAnsi="Calisto MT" w:cs="Times New Roman"/>
          <w:b/>
          <w:color w:val="auto"/>
          <w:sz w:val="24"/>
          <w:szCs w:val="24"/>
        </w:rPr>
        <w:t>3</w:t>
      </w:r>
      <w:r w:rsidRPr="000E6206">
        <w:rPr>
          <w:rFonts w:ascii="Calisto MT" w:hAnsi="Calisto MT" w:cs="Times New Roman"/>
          <w:b/>
          <w:color w:val="auto"/>
          <w:sz w:val="24"/>
          <w:szCs w:val="24"/>
        </w:rPr>
        <w:t>.2</w:t>
      </w:r>
      <w:r w:rsidR="005763C4" w:rsidRPr="000E6206">
        <w:rPr>
          <w:rFonts w:ascii="Calisto MT" w:hAnsi="Calisto MT" w:cs="Times New Roman"/>
          <w:b/>
          <w:color w:val="auto"/>
          <w:sz w:val="24"/>
          <w:szCs w:val="24"/>
        </w:rPr>
        <w:t>5</w:t>
      </w:r>
      <w:r w:rsidRPr="000E6206">
        <w:rPr>
          <w:rFonts w:ascii="Calisto MT" w:hAnsi="Calisto MT" w:cs="Times New Roman"/>
          <w:b/>
          <w:color w:val="auto"/>
          <w:sz w:val="24"/>
          <w:szCs w:val="24"/>
        </w:rPr>
        <w:t>.</w:t>
      </w:r>
      <w:r w:rsidRPr="000E6206">
        <w:rPr>
          <w:rFonts w:ascii="Calisto MT" w:hAnsi="Calisto MT" w:cs="Times New Roman"/>
          <w:color w:val="auto"/>
          <w:sz w:val="24"/>
          <w:szCs w:val="24"/>
        </w:rPr>
        <w:t xml:space="preserve"> No julgamento das certidões referentes à regularidade fiscal apresentadas pelas microempresas e empresas de pequeno porte, serão observadas as disposições da Lei Complementar Federal nº 123/2006, em especial os artigos 42 e 43.</w:t>
      </w:r>
    </w:p>
    <w:p w14:paraId="41561064" w14:textId="2197758A" w:rsidR="00D96040" w:rsidRPr="000E6206" w:rsidRDefault="008E5955" w:rsidP="00D9604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6D53F4" w:rsidRPr="000E6206">
        <w:rPr>
          <w:rFonts w:ascii="Calisto MT" w:hAnsi="Calisto MT" w:cs="Times New Roman"/>
          <w:b/>
          <w:color w:val="auto"/>
        </w:rPr>
        <w:t>3</w:t>
      </w:r>
      <w:r w:rsidRPr="000E6206">
        <w:rPr>
          <w:rFonts w:ascii="Calisto MT" w:hAnsi="Calisto MT" w:cs="Times New Roman"/>
          <w:b/>
          <w:color w:val="auto"/>
        </w:rPr>
        <w:t>.</w:t>
      </w:r>
      <w:r w:rsidR="00AE72F0" w:rsidRPr="000E6206">
        <w:rPr>
          <w:rFonts w:ascii="Calisto MT" w:hAnsi="Calisto MT" w:cs="Times New Roman"/>
          <w:b/>
          <w:color w:val="auto"/>
        </w:rPr>
        <w:t>2</w:t>
      </w:r>
      <w:r w:rsidR="005763C4" w:rsidRPr="000E6206">
        <w:rPr>
          <w:rFonts w:ascii="Calisto MT" w:hAnsi="Calisto MT" w:cs="Times New Roman"/>
          <w:b/>
          <w:color w:val="auto"/>
        </w:rPr>
        <w:t>6</w:t>
      </w:r>
      <w:r w:rsidRPr="000E6206">
        <w:rPr>
          <w:rFonts w:ascii="Calisto MT" w:hAnsi="Calisto MT" w:cs="Times New Roman"/>
          <w:b/>
          <w:color w:val="auto"/>
        </w:rPr>
        <w:t>.</w:t>
      </w:r>
      <w:r w:rsidRPr="000E6206">
        <w:rPr>
          <w:rFonts w:ascii="Calisto MT" w:hAnsi="Calisto MT" w:cs="Times New Roman"/>
          <w:bCs/>
          <w:color w:val="auto"/>
        </w:rPr>
        <w:t xml:space="preserve"> </w:t>
      </w:r>
      <w:r w:rsidR="00D96040" w:rsidRPr="000E6206">
        <w:rPr>
          <w:rFonts w:ascii="Calisto MT" w:hAnsi="Calisto MT" w:cs="Times New Roman"/>
          <w:bCs/>
          <w:color w:val="auto"/>
        </w:rPr>
        <w:t xml:space="preserve">Na análise dos documentos de habilitação, é facultado </w:t>
      </w:r>
      <w:r w:rsidRPr="000E6206">
        <w:rPr>
          <w:rFonts w:ascii="Calisto MT" w:hAnsi="Calisto MT" w:cs="Times New Roman"/>
          <w:bCs/>
          <w:color w:val="auto"/>
        </w:rPr>
        <w:t xml:space="preserve">ao </w:t>
      </w:r>
      <w:r w:rsidR="004302FA" w:rsidRPr="000E6206">
        <w:rPr>
          <w:rFonts w:ascii="Calisto MT" w:hAnsi="Calisto MT" w:cs="Times New Roman"/>
          <w:bCs/>
          <w:color w:val="auto"/>
        </w:rPr>
        <w:t>Agente</w:t>
      </w:r>
      <w:r w:rsidRPr="000E6206">
        <w:rPr>
          <w:rFonts w:ascii="Calisto MT" w:hAnsi="Calisto MT" w:cs="Times New Roman"/>
          <w:bCs/>
          <w:color w:val="auto"/>
        </w:rPr>
        <w:t xml:space="preserve"> e sua Equipe</w:t>
      </w:r>
      <w:r w:rsidR="00D96040" w:rsidRPr="000E6206">
        <w:rPr>
          <w:rFonts w:ascii="Calisto MT" w:hAnsi="Calisto MT" w:cs="Times New Roman"/>
          <w:bCs/>
          <w:color w:val="auto"/>
        </w:rPr>
        <w:t xml:space="preserve"> relevar</w:t>
      </w:r>
      <w:r w:rsidRPr="000E6206">
        <w:rPr>
          <w:rFonts w:ascii="Calisto MT" w:hAnsi="Calisto MT" w:cs="Times New Roman"/>
          <w:bCs/>
          <w:color w:val="auto"/>
        </w:rPr>
        <w:t>em</w:t>
      </w:r>
      <w:r w:rsidR="00D96040" w:rsidRPr="000E6206">
        <w:rPr>
          <w:rFonts w:ascii="Calisto MT" w:hAnsi="Calisto MT" w:cs="Times New Roman"/>
          <w:bCs/>
          <w:color w:val="auto"/>
        </w:rPr>
        <w:t xml:space="preserve"> omissões puramente formais nos documentos e promover diligências destinadas a esclarecer ou complementar a instrução do procedimento licitatório, ou solicitar esclarecimentos adicionais à licitante, que deverão ser respondidos no prazo de 5 (cinco) dias úteis. Caso seja</w:t>
      </w:r>
      <w:r w:rsidRPr="000E6206">
        <w:rPr>
          <w:rFonts w:ascii="Calisto MT" w:hAnsi="Calisto MT" w:cs="Times New Roman"/>
          <w:bCs/>
          <w:color w:val="auto"/>
        </w:rPr>
        <w:t>m</w:t>
      </w:r>
      <w:r w:rsidR="00D96040" w:rsidRPr="000E6206">
        <w:rPr>
          <w:rFonts w:ascii="Calisto MT" w:hAnsi="Calisto MT" w:cs="Times New Roman"/>
          <w:bCs/>
          <w:color w:val="auto"/>
        </w:rPr>
        <w:t xml:space="preserve"> verificada</w:t>
      </w:r>
      <w:r w:rsidRPr="000E6206">
        <w:rPr>
          <w:rFonts w:ascii="Calisto MT" w:hAnsi="Calisto MT" w:cs="Times New Roman"/>
          <w:bCs/>
          <w:color w:val="auto"/>
        </w:rPr>
        <w:t>s</w:t>
      </w:r>
      <w:r w:rsidR="00D96040" w:rsidRPr="000E6206">
        <w:rPr>
          <w:rFonts w:ascii="Calisto MT" w:hAnsi="Calisto MT" w:cs="Times New Roman"/>
          <w:bCs/>
          <w:color w:val="auto"/>
        </w:rPr>
        <w:t xml:space="preserve"> irregularidade</w:t>
      </w:r>
      <w:r w:rsidRPr="000E6206">
        <w:rPr>
          <w:rFonts w:ascii="Calisto MT" w:hAnsi="Calisto MT" w:cs="Times New Roman"/>
          <w:bCs/>
          <w:color w:val="auto"/>
        </w:rPr>
        <w:t>s</w:t>
      </w:r>
      <w:r w:rsidR="00D96040" w:rsidRPr="000E6206">
        <w:rPr>
          <w:rFonts w:ascii="Calisto MT" w:hAnsi="Calisto MT" w:cs="Times New Roman"/>
          <w:bCs/>
          <w:color w:val="auto"/>
        </w:rPr>
        <w:t xml:space="preserve"> </w:t>
      </w:r>
      <w:r w:rsidRPr="000E6206">
        <w:rPr>
          <w:rFonts w:ascii="Calisto MT" w:hAnsi="Calisto MT" w:cs="Times New Roman"/>
          <w:bCs/>
          <w:color w:val="auto"/>
        </w:rPr>
        <w:t>em qualquer dos documentos exigidos</w:t>
      </w:r>
      <w:r w:rsidR="00D96040" w:rsidRPr="000E6206">
        <w:rPr>
          <w:rFonts w:ascii="Calisto MT" w:hAnsi="Calisto MT" w:cs="Times New Roman"/>
          <w:bCs/>
          <w:color w:val="auto"/>
        </w:rPr>
        <w:t xml:space="preserve">, </w:t>
      </w:r>
      <w:r w:rsidRPr="000E6206">
        <w:rPr>
          <w:rFonts w:ascii="Calisto MT" w:hAnsi="Calisto MT" w:cs="Times New Roman"/>
          <w:bCs/>
          <w:color w:val="auto"/>
        </w:rPr>
        <w:t>poderá ser</w:t>
      </w:r>
      <w:r w:rsidR="00D96040" w:rsidRPr="000E6206">
        <w:rPr>
          <w:rFonts w:ascii="Calisto MT" w:hAnsi="Calisto MT" w:cs="Times New Roman"/>
          <w:bCs/>
          <w:color w:val="auto"/>
        </w:rPr>
        <w:t xml:space="preserve"> conced</w:t>
      </w:r>
      <w:r w:rsidRPr="000E6206">
        <w:rPr>
          <w:rFonts w:ascii="Calisto MT" w:hAnsi="Calisto MT" w:cs="Times New Roman"/>
          <w:bCs/>
          <w:color w:val="auto"/>
        </w:rPr>
        <w:t>ido</w:t>
      </w:r>
      <w:r w:rsidR="00D96040" w:rsidRPr="000E6206">
        <w:rPr>
          <w:rFonts w:ascii="Calisto MT" w:hAnsi="Calisto MT" w:cs="Times New Roman"/>
          <w:bCs/>
          <w:color w:val="auto"/>
        </w:rPr>
        <w:t xml:space="preserve"> o prazo de 5 (cinco) dias úteis para a licitante saná-l</w:t>
      </w:r>
      <w:r w:rsidRPr="000E6206">
        <w:rPr>
          <w:rFonts w:ascii="Calisto MT" w:hAnsi="Calisto MT" w:cs="Times New Roman"/>
          <w:bCs/>
          <w:color w:val="auto"/>
        </w:rPr>
        <w:t>a</w:t>
      </w:r>
      <w:r w:rsidR="00D96040" w:rsidRPr="000E6206">
        <w:rPr>
          <w:rFonts w:ascii="Calisto MT" w:hAnsi="Calisto MT" w:cs="Times New Roman"/>
          <w:bCs/>
          <w:color w:val="auto"/>
        </w:rPr>
        <w:t>s</w:t>
      </w:r>
      <w:r w:rsidRPr="000E6206">
        <w:rPr>
          <w:rFonts w:ascii="Calisto MT" w:hAnsi="Calisto MT" w:cs="Times New Roman"/>
          <w:bCs/>
          <w:color w:val="auto"/>
        </w:rPr>
        <w:t>;</w:t>
      </w:r>
    </w:p>
    <w:p w14:paraId="1DBFA545" w14:textId="6B6E58DF" w:rsidR="00D96040" w:rsidRPr="000E6206" w:rsidRDefault="008E5955" w:rsidP="00D9604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6D53F4" w:rsidRPr="000E6206">
        <w:rPr>
          <w:rFonts w:ascii="Calisto MT" w:hAnsi="Calisto MT" w:cs="Times New Roman"/>
          <w:b/>
          <w:color w:val="auto"/>
        </w:rPr>
        <w:t>3</w:t>
      </w:r>
      <w:r w:rsidRPr="000E6206">
        <w:rPr>
          <w:rFonts w:ascii="Calisto MT" w:hAnsi="Calisto MT" w:cs="Times New Roman"/>
          <w:b/>
          <w:color w:val="auto"/>
        </w:rPr>
        <w:t>.</w:t>
      </w:r>
      <w:r w:rsidR="00AE72F0" w:rsidRPr="000E6206">
        <w:rPr>
          <w:rFonts w:ascii="Calisto MT" w:hAnsi="Calisto MT" w:cs="Times New Roman"/>
          <w:b/>
          <w:color w:val="auto"/>
        </w:rPr>
        <w:t>2</w:t>
      </w:r>
      <w:r w:rsidR="005763C4" w:rsidRPr="000E6206">
        <w:rPr>
          <w:rFonts w:ascii="Calisto MT" w:hAnsi="Calisto MT" w:cs="Times New Roman"/>
          <w:b/>
          <w:color w:val="auto"/>
        </w:rPr>
        <w:t>7</w:t>
      </w:r>
      <w:r w:rsidRPr="000E6206">
        <w:rPr>
          <w:rFonts w:ascii="Calisto MT" w:hAnsi="Calisto MT" w:cs="Times New Roman"/>
          <w:b/>
          <w:color w:val="auto"/>
        </w:rPr>
        <w:t>.</w:t>
      </w:r>
      <w:r w:rsidRPr="000E6206">
        <w:rPr>
          <w:rFonts w:ascii="Calisto MT" w:hAnsi="Calisto MT" w:cs="Times New Roman"/>
          <w:bCs/>
          <w:color w:val="auto"/>
        </w:rPr>
        <w:t xml:space="preserve"> </w:t>
      </w:r>
      <w:r w:rsidR="00D96040" w:rsidRPr="000E6206">
        <w:rPr>
          <w:rFonts w:ascii="Calisto MT" w:hAnsi="Calisto MT" w:cs="Times New Roman"/>
          <w:bCs/>
          <w:color w:val="auto"/>
        </w:rPr>
        <w:t xml:space="preserve">Após a análise, </w:t>
      </w:r>
      <w:r w:rsidRPr="000E6206">
        <w:rPr>
          <w:rFonts w:ascii="Calisto MT" w:hAnsi="Calisto MT" w:cs="Times New Roman"/>
          <w:bCs/>
          <w:color w:val="auto"/>
        </w:rPr>
        <w:t xml:space="preserve">o </w:t>
      </w:r>
      <w:r w:rsidR="004302FA" w:rsidRPr="000E6206">
        <w:rPr>
          <w:rFonts w:ascii="Calisto MT" w:hAnsi="Calisto MT" w:cs="Times New Roman"/>
          <w:bCs/>
          <w:color w:val="auto"/>
        </w:rPr>
        <w:t>Agente</w:t>
      </w:r>
      <w:r w:rsidR="00D96040" w:rsidRPr="000E6206">
        <w:rPr>
          <w:rFonts w:ascii="Calisto MT" w:hAnsi="Calisto MT" w:cs="Times New Roman"/>
          <w:bCs/>
          <w:color w:val="auto"/>
        </w:rPr>
        <w:t xml:space="preserve"> convocará as licitantes, informando a data e hora, para comunicar no sistema o resultado do Julgamento da Habilitação</w:t>
      </w:r>
      <w:r w:rsidRPr="000E6206">
        <w:rPr>
          <w:rFonts w:ascii="Calisto MT" w:hAnsi="Calisto MT" w:cs="Times New Roman"/>
          <w:bCs/>
          <w:color w:val="auto"/>
        </w:rPr>
        <w:t>;</w:t>
      </w:r>
    </w:p>
    <w:p w14:paraId="5C3412D8" w14:textId="5308396C" w:rsidR="00D96040" w:rsidRPr="000E6206" w:rsidRDefault="008E5955" w:rsidP="00D9604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6D53F4" w:rsidRPr="000E6206">
        <w:rPr>
          <w:rFonts w:ascii="Calisto MT" w:hAnsi="Calisto MT" w:cs="Times New Roman"/>
          <w:b/>
          <w:color w:val="auto"/>
        </w:rPr>
        <w:t>3</w:t>
      </w:r>
      <w:r w:rsidRPr="000E6206">
        <w:rPr>
          <w:rFonts w:ascii="Calisto MT" w:hAnsi="Calisto MT" w:cs="Times New Roman"/>
          <w:b/>
          <w:color w:val="auto"/>
        </w:rPr>
        <w:t>.</w:t>
      </w:r>
      <w:r w:rsidR="00AE72F0" w:rsidRPr="000E6206">
        <w:rPr>
          <w:rFonts w:ascii="Calisto MT" w:hAnsi="Calisto MT" w:cs="Times New Roman"/>
          <w:b/>
          <w:color w:val="auto"/>
        </w:rPr>
        <w:t>2</w:t>
      </w:r>
      <w:r w:rsidR="005763C4" w:rsidRPr="000E6206">
        <w:rPr>
          <w:rFonts w:ascii="Calisto MT" w:hAnsi="Calisto MT" w:cs="Times New Roman"/>
          <w:b/>
          <w:color w:val="auto"/>
        </w:rPr>
        <w:t>8</w:t>
      </w:r>
      <w:r w:rsidRPr="000E6206">
        <w:rPr>
          <w:rFonts w:ascii="Calisto MT" w:hAnsi="Calisto MT" w:cs="Times New Roman"/>
          <w:b/>
          <w:color w:val="auto"/>
        </w:rPr>
        <w:t>.</w:t>
      </w:r>
      <w:r w:rsidRPr="000E6206">
        <w:rPr>
          <w:rFonts w:ascii="Calisto MT" w:hAnsi="Calisto MT" w:cs="Times New Roman"/>
          <w:bCs/>
          <w:color w:val="auto"/>
        </w:rPr>
        <w:t xml:space="preserve"> </w:t>
      </w:r>
      <w:r w:rsidR="00D96040" w:rsidRPr="000E6206">
        <w:rPr>
          <w:rFonts w:ascii="Calisto MT" w:hAnsi="Calisto MT" w:cs="Times New Roman"/>
          <w:bCs/>
          <w:color w:val="auto"/>
        </w:rPr>
        <w:t xml:space="preserve">Se os documentos para habilitação não estiverem completos e corretos, ou contrariarem qualquer dispositivo deste edital, mesmo após a realização de diligências, </w:t>
      </w:r>
      <w:r w:rsidRPr="000E6206">
        <w:rPr>
          <w:rFonts w:ascii="Calisto MT" w:hAnsi="Calisto MT" w:cs="Times New Roman"/>
          <w:bCs/>
          <w:color w:val="auto"/>
        </w:rPr>
        <w:t xml:space="preserve">o </w:t>
      </w:r>
      <w:r w:rsidR="004302FA" w:rsidRPr="000E6206">
        <w:rPr>
          <w:rFonts w:ascii="Calisto MT" w:hAnsi="Calisto MT" w:cs="Times New Roman"/>
          <w:bCs/>
          <w:color w:val="auto"/>
        </w:rPr>
        <w:t>Agente</w:t>
      </w:r>
      <w:r w:rsidR="00D96040" w:rsidRPr="000E6206">
        <w:rPr>
          <w:rFonts w:ascii="Calisto MT" w:hAnsi="Calisto MT" w:cs="Times New Roman"/>
          <w:bCs/>
          <w:color w:val="auto"/>
        </w:rPr>
        <w:t xml:space="preserve"> considerará a licitante inabilitada, convocando a licitante subsequente, na ordem de classificação, e assim sucessivamente, até que sejam atendidas as condições do edital;</w:t>
      </w:r>
    </w:p>
    <w:p w14:paraId="54C3CCF2" w14:textId="726627C9" w:rsidR="00D96040" w:rsidRPr="000E6206" w:rsidRDefault="008E5955" w:rsidP="00D9604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6D53F4" w:rsidRPr="000E6206">
        <w:rPr>
          <w:rFonts w:ascii="Calisto MT" w:hAnsi="Calisto MT" w:cs="Times New Roman"/>
          <w:b/>
          <w:color w:val="auto"/>
        </w:rPr>
        <w:t>3</w:t>
      </w:r>
      <w:r w:rsidRPr="000E6206">
        <w:rPr>
          <w:rFonts w:ascii="Calisto MT" w:hAnsi="Calisto MT" w:cs="Times New Roman"/>
          <w:b/>
          <w:color w:val="auto"/>
        </w:rPr>
        <w:t>.</w:t>
      </w:r>
      <w:r w:rsidR="005763C4" w:rsidRPr="000E6206">
        <w:rPr>
          <w:rFonts w:ascii="Calisto MT" w:hAnsi="Calisto MT" w:cs="Times New Roman"/>
          <w:b/>
          <w:color w:val="auto"/>
        </w:rPr>
        <w:t>29</w:t>
      </w:r>
      <w:r w:rsidRPr="000E6206">
        <w:rPr>
          <w:rFonts w:ascii="Calisto MT" w:hAnsi="Calisto MT" w:cs="Times New Roman"/>
          <w:b/>
          <w:color w:val="auto"/>
        </w:rPr>
        <w:t>.</w:t>
      </w:r>
      <w:r w:rsidRPr="000E6206">
        <w:rPr>
          <w:rFonts w:ascii="Calisto MT" w:hAnsi="Calisto MT" w:cs="Times New Roman"/>
          <w:bCs/>
          <w:color w:val="auto"/>
        </w:rPr>
        <w:t xml:space="preserve"> </w:t>
      </w:r>
      <w:r w:rsidR="00D96040" w:rsidRPr="000E6206">
        <w:rPr>
          <w:rFonts w:ascii="Calisto MT" w:hAnsi="Calisto MT" w:cs="Times New Roman"/>
          <w:bCs/>
          <w:color w:val="auto"/>
        </w:rPr>
        <w:t>Se os documentos estiverem completos e atenderem o previsto no edital, a licitante será considerada habilitada, momento em que o sistema disponibilizará o prazo previsto no subitem 15.1</w:t>
      </w:r>
      <w:r w:rsidR="007C2610">
        <w:rPr>
          <w:rFonts w:ascii="Calisto MT" w:hAnsi="Calisto MT" w:cs="Times New Roman"/>
          <w:bCs/>
          <w:color w:val="auto"/>
        </w:rPr>
        <w:t>;</w:t>
      </w:r>
    </w:p>
    <w:p w14:paraId="769A5001" w14:textId="33F21A21" w:rsidR="00D96040" w:rsidRPr="000E6206" w:rsidRDefault="008E5955" w:rsidP="00D9604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6D53F4" w:rsidRPr="000E6206">
        <w:rPr>
          <w:rFonts w:ascii="Calisto MT" w:hAnsi="Calisto MT" w:cs="Times New Roman"/>
          <w:b/>
          <w:color w:val="auto"/>
        </w:rPr>
        <w:t>3</w:t>
      </w:r>
      <w:r w:rsidRPr="000E6206">
        <w:rPr>
          <w:rFonts w:ascii="Calisto MT" w:hAnsi="Calisto MT" w:cs="Times New Roman"/>
          <w:b/>
          <w:color w:val="auto"/>
        </w:rPr>
        <w:t>.</w:t>
      </w:r>
      <w:r w:rsidR="005763C4" w:rsidRPr="000E6206">
        <w:rPr>
          <w:rFonts w:ascii="Calisto MT" w:hAnsi="Calisto MT" w:cs="Times New Roman"/>
          <w:b/>
          <w:color w:val="auto"/>
        </w:rPr>
        <w:t>30.</w:t>
      </w:r>
      <w:r w:rsidR="00D96040" w:rsidRPr="000E6206">
        <w:rPr>
          <w:rFonts w:ascii="Calisto MT" w:hAnsi="Calisto MT" w:cs="Times New Roman"/>
          <w:bCs/>
          <w:color w:val="auto"/>
        </w:rPr>
        <w:tab/>
        <w:t>As licitantes remanescentes ficam obrigadas a atender à convocação, ressalvados os casos de vencimento das respectivas propostas, sujeitando-se às penalidades cabíveis no caso de recusa</w:t>
      </w:r>
      <w:r w:rsidR="007C2610">
        <w:rPr>
          <w:rFonts w:ascii="Calisto MT" w:hAnsi="Calisto MT" w:cs="Times New Roman"/>
          <w:bCs/>
          <w:color w:val="auto"/>
        </w:rPr>
        <w:t>;</w:t>
      </w:r>
    </w:p>
    <w:p w14:paraId="2AAE6566" w14:textId="2F1D12DB" w:rsidR="00D96040" w:rsidRPr="000E6206" w:rsidRDefault="0026652C" w:rsidP="00D96040">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13.3</w:t>
      </w:r>
      <w:r w:rsidR="005763C4" w:rsidRPr="000E6206">
        <w:rPr>
          <w:rFonts w:ascii="Calisto MT" w:hAnsi="Calisto MT" w:cs="Times New Roman"/>
          <w:b/>
          <w:color w:val="auto"/>
        </w:rPr>
        <w:t>1</w:t>
      </w:r>
      <w:r w:rsidR="00CD1E9A" w:rsidRPr="000E6206">
        <w:rPr>
          <w:rFonts w:ascii="Calisto MT" w:hAnsi="Calisto MT" w:cs="Times New Roman"/>
          <w:b/>
          <w:color w:val="auto"/>
        </w:rPr>
        <w:t xml:space="preserve">. </w:t>
      </w:r>
      <w:r w:rsidR="00D96040" w:rsidRPr="000E6206">
        <w:rPr>
          <w:rFonts w:ascii="Calisto MT" w:hAnsi="Calisto MT" w:cs="Times New Roman"/>
          <w:b/>
          <w:color w:val="auto"/>
        </w:rPr>
        <w:t xml:space="preserve">Quando </w:t>
      </w:r>
      <w:r w:rsidR="008E5955" w:rsidRPr="000E6206">
        <w:rPr>
          <w:rFonts w:ascii="Calisto MT" w:hAnsi="Calisto MT" w:cs="Times New Roman"/>
          <w:b/>
          <w:color w:val="auto"/>
        </w:rPr>
        <w:t>todas as licitantes</w:t>
      </w:r>
      <w:r w:rsidR="00D96040" w:rsidRPr="000E6206">
        <w:rPr>
          <w:rFonts w:ascii="Calisto MT" w:hAnsi="Calisto MT" w:cs="Times New Roman"/>
          <w:b/>
          <w:color w:val="auto"/>
        </w:rPr>
        <w:t xml:space="preserve"> forem inabilitad</w:t>
      </w:r>
      <w:r w:rsidR="008E5955" w:rsidRPr="000E6206">
        <w:rPr>
          <w:rFonts w:ascii="Calisto MT" w:hAnsi="Calisto MT" w:cs="Times New Roman"/>
          <w:b/>
          <w:color w:val="auto"/>
        </w:rPr>
        <w:t>a</w:t>
      </w:r>
      <w:r w:rsidR="00D96040" w:rsidRPr="000E6206">
        <w:rPr>
          <w:rFonts w:ascii="Calisto MT" w:hAnsi="Calisto MT" w:cs="Times New Roman"/>
          <w:b/>
          <w:color w:val="auto"/>
        </w:rPr>
        <w:t xml:space="preserve">s ou todas as propostas forem desclassificadas, </w:t>
      </w:r>
      <w:r w:rsidR="00CD1E9A" w:rsidRPr="000E6206">
        <w:rPr>
          <w:rFonts w:ascii="Calisto MT" w:hAnsi="Calisto MT" w:cs="Times New Roman"/>
          <w:b/>
          <w:color w:val="auto"/>
        </w:rPr>
        <w:t>o Presidente da Câmara</w:t>
      </w:r>
      <w:r w:rsidR="00D96040" w:rsidRPr="000E6206">
        <w:rPr>
          <w:rFonts w:ascii="Calisto MT" w:hAnsi="Calisto MT" w:cs="Times New Roman"/>
          <w:b/>
          <w:color w:val="auto"/>
        </w:rPr>
        <w:t xml:space="preserve"> poderá autorizar a</w:t>
      </w:r>
      <w:r w:rsidR="00CD1E9A" w:rsidRPr="000E6206">
        <w:rPr>
          <w:rFonts w:ascii="Calisto MT" w:hAnsi="Calisto MT" w:cs="Times New Roman"/>
          <w:b/>
          <w:color w:val="auto"/>
        </w:rPr>
        <w:t xml:space="preserve">o </w:t>
      </w:r>
      <w:r w:rsidR="004302FA" w:rsidRPr="000E6206">
        <w:rPr>
          <w:rFonts w:ascii="Calisto MT" w:hAnsi="Calisto MT" w:cs="Times New Roman"/>
          <w:b/>
          <w:color w:val="auto"/>
        </w:rPr>
        <w:t>Agente</w:t>
      </w:r>
      <w:r w:rsidR="00CD1E9A" w:rsidRPr="000E6206">
        <w:rPr>
          <w:rFonts w:ascii="Calisto MT" w:hAnsi="Calisto MT" w:cs="Times New Roman"/>
          <w:b/>
          <w:color w:val="auto"/>
        </w:rPr>
        <w:t>, mediante despacho fundamentado,</w:t>
      </w:r>
      <w:r w:rsidR="00D96040" w:rsidRPr="000E6206">
        <w:rPr>
          <w:rFonts w:ascii="Calisto MT" w:hAnsi="Calisto MT" w:cs="Times New Roman"/>
          <w:b/>
          <w:color w:val="auto"/>
        </w:rPr>
        <w:t xml:space="preserve"> a fixar aos licitantes o prazo de 8 (oito) dias úteis </w:t>
      </w:r>
      <w:r w:rsidR="00D96040" w:rsidRPr="000E6206">
        <w:rPr>
          <w:rFonts w:ascii="Calisto MT" w:hAnsi="Calisto MT" w:cs="Times New Roman"/>
          <w:bCs/>
          <w:color w:val="auto"/>
        </w:rPr>
        <w:t xml:space="preserve">para a apresentação de nova documentação ou de outras propostas escoimadas das causas que acarretaram </w:t>
      </w:r>
      <w:r w:rsidR="00032366" w:rsidRPr="000E6206">
        <w:rPr>
          <w:rFonts w:ascii="Calisto MT" w:hAnsi="Calisto MT" w:cs="Times New Roman"/>
          <w:bCs/>
          <w:color w:val="auto"/>
        </w:rPr>
        <w:t>a</w:t>
      </w:r>
      <w:r w:rsidR="00D96040" w:rsidRPr="000E6206">
        <w:rPr>
          <w:rFonts w:ascii="Calisto MT" w:hAnsi="Calisto MT" w:cs="Times New Roman"/>
          <w:bCs/>
          <w:color w:val="auto"/>
        </w:rPr>
        <w:t xml:space="preserve"> desclassificação ou inabilitação</w:t>
      </w:r>
      <w:r w:rsidR="00032366" w:rsidRPr="000E6206">
        <w:rPr>
          <w:rFonts w:ascii="Calisto MT" w:hAnsi="Calisto MT" w:cs="Times New Roman"/>
          <w:bCs/>
          <w:color w:val="auto"/>
        </w:rPr>
        <w:t>.</w:t>
      </w:r>
    </w:p>
    <w:p w14:paraId="0669CABE" w14:textId="77777777" w:rsidR="00032366" w:rsidRPr="000E6206" w:rsidRDefault="00032366" w:rsidP="00032366">
      <w:pPr>
        <w:shd w:val="clear" w:color="auto" w:fill="FFFFFF" w:themeFill="background1"/>
        <w:tabs>
          <w:tab w:val="left" w:pos="1418"/>
          <w:tab w:val="left" w:pos="4253"/>
        </w:tabs>
        <w:spacing w:line="276" w:lineRule="auto"/>
        <w:rPr>
          <w:rFonts w:ascii="Calisto MT" w:hAnsi="Calisto MT" w:cs="Times New Roman"/>
          <w:b/>
          <w:bCs/>
          <w:color w:val="auto"/>
        </w:rPr>
      </w:pPr>
    </w:p>
    <w:p w14:paraId="049B415E" w14:textId="7FF5A123" w:rsidR="009C262E" w:rsidRPr="000E6206" w:rsidRDefault="009C262E" w:rsidP="000A7557">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spacing w:line="276" w:lineRule="auto"/>
        <w:jc w:val="center"/>
        <w:rPr>
          <w:rFonts w:ascii="Calisto MT" w:hAnsi="Calisto MT" w:cs="Times New Roman"/>
          <w:b/>
          <w:bCs/>
          <w:color w:val="auto"/>
        </w:rPr>
      </w:pPr>
      <w:r w:rsidRPr="000E6206">
        <w:rPr>
          <w:rFonts w:ascii="Calisto MT" w:hAnsi="Calisto MT" w:cs="Times New Roman"/>
          <w:b/>
          <w:bCs/>
          <w:color w:val="auto"/>
        </w:rPr>
        <w:t>1</w:t>
      </w:r>
      <w:r w:rsidR="00341C39" w:rsidRPr="000E6206">
        <w:rPr>
          <w:rFonts w:ascii="Calisto MT" w:hAnsi="Calisto MT" w:cs="Times New Roman"/>
          <w:b/>
          <w:bCs/>
          <w:color w:val="auto"/>
        </w:rPr>
        <w:t>4</w:t>
      </w:r>
      <w:r w:rsidRPr="000E6206">
        <w:rPr>
          <w:rFonts w:ascii="Calisto MT" w:hAnsi="Calisto MT" w:cs="Times New Roman"/>
          <w:b/>
          <w:bCs/>
          <w:color w:val="auto"/>
        </w:rPr>
        <w:t xml:space="preserve">. </w:t>
      </w:r>
      <w:r w:rsidR="00032366" w:rsidRPr="000E6206">
        <w:rPr>
          <w:rFonts w:ascii="Calisto MT" w:hAnsi="Calisto MT" w:cs="Times New Roman"/>
          <w:b/>
          <w:bCs/>
          <w:color w:val="auto"/>
        </w:rPr>
        <w:t xml:space="preserve">DOS </w:t>
      </w:r>
      <w:r w:rsidRPr="000E6206">
        <w:rPr>
          <w:rFonts w:ascii="Calisto MT" w:hAnsi="Calisto MT" w:cs="Times New Roman"/>
          <w:b/>
          <w:bCs/>
          <w:color w:val="auto"/>
        </w:rPr>
        <w:t>RECURSOS</w:t>
      </w:r>
    </w:p>
    <w:p w14:paraId="53276905" w14:textId="77777777" w:rsidR="009C262E" w:rsidRPr="000E6206" w:rsidRDefault="009C262E" w:rsidP="009C262E">
      <w:pPr>
        <w:tabs>
          <w:tab w:val="left" w:pos="1418"/>
          <w:tab w:val="left" w:pos="4253"/>
        </w:tabs>
        <w:spacing w:after="120" w:line="276" w:lineRule="auto"/>
        <w:jc w:val="both"/>
        <w:rPr>
          <w:rFonts w:ascii="Calisto MT" w:hAnsi="Calisto MT" w:cs="Times New Roman"/>
          <w:bCs/>
          <w:color w:val="auto"/>
        </w:rPr>
      </w:pPr>
    </w:p>
    <w:p w14:paraId="587C30A5" w14:textId="12CBAE92" w:rsidR="00E90B5E" w:rsidRPr="000E6206" w:rsidRDefault="009C262E" w:rsidP="009C262E">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w:t>
      </w:r>
      <w:r w:rsidR="00341C39" w:rsidRPr="000E6206">
        <w:rPr>
          <w:rFonts w:ascii="Calisto MT" w:hAnsi="Calisto MT" w:cs="Times New Roman"/>
          <w:b/>
          <w:bCs/>
          <w:color w:val="auto"/>
        </w:rPr>
        <w:t>4</w:t>
      </w:r>
      <w:r w:rsidRPr="000E6206">
        <w:rPr>
          <w:rFonts w:ascii="Calisto MT" w:hAnsi="Calisto MT" w:cs="Times New Roman"/>
          <w:b/>
          <w:bCs/>
          <w:color w:val="auto"/>
        </w:rPr>
        <w:t xml:space="preserve">.1. </w:t>
      </w:r>
      <w:r w:rsidRPr="000E6206">
        <w:rPr>
          <w:rFonts w:ascii="Calisto MT" w:hAnsi="Calisto MT" w:cs="Times New Roman"/>
          <w:color w:val="auto"/>
        </w:rPr>
        <w:t>Finalizada a etapa de habilitação, terá início o prazo para manifestação quanto à intenção de interpor recurso</w:t>
      </w:r>
      <w:r w:rsidR="004C0D6D" w:rsidRPr="000E6206">
        <w:rPr>
          <w:rFonts w:ascii="Calisto MT" w:hAnsi="Calisto MT" w:cs="Times New Roman"/>
          <w:color w:val="auto"/>
        </w:rPr>
        <w:t xml:space="preserve"> fundamentado </w:t>
      </w:r>
      <w:r w:rsidR="00E90B5E" w:rsidRPr="000E6206">
        <w:rPr>
          <w:rFonts w:ascii="Calisto MT" w:hAnsi="Calisto MT" w:cs="Times New Roman"/>
          <w:color w:val="auto"/>
        </w:rPr>
        <w:t xml:space="preserve">via sistema eletrônico em </w:t>
      </w:r>
      <w:r w:rsidR="00E90B5E" w:rsidRPr="000E6206">
        <w:rPr>
          <w:rFonts w:ascii="Calisto MT" w:hAnsi="Calisto MT" w:cs="Times New Roman"/>
          <w:b/>
          <w:bCs/>
          <w:color w:val="auto"/>
        </w:rPr>
        <w:t>até 30 (trinta) minutos contados</w:t>
      </w:r>
      <w:r w:rsidR="00E90B5E" w:rsidRPr="000E6206">
        <w:rPr>
          <w:rFonts w:ascii="Calisto MT" w:hAnsi="Calisto MT" w:cs="Times New Roman"/>
          <w:color w:val="auto"/>
        </w:rPr>
        <w:t xml:space="preserve"> a partir do encerramento desta;</w:t>
      </w:r>
    </w:p>
    <w:p w14:paraId="30B57D00" w14:textId="186F3F61" w:rsidR="009C262E" w:rsidRPr="000E6206" w:rsidRDefault="00E90B5E"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341C39" w:rsidRPr="000E6206">
        <w:rPr>
          <w:rFonts w:ascii="Calisto MT" w:hAnsi="Calisto MT" w:cs="Times New Roman"/>
          <w:b/>
          <w:color w:val="auto"/>
        </w:rPr>
        <w:t>4</w:t>
      </w:r>
      <w:r w:rsidRPr="000E6206">
        <w:rPr>
          <w:rFonts w:ascii="Calisto MT" w:hAnsi="Calisto MT" w:cs="Times New Roman"/>
          <w:b/>
          <w:color w:val="auto"/>
        </w:rPr>
        <w:t>.2.</w:t>
      </w:r>
      <w:r w:rsidR="009C262E" w:rsidRPr="000E6206">
        <w:rPr>
          <w:rFonts w:ascii="Calisto MT" w:hAnsi="Calisto MT" w:cs="Times New Roman"/>
          <w:bCs/>
          <w:color w:val="auto"/>
        </w:rPr>
        <w:t xml:space="preserve"> No curso do prazo descrito no item 1</w:t>
      </w:r>
      <w:r w:rsidR="00D12C29" w:rsidRPr="000E6206">
        <w:rPr>
          <w:rFonts w:ascii="Calisto MT" w:hAnsi="Calisto MT" w:cs="Times New Roman"/>
          <w:bCs/>
          <w:color w:val="auto"/>
        </w:rPr>
        <w:t>4</w:t>
      </w:r>
      <w:r w:rsidR="009C262E" w:rsidRPr="000E6206">
        <w:rPr>
          <w:rFonts w:ascii="Calisto MT" w:hAnsi="Calisto MT" w:cs="Times New Roman"/>
          <w:bCs/>
          <w:color w:val="auto"/>
        </w:rPr>
        <w:t xml:space="preserve">.1, qualquer licitante poderá manifestar, motivadamente, perante o </w:t>
      </w:r>
      <w:r w:rsidR="004302FA" w:rsidRPr="000E6206">
        <w:rPr>
          <w:rFonts w:ascii="Calisto MT" w:hAnsi="Calisto MT" w:cs="Times New Roman"/>
          <w:bCs/>
          <w:color w:val="auto"/>
        </w:rPr>
        <w:t>Agente</w:t>
      </w:r>
      <w:r w:rsidR="009C262E" w:rsidRPr="000E6206">
        <w:rPr>
          <w:rFonts w:ascii="Calisto MT" w:hAnsi="Calisto MT" w:cs="Times New Roman"/>
          <w:bCs/>
          <w:color w:val="auto"/>
        </w:rPr>
        <w:t xml:space="preserve">, que consignará imediatamente no Sistema Eletrônico de Compras do BANRISUL, a intenção de impugnar os documentos de habilitação, que, </w:t>
      </w:r>
      <w:r w:rsidR="009C262E" w:rsidRPr="000E6206">
        <w:rPr>
          <w:rFonts w:ascii="Calisto MT" w:hAnsi="Calisto MT" w:cs="Times New Roman"/>
          <w:b/>
          <w:bCs/>
          <w:color w:val="auto"/>
        </w:rPr>
        <w:t>se acolhido</w:t>
      </w:r>
      <w:r w:rsidR="009C262E" w:rsidRPr="000E6206">
        <w:rPr>
          <w:rFonts w:ascii="Calisto MT" w:hAnsi="Calisto MT" w:cs="Times New Roman"/>
          <w:bCs/>
          <w:color w:val="auto"/>
        </w:rPr>
        <w:t xml:space="preserve">, lhe </w:t>
      </w:r>
      <w:r w:rsidR="009C262E" w:rsidRPr="000E6206">
        <w:rPr>
          <w:rFonts w:ascii="Calisto MT" w:hAnsi="Calisto MT" w:cs="Times New Roman"/>
          <w:b/>
          <w:color w:val="auto"/>
        </w:rPr>
        <w:t>oportunizará o prazo de 3 (três) dias úteis para apresentação das razões escritas,</w:t>
      </w:r>
      <w:r w:rsidR="009C262E" w:rsidRPr="000E6206">
        <w:rPr>
          <w:rFonts w:ascii="Calisto MT" w:hAnsi="Calisto MT" w:cs="Times New Roman"/>
          <w:bCs/>
          <w:color w:val="auto"/>
        </w:rPr>
        <w:t xml:space="preserve"> ficando os demais licitantes, desde logo, intimados para apresentar contrarrazões em igual número de dias, que começarão a correr ao término do prazo do impugnante</w:t>
      </w:r>
      <w:r w:rsidRPr="000E6206">
        <w:rPr>
          <w:rFonts w:ascii="Calisto MT" w:hAnsi="Calisto MT" w:cs="Times New Roman"/>
          <w:bCs/>
          <w:color w:val="auto"/>
        </w:rPr>
        <w:t>;</w:t>
      </w:r>
    </w:p>
    <w:p w14:paraId="3D894337" w14:textId="1921F97D" w:rsidR="009C262E" w:rsidRPr="000E6206" w:rsidRDefault="009C262E"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341C39" w:rsidRPr="000E6206">
        <w:rPr>
          <w:rFonts w:ascii="Calisto MT" w:hAnsi="Calisto MT" w:cs="Times New Roman"/>
          <w:b/>
          <w:bCs/>
          <w:color w:val="auto"/>
        </w:rPr>
        <w:t>4</w:t>
      </w:r>
      <w:r w:rsidRPr="000E6206">
        <w:rPr>
          <w:rFonts w:ascii="Calisto MT" w:hAnsi="Calisto MT" w:cs="Times New Roman"/>
          <w:b/>
          <w:bCs/>
          <w:color w:val="auto"/>
        </w:rPr>
        <w:t>.3.</w:t>
      </w:r>
      <w:r w:rsidRPr="000E6206">
        <w:rPr>
          <w:rFonts w:ascii="Calisto MT" w:hAnsi="Calisto MT" w:cs="Times New Roman"/>
          <w:bCs/>
          <w:color w:val="auto"/>
        </w:rPr>
        <w:t xml:space="preserve"> As manifestações do </w:t>
      </w:r>
      <w:r w:rsidR="004302FA" w:rsidRPr="000E6206">
        <w:rPr>
          <w:rFonts w:ascii="Calisto MT" w:hAnsi="Calisto MT" w:cs="Times New Roman"/>
          <w:bCs/>
          <w:color w:val="auto"/>
        </w:rPr>
        <w:t>Agente</w:t>
      </w:r>
      <w:r w:rsidRPr="000E6206">
        <w:rPr>
          <w:rFonts w:ascii="Calisto MT" w:hAnsi="Calisto MT" w:cs="Times New Roman"/>
          <w:bCs/>
          <w:color w:val="auto"/>
        </w:rPr>
        <w:t xml:space="preserve"> e do Presidente da Câmara, respectivamente, em relação a recursos porventura interpostos e contrarrazões apresentadas, dar-se-ão exclusivamente por meio eletrônico</w:t>
      </w:r>
      <w:r w:rsidR="00E90B5E" w:rsidRPr="000E6206">
        <w:rPr>
          <w:rFonts w:ascii="Calisto MT" w:hAnsi="Calisto MT" w:cs="Times New Roman"/>
          <w:bCs/>
          <w:color w:val="auto"/>
        </w:rPr>
        <w:t xml:space="preserve"> e serão tornadas público para todas as licitantes e interessados;</w:t>
      </w:r>
    </w:p>
    <w:p w14:paraId="55E46321" w14:textId="5B3A3B70" w:rsidR="009C262E" w:rsidRPr="000E6206" w:rsidRDefault="009C262E" w:rsidP="009C262E">
      <w:pPr>
        <w:tabs>
          <w:tab w:val="left" w:pos="1418"/>
          <w:tab w:val="left" w:pos="4253"/>
        </w:tabs>
        <w:spacing w:after="120" w:line="276" w:lineRule="auto"/>
        <w:jc w:val="both"/>
        <w:rPr>
          <w:rFonts w:ascii="Calisto MT" w:hAnsi="Calisto MT" w:cs="Times New Roman"/>
          <w:b/>
          <w:bCs/>
          <w:color w:val="auto"/>
        </w:rPr>
      </w:pPr>
      <w:r w:rsidRPr="000E6206">
        <w:rPr>
          <w:rFonts w:ascii="Calisto MT" w:hAnsi="Calisto MT" w:cs="Times New Roman"/>
          <w:b/>
          <w:bCs/>
          <w:color w:val="auto"/>
        </w:rPr>
        <w:lastRenderedPageBreak/>
        <w:t>1</w:t>
      </w:r>
      <w:r w:rsidR="00341C39" w:rsidRPr="000E6206">
        <w:rPr>
          <w:rFonts w:ascii="Calisto MT" w:hAnsi="Calisto MT" w:cs="Times New Roman"/>
          <w:b/>
          <w:bCs/>
          <w:color w:val="auto"/>
        </w:rPr>
        <w:t>4</w:t>
      </w:r>
      <w:r w:rsidRPr="000E6206">
        <w:rPr>
          <w:rFonts w:ascii="Calisto MT" w:hAnsi="Calisto MT" w:cs="Times New Roman"/>
          <w:b/>
          <w:bCs/>
          <w:color w:val="auto"/>
        </w:rPr>
        <w:t>.4. A falta de manifestação tempestiva e motivada da licitante</w:t>
      </w:r>
      <w:r w:rsidR="00E90B5E" w:rsidRPr="000E6206">
        <w:rPr>
          <w:rFonts w:ascii="Calisto MT" w:hAnsi="Calisto MT" w:cs="Times New Roman"/>
          <w:b/>
          <w:bCs/>
          <w:color w:val="auto"/>
        </w:rPr>
        <w:t xml:space="preserve"> nos termos dos subitens 1</w:t>
      </w:r>
      <w:r w:rsidR="00341C39" w:rsidRPr="000E6206">
        <w:rPr>
          <w:rFonts w:ascii="Calisto MT" w:hAnsi="Calisto MT" w:cs="Times New Roman"/>
          <w:b/>
          <w:bCs/>
          <w:color w:val="auto"/>
        </w:rPr>
        <w:t>4</w:t>
      </w:r>
      <w:r w:rsidR="00E90B5E" w:rsidRPr="000E6206">
        <w:rPr>
          <w:rFonts w:ascii="Calisto MT" w:hAnsi="Calisto MT" w:cs="Times New Roman"/>
          <w:b/>
          <w:bCs/>
          <w:color w:val="auto"/>
        </w:rPr>
        <w:t>.1 e 1</w:t>
      </w:r>
      <w:r w:rsidR="00341C39" w:rsidRPr="000E6206">
        <w:rPr>
          <w:rFonts w:ascii="Calisto MT" w:hAnsi="Calisto MT" w:cs="Times New Roman"/>
          <w:b/>
          <w:bCs/>
          <w:color w:val="auto"/>
        </w:rPr>
        <w:t>4</w:t>
      </w:r>
      <w:r w:rsidR="00E90B5E" w:rsidRPr="000E6206">
        <w:rPr>
          <w:rFonts w:ascii="Calisto MT" w:hAnsi="Calisto MT" w:cs="Times New Roman"/>
          <w:b/>
          <w:bCs/>
          <w:color w:val="auto"/>
        </w:rPr>
        <w:t>.2</w:t>
      </w:r>
      <w:r w:rsidRPr="000E6206">
        <w:rPr>
          <w:rFonts w:ascii="Calisto MT" w:hAnsi="Calisto MT" w:cs="Times New Roman"/>
          <w:b/>
          <w:bCs/>
          <w:color w:val="auto"/>
        </w:rPr>
        <w:t xml:space="preserve"> importará a decadência do direito de recorrer</w:t>
      </w:r>
      <w:r w:rsidR="00E90B5E" w:rsidRPr="000E6206">
        <w:rPr>
          <w:rFonts w:ascii="Calisto MT" w:hAnsi="Calisto MT" w:cs="Times New Roman"/>
          <w:b/>
          <w:bCs/>
          <w:color w:val="auto"/>
        </w:rPr>
        <w:t>;</w:t>
      </w:r>
    </w:p>
    <w:p w14:paraId="69745799" w14:textId="620B1464" w:rsidR="00E90B5E" w:rsidRPr="000E6206" w:rsidRDefault="009C262E"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D12C29" w:rsidRPr="000E6206">
        <w:rPr>
          <w:rFonts w:ascii="Calisto MT" w:hAnsi="Calisto MT" w:cs="Times New Roman"/>
          <w:b/>
          <w:bCs/>
          <w:color w:val="auto"/>
        </w:rPr>
        <w:t>4</w:t>
      </w:r>
      <w:r w:rsidRPr="000E6206">
        <w:rPr>
          <w:rFonts w:ascii="Calisto MT" w:hAnsi="Calisto MT" w:cs="Times New Roman"/>
          <w:b/>
          <w:bCs/>
          <w:color w:val="auto"/>
        </w:rPr>
        <w:t>.5.</w:t>
      </w:r>
      <w:r w:rsidRPr="000E6206">
        <w:rPr>
          <w:rFonts w:ascii="Calisto MT" w:hAnsi="Calisto MT" w:cs="Times New Roman"/>
          <w:bCs/>
          <w:color w:val="auto"/>
        </w:rPr>
        <w:t xml:space="preserve"> Não serão conhecidos memoriais:</w:t>
      </w:r>
    </w:p>
    <w:p w14:paraId="20AD1A64" w14:textId="77777777" w:rsidR="00E90B5E" w:rsidRPr="000E6206" w:rsidRDefault="009C262E">
      <w:pPr>
        <w:pStyle w:val="PargrafodaLista"/>
        <w:numPr>
          <w:ilvl w:val="0"/>
          <w:numId w:val="13"/>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de licitante que não tenha manifestado, no prazo supracitado, a intenção de recorrer acompanhada da síntese de suas razões;</w:t>
      </w:r>
    </w:p>
    <w:p w14:paraId="2F4C75C6" w14:textId="77777777" w:rsidR="00E90B5E" w:rsidRPr="000E6206" w:rsidRDefault="009C262E">
      <w:pPr>
        <w:pStyle w:val="PargrafodaLista"/>
        <w:numPr>
          <w:ilvl w:val="0"/>
          <w:numId w:val="13"/>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apresentados fora do prazo;</w:t>
      </w:r>
    </w:p>
    <w:p w14:paraId="35BBD423" w14:textId="03EFDA3B" w:rsidR="009C262E" w:rsidRPr="000E6206" w:rsidRDefault="009C262E">
      <w:pPr>
        <w:pStyle w:val="PargrafodaLista"/>
        <w:numPr>
          <w:ilvl w:val="0"/>
          <w:numId w:val="13"/>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subscritos por representante não habilitado legalmente ou não identificado no processo para responder pela licitante.</w:t>
      </w:r>
    </w:p>
    <w:p w14:paraId="29D520CE" w14:textId="599CB14A" w:rsidR="00E90B5E" w:rsidRPr="000E6206" w:rsidRDefault="00E90B5E" w:rsidP="00E90B5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D12C29" w:rsidRPr="000E6206">
        <w:rPr>
          <w:rFonts w:ascii="Calisto MT" w:hAnsi="Calisto MT" w:cs="Times New Roman"/>
          <w:b/>
          <w:color w:val="auto"/>
        </w:rPr>
        <w:t>4</w:t>
      </w:r>
      <w:r w:rsidRPr="000E6206">
        <w:rPr>
          <w:rFonts w:ascii="Calisto MT" w:hAnsi="Calisto MT" w:cs="Times New Roman"/>
          <w:b/>
          <w:color w:val="auto"/>
        </w:rPr>
        <w:t>.6.</w:t>
      </w:r>
      <w:r w:rsidRPr="000E6206">
        <w:rPr>
          <w:rFonts w:ascii="Calisto MT" w:hAnsi="Calisto MT" w:cs="Times New Roman"/>
          <w:bCs/>
          <w:color w:val="auto"/>
        </w:rPr>
        <w:t xml:space="preserve"> Caberá ainda pedido de reconsideração, </w:t>
      </w:r>
      <w:r w:rsidRPr="000E6206">
        <w:rPr>
          <w:rFonts w:ascii="Calisto MT" w:hAnsi="Calisto MT" w:cs="Times New Roman"/>
          <w:b/>
          <w:color w:val="auto"/>
        </w:rPr>
        <w:t>no prazo de 3 (três) dias úteis</w:t>
      </w:r>
      <w:r w:rsidRPr="000E6206">
        <w:rPr>
          <w:rFonts w:ascii="Calisto MT" w:hAnsi="Calisto MT" w:cs="Times New Roman"/>
          <w:bCs/>
          <w:color w:val="auto"/>
        </w:rPr>
        <w:t>, contado da data de intimação, relativamente a ato do qual não caiba recurso hierárquico;</w:t>
      </w:r>
    </w:p>
    <w:p w14:paraId="7283D4DB" w14:textId="1AF7EAD4" w:rsidR="00462805" w:rsidRPr="000E6206" w:rsidRDefault="00462805" w:rsidP="00E90B5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D12C29" w:rsidRPr="000E6206">
        <w:rPr>
          <w:rFonts w:ascii="Calisto MT" w:hAnsi="Calisto MT" w:cs="Times New Roman"/>
          <w:b/>
          <w:color w:val="auto"/>
        </w:rPr>
        <w:t>4</w:t>
      </w:r>
      <w:r w:rsidRPr="000E6206">
        <w:rPr>
          <w:rFonts w:ascii="Calisto MT" w:hAnsi="Calisto MT" w:cs="Times New Roman"/>
          <w:b/>
          <w:color w:val="auto"/>
        </w:rPr>
        <w:t>.7.</w:t>
      </w:r>
      <w:r w:rsidRPr="000E6206">
        <w:rPr>
          <w:rFonts w:ascii="Calisto MT" w:hAnsi="Calisto MT" w:cs="Times New Roman"/>
          <w:bCs/>
          <w:color w:val="auto"/>
        </w:rPr>
        <w:t xml:space="preserve"> O recurso será dirigido ao </w:t>
      </w:r>
      <w:r w:rsidR="004302FA" w:rsidRPr="000E6206">
        <w:rPr>
          <w:rFonts w:ascii="Calisto MT" w:hAnsi="Calisto MT" w:cs="Times New Roman"/>
          <w:bCs/>
          <w:color w:val="auto"/>
        </w:rPr>
        <w:t>Agente</w:t>
      </w:r>
      <w:r w:rsidRPr="000E6206">
        <w:rPr>
          <w:rFonts w:ascii="Calisto MT" w:hAnsi="Calisto MT" w:cs="Times New Roman"/>
          <w:bCs/>
          <w:color w:val="auto"/>
        </w:rPr>
        <w:t xml:space="preserve"> Oficial, que, se não reconsiderar o ato ou a decisão no prazo de 3 (três) dias úteis, encaminhará o recurso com a sua motivação ao Presidente da Câmara, </w:t>
      </w:r>
      <w:r w:rsidRPr="000E6206">
        <w:rPr>
          <w:rFonts w:ascii="Calisto MT" w:hAnsi="Calisto MT" w:cs="Times New Roman"/>
          <w:b/>
          <w:color w:val="auto"/>
        </w:rPr>
        <w:t>o qual deverá proferir sua decisão no prazo máximo de 10 (dez) dias úteis</w:t>
      </w:r>
      <w:r w:rsidRPr="000E6206">
        <w:rPr>
          <w:rFonts w:ascii="Calisto MT" w:hAnsi="Calisto MT" w:cs="Times New Roman"/>
          <w:bCs/>
          <w:color w:val="auto"/>
        </w:rPr>
        <w:t>, contado do recebimento dos autos;</w:t>
      </w:r>
    </w:p>
    <w:p w14:paraId="01C612D1" w14:textId="6131E668" w:rsidR="009C262E" w:rsidRPr="000E6206" w:rsidRDefault="00462805"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D12C29" w:rsidRPr="000E6206">
        <w:rPr>
          <w:rFonts w:ascii="Calisto MT" w:hAnsi="Calisto MT" w:cs="Times New Roman"/>
          <w:b/>
          <w:bCs/>
          <w:color w:val="auto"/>
        </w:rPr>
        <w:t>4</w:t>
      </w:r>
      <w:r w:rsidRPr="000E6206">
        <w:rPr>
          <w:rFonts w:ascii="Calisto MT" w:hAnsi="Calisto MT" w:cs="Times New Roman"/>
          <w:b/>
          <w:bCs/>
          <w:color w:val="auto"/>
        </w:rPr>
        <w:t>.8</w:t>
      </w:r>
      <w:r w:rsidR="009C262E" w:rsidRPr="000E6206">
        <w:rPr>
          <w:rFonts w:ascii="Calisto MT" w:hAnsi="Calisto MT" w:cs="Times New Roman"/>
          <w:b/>
          <w:bCs/>
          <w:color w:val="auto"/>
        </w:rPr>
        <w:t>.</w:t>
      </w:r>
      <w:r w:rsidR="009C262E" w:rsidRPr="000E6206">
        <w:rPr>
          <w:rFonts w:ascii="Calisto MT" w:hAnsi="Calisto MT" w:cs="Times New Roman"/>
          <w:bCs/>
          <w:color w:val="auto"/>
        </w:rPr>
        <w:t xml:space="preserve"> O acolhimento do recurso importará a invalidação apenas dos atos insuscetíveis de aproveitamento</w:t>
      </w:r>
      <w:r w:rsidRPr="000E6206">
        <w:rPr>
          <w:rFonts w:ascii="Calisto MT" w:hAnsi="Calisto MT" w:cs="Times New Roman"/>
          <w:bCs/>
          <w:color w:val="auto"/>
        </w:rPr>
        <w:t>;</w:t>
      </w:r>
    </w:p>
    <w:p w14:paraId="2442F81B" w14:textId="6F1F40B9" w:rsidR="00462805" w:rsidRPr="000E6206" w:rsidRDefault="00462805"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D12C29" w:rsidRPr="000E6206">
        <w:rPr>
          <w:rFonts w:ascii="Calisto MT" w:hAnsi="Calisto MT" w:cs="Times New Roman"/>
          <w:b/>
          <w:color w:val="auto"/>
        </w:rPr>
        <w:t>4</w:t>
      </w:r>
      <w:r w:rsidRPr="000E6206">
        <w:rPr>
          <w:rFonts w:ascii="Calisto MT" w:hAnsi="Calisto MT" w:cs="Times New Roman"/>
          <w:b/>
          <w:color w:val="auto"/>
        </w:rPr>
        <w:t>.9.</w:t>
      </w:r>
      <w:r w:rsidRPr="000E6206">
        <w:rPr>
          <w:rFonts w:ascii="Calisto MT" w:hAnsi="Calisto MT" w:cs="Times New Roman"/>
          <w:bCs/>
          <w:color w:val="auto"/>
        </w:rPr>
        <w:t xml:space="preserve"> Será assegurado à licitante vista dos elementos indispensáveis à defesa de seus interesses;</w:t>
      </w:r>
    </w:p>
    <w:p w14:paraId="11A60896" w14:textId="77777777" w:rsidR="009C262E" w:rsidRPr="000E6206" w:rsidRDefault="009C262E" w:rsidP="009C262E">
      <w:pPr>
        <w:tabs>
          <w:tab w:val="left" w:pos="1418"/>
          <w:tab w:val="left" w:pos="4253"/>
        </w:tabs>
        <w:spacing w:after="120" w:line="276" w:lineRule="auto"/>
        <w:jc w:val="both"/>
        <w:rPr>
          <w:rFonts w:ascii="Calisto MT" w:hAnsi="Calisto MT" w:cs="Times New Roman"/>
          <w:bCs/>
          <w:color w:val="auto"/>
        </w:rPr>
      </w:pPr>
    </w:p>
    <w:p w14:paraId="29A41705" w14:textId="13DC9D47" w:rsidR="009C262E" w:rsidRPr="000E6206" w:rsidRDefault="009C262E" w:rsidP="000A7557">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spacing w:line="276" w:lineRule="auto"/>
        <w:jc w:val="center"/>
        <w:rPr>
          <w:rFonts w:ascii="Calisto MT" w:hAnsi="Calisto MT" w:cs="Times New Roman"/>
          <w:b/>
          <w:bCs/>
          <w:color w:val="auto"/>
        </w:rPr>
      </w:pPr>
      <w:r w:rsidRPr="000E6206">
        <w:rPr>
          <w:rFonts w:ascii="Calisto MT" w:hAnsi="Calisto MT" w:cs="Times New Roman"/>
          <w:b/>
          <w:bCs/>
          <w:color w:val="auto"/>
        </w:rPr>
        <w:t>1</w:t>
      </w:r>
      <w:r w:rsidR="00D12C29" w:rsidRPr="000E6206">
        <w:rPr>
          <w:rFonts w:ascii="Calisto MT" w:hAnsi="Calisto MT" w:cs="Times New Roman"/>
          <w:b/>
          <w:bCs/>
          <w:color w:val="auto"/>
        </w:rPr>
        <w:t>5</w:t>
      </w:r>
      <w:r w:rsidRPr="000E6206">
        <w:rPr>
          <w:rFonts w:ascii="Calisto MT" w:hAnsi="Calisto MT" w:cs="Times New Roman"/>
          <w:b/>
          <w:bCs/>
          <w:color w:val="auto"/>
        </w:rPr>
        <w:t xml:space="preserve">. </w:t>
      </w:r>
      <w:r w:rsidR="007D15EC" w:rsidRPr="000E6206">
        <w:rPr>
          <w:rFonts w:ascii="Calisto MT" w:hAnsi="Calisto MT" w:cs="Times New Roman"/>
          <w:b/>
          <w:bCs/>
          <w:color w:val="auto"/>
        </w:rPr>
        <w:t xml:space="preserve">DA </w:t>
      </w:r>
      <w:r w:rsidRPr="000E6206">
        <w:rPr>
          <w:rFonts w:ascii="Calisto MT" w:hAnsi="Calisto MT" w:cs="Times New Roman"/>
          <w:b/>
          <w:bCs/>
          <w:color w:val="auto"/>
        </w:rPr>
        <w:t>ADJUDICAÇÃO</w:t>
      </w:r>
      <w:r w:rsidR="007D15EC" w:rsidRPr="000E6206">
        <w:rPr>
          <w:rFonts w:ascii="Calisto MT" w:hAnsi="Calisto MT" w:cs="Times New Roman"/>
          <w:b/>
          <w:bCs/>
          <w:color w:val="auto"/>
        </w:rPr>
        <w:t>,</w:t>
      </w:r>
      <w:r w:rsidRPr="000E6206">
        <w:rPr>
          <w:rFonts w:ascii="Calisto MT" w:hAnsi="Calisto MT" w:cs="Times New Roman"/>
          <w:b/>
          <w:bCs/>
          <w:color w:val="auto"/>
        </w:rPr>
        <w:t xml:space="preserve"> HOMOLOGAÇÃO</w:t>
      </w:r>
      <w:r w:rsidR="007D15EC" w:rsidRPr="000E6206">
        <w:rPr>
          <w:rFonts w:ascii="Calisto MT" w:hAnsi="Calisto MT" w:cs="Times New Roman"/>
          <w:b/>
          <w:bCs/>
          <w:color w:val="auto"/>
        </w:rPr>
        <w:t xml:space="preserve"> OU REVOGAÇÃO DO EXPEDIENTE</w:t>
      </w:r>
    </w:p>
    <w:p w14:paraId="1713DAF5" w14:textId="77777777" w:rsidR="009C262E" w:rsidRPr="000E6206" w:rsidRDefault="009C262E" w:rsidP="009C262E">
      <w:pPr>
        <w:tabs>
          <w:tab w:val="left" w:pos="1418"/>
          <w:tab w:val="left" w:pos="4253"/>
        </w:tabs>
        <w:spacing w:after="120" w:line="276" w:lineRule="auto"/>
        <w:jc w:val="both"/>
        <w:rPr>
          <w:rFonts w:ascii="Calisto MT" w:hAnsi="Calisto MT" w:cs="Times New Roman"/>
          <w:bCs/>
          <w:color w:val="auto"/>
        </w:rPr>
      </w:pPr>
    </w:p>
    <w:p w14:paraId="511D35FE" w14:textId="0517A32E" w:rsidR="00C67084" w:rsidRPr="000E6206" w:rsidRDefault="00C67084" w:rsidP="00C67084">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D12C29" w:rsidRPr="000E6206">
        <w:rPr>
          <w:rFonts w:ascii="Calisto MT" w:hAnsi="Calisto MT" w:cs="Times New Roman"/>
          <w:b/>
          <w:color w:val="auto"/>
        </w:rPr>
        <w:t>5</w:t>
      </w:r>
      <w:r w:rsidRPr="000E6206">
        <w:rPr>
          <w:rFonts w:ascii="Calisto MT" w:hAnsi="Calisto MT" w:cs="Times New Roman"/>
          <w:b/>
          <w:color w:val="auto"/>
        </w:rPr>
        <w:t>.1.</w:t>
      </w:r>
      <w:r w:rsidRPr="000E6206">
        <w:rPr>
          <w:rFonts w:ascii="Calisto MT" w:hAnsi="Calisto MT" w:cs="Times New Roman"/>
          <w:bCs/>
          <w:color w:val="auto"/>
        </w:rPr>
        <w:t xml:space="preserve"> Encerradas as fases de </w:t>
      </w:r>
      <w:r w:rsidRPr="000E6206">
        <w:rPr>
          <w:rFonts w:ascii="Calisto MT" w:hAnsi="Calisto MT" w:cs="Times New Roman"/>
          <w:b/>
          <w:color w:val="auto"/>
        </w:rPr>
        <w:t>julgamento e habilitação</w:t>
      </w:r>
      <w:r w:rsidRPr="000E6206">
        <w:rPr>
          <w:rFonts w:ascii="Calisto MT" w:hAnsi="Calisto MT" w:cs="Times New Roman"/>
          <w:bCs/>
          <w:color w:val="auto"/>
        </w:rPr>
        <w:t xml:space="preserve">, e </w:t>
      </w:r>
      <w:r w:rsidRPr="000E6206">
        <w:rPr>
          <w:rFonts w:ascii="Calisto MT" w:hAnsi="Calisto MT" w:cs="Times New Roman"/>
          <w:b/>
          <w:color w:val="auto"/>
        </w:rPr>
        <w:t>exauridos os recursos administrativos</w:t>
      </w:r>
      <w:r w:rsidRPr="000E6206">
        <w:rPr>
          <w:rFonts w:ascii="Calisto MT" w:hAnsi="Calisto MT" w:cs="Times New Roman"/>
          <w:bCs/>
          <w:color w:val="auto"/>
        </w:rPr>
        <w:t>, o processo licitatório será encaminhado ao Presidente da Câmara, que poderá:</w:t>
      </w:r>
    </w:p>
    <w:p w14:paraId="5A35BCD9" w14:textId="3882B339" w:rsidR="00C67084" w:rsidRPr="000E6206" w:rsidRDefault="00C67084">
      <w:pPr>
        <w:pStyle w:val="PargrafodaLista"/>
        <w:numPr>
          <w:ilvl w:val="0"/>
          <w:numId w:val="14"/>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determinar o retorno dos autos para saneamento de irregularidades;</w:t>
      </w:r>
    </w:p>
    <w:p w14:paraId="7B6430B6" w14:textId="1F9CD0F8" w:rsidR="00C67084" w:rsidRPr="000E6206" w:rsidRDefault="00C67084">
      <w:pPr>
        <w:pStyle w:val="PargrafodaLista"/>
        <w:numPr>
          <w:ilvl w:val="0"/>
          <w:numId w:val="14"/>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revogar a licitação por motivo de conveniência e oportunidade;</w:t>
      </w:r>
    </w:p>
    <w:p w14:paraId="1D0FCFEA" w14:textId="1FAF4565" w:rsidR="00C67084" w:rsidRPr="000E6206" w:rsidRDefault="00C67084">
      <w:pPr>
        <w:pStyle w:val="PargrafodaLista"/>
        <w:numPr>
          <w:ilvl w:val="0"/>
          <w:numId w:val="14"/>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proceder à anulação da licitação, de ofício ou mediante provocação de terceiros, sempre que presente ilegalidade insanável;</w:t>
      </w:r>
    </w:p>
    <w:p w14:paraId="02802E32" w14:textId="1C7971BE" w:rsidR="00C67084" w:rsidRPr="000E6206" w:rsidRDefault="00C67084">
      <w:pPr>
        <w:pStyle w:val="PargrafodaLista"/>
        <w:numPr>
          <w:ilvl w:val="0"/>
          <w:numId w:val="14"/>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adjudicar o objeto e homologar a licitação.</w:t>
      </w:r>
    </w:p>
    <w:p w14:paraId="19D991F7" w14:textId="6BC77DAA" w:rsidR="00C67084" w:rsidRPr="000E6206" w:rsidRDefault="00C67084" w:rsidP="00C67084">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D12C29" w:rsidRPr="000E6206">
        <w:rPr>
          <w:rFonts w:ascii="Calisto MT" w:hAnsi="Calisto MT" w:cs="Times New Roman"/>
          <w:b/>
          <w:color w:val="auto"/>
        </w:rPr>
        <w:t>5</w:t>
      </w:r>
      <w:r w:rsidRPr="000E6206">
        <w:rPr>
          <w:rFonts w:ascii="Calisto MT" w:hAnsi="Calisto MT" w:cs="Times New Roman"/>
          <w:b/>
          <w:color w:val="auto"/>
        </w:rPr>
        <w:t>.2.</w:t>
      </w:r>
      <w:r w:rsidRPr="000E6206">
        <w:rPr>
          <w:rFonts w:ascii="Calisto MT" w:hAnsi="Calisto MT" w:cs="Times New Roman"/>
          <w:bCs/>
          <w:color w:val="auto"/>
        </w:rPr>
        <w:t xml:space="preserve"> Ao pronunciar a nulidade, o Presidente indicará expressamente os atos com vícios insanáveis, tornando sem efeito todos os subsequentes que deles dependam, e dará ensejo à apuração de responsabilidade de quem lhes tenha dado causa;</w:t>
      </w:r>
    </w:p>
    <w:p w14:paraId="4AC15D76" w14:textId="3AB423DB" w:rsidR="00C67084" w:rsidRPr="000E6206" w:rsidRDefault="00D12C29" w:rsidP="00C67084">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15.</w:t>
      </w:r>
      <w:r w:rsidR="00C67084" w:rsidRPr="000E6206">
        <w:rPr>
          <w:rFonts w:ascii="Calisto MT" w:hAnsi="Calisto MT" w:cs="Times New Roman"/>
          <w:b/>
          <w:color w:val="auto"/>
        </w:rPr>
        <w:t>3.</w:t>
      </w:r>
      <w:r w:rsidR="00C67084" w:rsidRPr="000E6206">
        <w:rPr>
          <w:rFonts w:ascii="Calisto MT" w:hAnsi="Calisto MT" w:cs="Times New Roman"/>
          <w:bCs/>
          <w:color w:val="auto"/>
        </w:rPr>
        <w:t xml:space="preserve"> O Presidente decidindo pela </w:t>
      </w:r>
      <w:r w:rsidR="00C67084" w:rsidRPr="000E6206">
        <w:rPr>
          <w:rFonts w:ascii="Calisto MT" w:hAnsi="Calisto MT" w:cs="Times New Roman"/>
          <w:b/>
          <w:color w:val="auto"/>
        </w:rPr>
        <w:t>revogação do processo licitatório</w:t>
      </w:r>
      <w:r w:rsidR="00C67084" w:rsidRPr="000E6206">
        <w:rPr>
          <w:rFonts w:ascii="Calisto MT" w:hAnsi="Calisto MT" w:cs="Times New Roman"/>
          <w:bCs/>
          <w:color w:val="auto"/>
        </w:rPr>
        <w:t>, o fará mediante despacho fundamentado que será anexado ao expediente administrativo e publicado no sistema eletrônico para conhecimento de todas as licitantes e interessados;</w:t>
      </w:r>
    </w:p>
    <w:p w14:paraId="56712154" w14:textId="7084A0F4" w:rsidR="00C67084" w:rsidRPr="000E6206" w:rsidRDefault="00C67084" w:rsidP="00C67084">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D12C29" w:rsidRPr="000E6206">
        <w:rPr>
          <w:rFonts w:ascii="Calisto MT" w:hAnsi="Calisto MT" w:cs="Times New Roman"/>
          <w:b/>
          <w:color w:val="auto"/>
        </w:rPr>
        <w:t>5</w:t>
      </w:r>
      <w:r w:rsidRPr="000E6206">
        <w:rPr>
          <w:rFonts w:ascii="Calisto MT" w:hAnsi="Calisto MT" w:cs="Times New Roman"/>
          <w:b/>
          <w:color w:val="auto"/>
        </w:rPr>
        <w:t>.4.</w:t>
      </w:r>
      <w:r w:rsidRPr="000E6206">
        <w:rPr>
          <w:rFonts w:ascii="Calisto MT" w:hAnsi="Calisto MT" w:cs="Times New Roman"/>
          <w:bCs/>
          <w:color w:val="auto"/>
        </w:rPr>
        <w:t xml:space="preserve"> Nos casos de anulação e revogação, o Presidente da Câmara assegurará a prévia manifestação formal das licitantes e interessados, para só assim despachar a sua decisão;</w:t>
      </w:r>
    </w:p>
    <w:p w14:paraId="5031F90F" w14:textId="77777777" w:rsidR="0046511A" w:rsidRDefault="0046511A" w:rsidP="009C262E">
      <w:pPr>
        <w:tabs>
          <w:tab w:val="left" w:pos="1418"/>
          <w:tab w:val="left" w:pos="4253"/>
        </w:tabs>
        <w:spacing w:after="120" w:line="276" w:lineRule="auto"/>
        <w:jc w:val="both"/>
        <w:rPr>
          <w:rFonts w:ascii="Calisto MT" w:hAnsi="Calisto MT" w:cs="Times New Roman"/>
          <w:b/>
          <w:bCs/>
          <w:color w:val="auto"/>
        </w:rPr>
      </w:pPr>
    </w:p>
    <w:p w14:paraId="4EC630CA" w14:textId="77777777" w:rsidR="0046511A" w:rsidRDefault="0046511A" w:rsidP="009C262E">
      <w:pPr>
        <w:tabs>
          <w:tab w:val="left" w:pos="1418"/>
          <w:tab w:val="left" w:pos="4253"/>
        </w:tabs>
        <w:spacing w:after="120" w:line="276" w:lineRule="auto"/>
        <w:jc w:val="both"/>
        <w:rPr>
          <w:rFonts w:ascii="Calisto MT" w:hAnsi="Calisto MT" w:cs="Times New Roman"/>
          <w:b/>
          <w:bCs/>
          <w:color w:val="auto"/>
        </w:rPr>
      </w:pPr>
    </w:p>
    <w:p w14:paraId="1423E239" w14:textId="282C83BA" w:rsidR="004A5568" w:rsidRPr="000E6206" w:rsidRDefault="004A5568"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lastRenderedPageBreak/>
        <w:t>1</w:t>
      </w:r>
      <w:r w:rsidR="00D12C29" w:rsidRPr="000E6206">
        <w:rPr>
          <w:rFonts w:ascii="Calisto MT" w:hAnsi="Calisto MT" w:cs="Times New Roman"/>
          <w:b/>
          <w:bCs/>
          <w:color w:val="auto"/>
        </w:rPr>
        <w:t>5</w:t>
      </w:r>
      <w:r w:rsidRPr="000E6206">
        <w:rPr>
          <w:rFonts w:ascii="Calisto MT" w:hAnsi="Calisto MT" w:cs="Times New Roman"/>
          <w:b/>
          <w:bCs/>
          <w:color w:val="auto"/>
        </w:rPr>
        <w:t>.5.</w:t>
      </w:r>
      <w:r w:rsidR="009C262E" w:rsidRPr="000E6206">
        <w:rPr>
          <w:rFonts w:ascii="Calisto MT" w:hAnsi="Calisto MT" w:cs="Times New Roman"/>
          <w:bCs/>
          <w:color w:val="auto"/>
        </w:rPr>
        <w:t xml:space="preserve"> Homologada a licitação pelo Presidente da Câmara</w:t>
      </w:r>
      <w:r w:rsidRPr="000E6206">
        <w:rPr>
          <w:rFonts w:ascii="Calisto MT" w:hAnsi="Calisto MT" w:cs="Times New Roman"/>
          <w:bCs/>
          <w:color w:val="auto"/>
        </w:rPr>
        <w:t xml:space="preserve"> e o ato devidamente ratificado e publicado</w:t>
      </w:r>
      <w:r w:rsidR="009C262E" w:rsidRPr="000E6206">
        <w:rPr>
          <w:rFonts w:ascii="Calisto MT" w:hAnsi="Calisto MT" w:cs="Times New Roman"/>
          <w:bCs/>
          <w:color w:val="auto"/>
        </w:rPr>
        <w:t xml:space="preserve">, a licitante </w:t>
      </w:r>
      <w:r w:rsidRPr="000E6206">
        <w:rPr>
          <w:rFonts w:ascii="Calisto MT" w:hAnsi="Calisto MT" w:cs="Times New Roman"/>
          <w:bCs/>
          <w:color w:val="auto"/>
        </w:rPr>
        <w:t>adjudicada</w:t>
      </w:r>
      <w:r w:rsidR="009C262E" w:rsidRPr="000E6206">
        <w:rPr>
          <w:rFonts w:ascii="Calisto MT" w:hAnsi="Calisto MT" w:cs="Times New Roman"/>
          <w:bCs/>
          <w:color w:val="auto"/>
        </w:rPr>
        <w:t xml:space="preserve"> </w:t>
      </w:r>
      <w:r w:rsidR="009C262E" w:rsidRPr="000E6206">
        <w:rPr>
          <w:rFonts w:ascii="Calisto MT" w:hAnsi="Calisto MT" w:cs="Times New Roman"/>
          <w:b/>
          <w:color w:val="auto"/>
        </w:rPr>
        <w:t>será convocada</w:t>
      </w:r>
      <w:r w:rsidRPr="000E6206">
        <w:rPr>
          <w:rFonts w:ascii="Calisto MT" w:hAnsi="Calisto MT" w:cs="Times New Roman"/>
          <w:b/>
          <w:color w:val="auto"/>
        </w:rPr>
        <w:t xml:space="preserve"> formalmente através do e-mail informado na sua proposta</w:t>
      </w:r>
      <w:r w:rsidR="009C262E" w:rsidRPr="000E6206">
        <w:rPr>
          <w:rFonts w:ascii="Calisto MT" w:hAnsi="Calisto MT" w:cs="Times New Roman"/>
          <w:bCs/>
          <w:color w:val="auto"/>
        </w:rPr>
        <w:t xml:space="preserve"> a firmar compromisso, mediante assinatura </w:t>
      </w:r>
      <w:r w:rsidRPr="000E6206">
        <w:rPr>
          <w:rFonts w:ascii="Calisto MT" w:hAnsi="Calisto MT" w:cs="Times New Roman"/>
          <w:bCs/>
          <w:color w:val="auto"/>
        </w:rPr>
        <w:t xml:space="preserve">do contrato conforme a minuta do </w:t>
      </w:r>
      <w:r w:rsidR="009C262E" w:rsidRPr="000E6206">
        <w:rPr>
          <w:rFonts w:ascii="Calisto MT" w:hAnsi="Calisto MT" w:cs="Times New Roman"/>
          <w:bCs/>
          <w:color w:val="auto"/>
        </w:rPr>
        <w:t xml:space="preserve">Anexo </w:t>
      </w:r>
      <w:r w:rsidRPr="000E6206">
        <w:rPr>
          <w:rFonts w:ascii="Calisto MT" w:hAnsi="Calisto MT" w:cs="Times New Roman"/>
          <w:bCs/>
          <w:color w:val="auto"/>
        </w:rPr>
        <w:t>X</w:t>
      </w:r>
      <w:r w:rsidR="009C262E" w:rsidRPr="000E6206">
        <w:rPr>
          <w:rFonts w:ascii="Calisto MT" w:hAnsi="Calisto MT" w:cs="Times New Roman"/>
          <w:bCs/>
          <w:color w:val="auto"/>
        </w:rPr>
        <w:t>II</w:t>
      </w:r>
      <w:r w:rsidRPr="000E6206">
        <w:rPr>
          <w:rFonts w:ascii="Calisto MT" w:hAnsi="Calisto MT" w:cs="Times New Roman"/>
          <w:bCs/>
          <w:color w:val="auto"/>
        </w:rPr>
        <w:t>;</w:t>
      </w:r>
    </w:p>
    <w:p w14:paraId="7BECCD7B" w14:textId="7286FD78" w:rsidR="009C262E" w:rsidRPr="000E6206" w:rsidRDefault="004A5568"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D12C29" w:rsidRPr="000E6206">
        <w:rPr>
          <w:rFonts w:ascii="Calisto MT" w:hAnsi="Calisto MT" w:cs="Times New Roman"/>
          <w:b/>
          <w:color w:val="auto"/>
        </w:rPr>
        <w:t>5</w:t>
      </w:r>
      <w:r w:rsidRPr="000E6206">
        <w:rPr>
          <w:rFonts w:ascii="Calisto MT" w:hAnsi="Calisto MT" w:cs="Times New Roman"/>
          <w:b/>
          <w:color w:val="auto"/>
        </w:rPr>
        <w:t>.6.</w:t>
      </w:r>
      <w:r w:rsidRPr="000E6206">
        <w:rPr>
          <w:rFonts w:ascii="Calisto MT" w:hAnsi="Calisto MT" w:cs="Times New Roman"/>
          <w:bCs/>
          <w:color w:val="auto"/>
        </w:rPr>
        <w:t xml:space="preserve"> A licitante adjudicada </w:t>
      </w:r>
      <w:r w:rsidRPr="000E6206">
        <w:rPr>
          <w:rFonts w:ascii="Calisto MT" w:hAnsi="Calisto MT" w:cs="Times New Roman"/>
          <w:b/>
          <w:color w:val="auto"/>
        </w:rPr>
        <w:t>terá o prazo máximo de 10 (dez) dias úteis</w:t>
      </w:r>
      <w:r w:rsidRPr="000E6206">
        <w:rPr>
          <w:rFonts w:ascii="Calisto MT" w:hAnsi="Calisto MT" w:cs="Times New Roman"/>
          <w:bCs/>
          <w:color w:val="auto"/>
        </w:rPr>
        <w:t xml:space="preserve"> contados da data de envio da convocação formal para manifestar interesse na assinatura do contrato de forma presencial ou digital;</w:t>
      </w:r>
    </w:p>
    <w:p w14:paraId="4693D408" w14:textId="65A5412A" w:rsidR="009C262E" w:rsidRPr="000E6206" w:rsidRDefault="004A5568" w:rsidP="004A5568">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D12C29" w:rsidRPr="000E6206">
        <w:rPr>
          <w:rFonts w:ascii="Calisto MT" w:hAnsi="Calisto MT" w:cs="Times New Roman"/>
          <w:b/>
          <w:color w:val="auto"/>
        </w:rPr>
        <w:t>5</w:t>
      </w:r>
      <w:r w:rsidRPr="000E6206">
        <w:rPr>
          <w:rFonts w:ascii="Calisto MT" w:hAnsi="Calisto MT" w:cs="Times New Roman"/>
          <w:b/>
          <w:color w:val="auto"/>
        </w:rPr>
        <w:t>.7.</w:t>
      </w:r>
      <w:r w:rsidRPr="000E6206">
        <w:rPr>
          <w:rFonts w:ascii="Calisto MT" w:hAnsi="Calisto MT" w:cs="Times New Roman"/>
          <w:bCs/>
          <w:color w:val="auto"/>
        </w:rPr>
        <w:t xml:space="preserve"> </w:t>
      </w:r>
      <w:r w:rsidR="009C262E" w:rsidRPr="000E6206">
        <w:rPr>
          <w:rFonts w:ascii="Calisto MT" w:hAnsi="Calisto MT" w:cs="Times New Roman"/>
          <w:bCs/>
          <w:color w:val="auto"/>
        </w:rPr>
        <w:t xml:space="preserve">O prazo acima referido </w:t>
      </w:r>
      <w:r w:rsidR="009C262E" w:rsidRPr="000E6206">
        <w:rPr>
          <w:rFonts w:ascii="Calisto MT" w:hAnsi="Calisto MT" w:cs="Times New Roman"/>
          <w:b/>
          <w:color w:val="auto"/>
        </w:rPr>
        <w:t>poderá ser prorrogado</w:t>
      </w:r>
      <w:r w:rsidRPr="000E6206">
        <w:rPr>
          <w:rFonts w:ascii="Calisto MT" w:hAnsi="Calisto MT" w:cs="Times New Roman"/>
          <w:b/>
          <w:color w:val="auto"/>
        </w:rPr>
        <w:t xml:space="preserve"> uma única vez por igual período</w:t>
      </w:r>
      <w:r w:rsidRPr="000E6206">
        <w:rPr>
          <w:rFonts w:ascii="Calisto MT" w:hAnsi="Calisto MT" w:cs="Times New Roman"/>
          <w:bCs/>
          <w:color w:val="auto"/>
        </w:rPr>
        <w:t>,</w:t>
      </w:r>
      <w:r w:rsidR="009C262E" w:rsidRPr="000E6206">
        <w:rPr>
          <w:rFonts w:ascii="Calisto MT" w:hAnsi="Calisto MT" w:cs="Times New Roman"/>
          <w:bCs/>
          <w:color w:val="auto"/>
        </w:rPr>
        <w:t xml:space="preserve"> a critério da Câmara Municipal, quando solicitado durante o seu transcurso, desde que ocorra motivo justificado</w:t>
      </w:r>
      <w:r w:rsidRPr="000E6206">
        <w:rPr>
          <w:rFonts w:ascii="Calisto MT" w:hAnsi="Calisto MT" w:cs="Times New Roman"/>
          <w:bCs/>
          <w:color w:val="auto"/>
        </w:rPr>
        <w:t xml:space="preserve"> e formalmente expresso pela adjudicada;</w:t>
      </w:r>
    </w:p>
    <w:p w14:paraId="3997F533" w14:textId="67D1D5F8" w:rsidR="00F609BF" w:rsidRPr="000E6206" w:rsidRDefault="004A5568" w:rsidP="004A5568">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EA1D16" w:rsidRPr="000E6206">
        <w:rPr>
          <w:rFonts w:ascii="Calisto MT" w:hAnsi="Calisto MT" w:cs="Times New Roman"/>
          <w:b/>
          <w:bCs/>
          <w:color w:val="auto"/>
        </w:rPr>
        <w:t>5</w:t>
      </w:r>
      <w:r w:rsidRPr="000E6206">
        <w:rPr>
          <w:rFonts w:ascii="Calisto MT" w:hAnsi="Calisto MT" w:cs="Times New Roman"/>
          <w:b/>
          <w:bCs/>
          <w:color w:val="auto"/>
        </w:rPr>
        <w:t>.8.</w:t>
      </w:r>
      <w:r w:rsidR="009C262E" w:rsidRPr="000E6206">
        <w:rPr>
          <w:rFonts w:ascii="Calisto MT" w:hAnsi="Calisto MT" w:cs="Times New Roman"/>
          <w:b/>
          <w:bCs/>
          <w:color w:val="auto"/>
        </w:rPr>
        <w:t xml:space="preserve"> </w:t>
      </w:r>
      <w:r w:rsidR="009C262E" w:rsidRPr="000E6206">
        <w:rPr>
          <w:rFonts w:ascii="Calisto MT" w:hAnsi="Calisto MT" w:cs="Times New Roman"/>
          <w:bCs/>
          <w:color w:val="auto"/>
        </w:rPr>
        <w:t>A</w:t>
      </w:r>
      <w:r w:rsidRPr="000E6206">
        <w:rPr>
          <w:rFonts w:ascii="Calisto MT" w:hAnsi="Calisto MT" w:cs="Times New Roman"/>
          <w:bCs/>
          <w:color w:val="auto"/>
        </w:rPr>
        <w:t xml:space="preserve"> adjudicada que optar pela assinatura presencial deverá agendar junto a Diretoria-Geral por e-mail no endereço </w:t>
      </w:r>
      <w:hyperlink r:id="rId14" w:history="1">
        <w:r w:rsidR="00463615" w:rsidRPr="000E6206">
          <w:rPr>
            <w:rStyle w:val="Hyperlink"/>
            <w:rFonts w:ascii="Calisto MT" w:hAnsi="Calisto MT" w:cs="Times New Roman"/>
            <w:b/>
            <w:lang w:eastAsia="hi-IN" w:bidi="hi-IN"/>
          </w:rPr>
          <w:t>camara@charqueadas.rs.leg.br</w:t>
        </w:r>
      </w:hyperlink>
      <w:r w:rsidR="00F609BF" w:rsidRPr="000E6206">
        <w:rPr>
          <w:rFonts w:ascii="Calisto MT" w:hAnsi="Calisto MT" w:cs="Times New Roman"/>
          <w:bCs/>
          <w:color w:val="auto"/>
        </w:rPr>
        <w:t xml:space="preserve"> a melhor data para tal e em ato contínuo já iniciar imediatamente a execução dos serviços contratados; </w:t>
      </w:r>
    </w:p>
    <w:p w14:paraId="1A0BA808" w14:textId="438C8273" w:rsidR="00F609BF" w:rsidRPr="000E6206" w:rsidRDefault="00F609BF" w:rsidP="00F609BF">
      <w:pPr>
        <w:tabs>
          <w:tab w:val="left" w:pos="1418"/>
          <w:tab w:val="left" w:pos="4253"/>
        </w:tabs>
        <w:spacing w:after="120" w:line="276" w:lineRule="auto"/>
        <w:jc w:val="both"/>
        <w:rPr>
          <w:rFonts w:ascii="Calisto MT" w:hAnsi="Calisto MT" w:cs="Times New Roman"/>
          <w:b/>
          <w:color w:val="auto"/>
        </w:rPr>
      </w:pPr>
      <w:r w:rsidRPr="000E6206">
        <w:rPr>
          <w:rFonts w:ascii="Calisto MT" w:hAnsi="Calisto MT" w:cs="Times New Roman"/>
          <w:b/>
          <w:color w:val="auto"/>
        </w:rPr>
        <w:t>1</w:t>
      </w:r>
      <w:r w:rsidR="00EA1D16" w:rsidRPr="000E6206">
        <w:rPr>
          <w:rFonts w:ascii="Calisto MT" w:hAnsi="Calisto MT" w:cs="Times New Roman"/>
          <w:b/>
          <w:color w:val="auto"/>
        </w:rPr>
        <w:t>5</w:t>
      </w:r>
      <w:r w:rsidRPr="000E6206">
        <w:rPr>
          <w:rFonts w:ascii="Calisto MT" w:hAnsi="Calisto MT" w:cs="Times New Roman"/>
          <w:b/>
          <w:color w:val="auto"/>
        </w:rPr>
        <w:t>.9.</w:t>
      </w:r>
      <w:r w:rsidRPr="000E6206">
        <w:rPr>
          <w:rFonts w:ascii="Calisto MT" w:hAnsi="Calisto MT" w:cs="Times New Roman"/>
          <w:bCs/>
          <w:color w:val="auto"/>
        </w:rPr>
        <w:t xml:space="preserve"> A adjudicada que optar pela assinatura digital deverá manifestar pelo mesmo endereço acima a intenção de receber o instrumento em formato PDF para efetuar a assinatura digital </w:t>
      </w:r>
      <w:r w:rsidRPr="000E6206">
        <w:rPr>
          <w:rFonts w:ascii="Calisto MT" w:hAnsi="Calisto MT" w:cs="Times New Roman"/>
          <w:b/>
          <w:color w:val="auto"/>
        </w:rPr>
        <w:t>expedida por órgão certificador com chaves do ICP-Brasil;</w:t>
      </w:r>
    </w:p>
    <w:p w14:paraId="2FA4C87E" w14:textId="31705B92" w:rsidR="00F609BF" w:rsidRPr="000E6206" w:rsidRDefault="00F609BF" w:rsidP="004A5568">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EA1D16" w:rsidRPr="000E6206">
        <w:rPr>
          <w:rFonts w:ascii="Calisto MT" w:hAnsi="Calisto MT" w:cs="Times New Roman"/>
          <w:b/>
          <w:color w:val="auto"/>
        </w:rPr>
        <w:t>5</w:t>
      </w:r>
      <w:r w:rsidRPr="000E6206">
        <w:rPr>
          <w:rFonts w:ascii="Calisto MT" w:hAnsi="Calisto MT" w:cs="Times New Roman"/>
          <w:b/>
          <w:color w:val="auto"/>
        </w:rPr>
        <w:t>.10.</w:t>
      </w:r>
      <w:r w:rsidRPr="000E6206">
        <w:rPr>
          <w:rFonts w:ascii="Calisto MT" w:hAnsi="Calisto MT" w:cs="Times New Roman"/>
          <w:bCs/>
          <w:color w:val="auto"/>
        </w:rPr>
        <w:t xml:space="preserve"> A adjudicada ao enviar o termo de contrato digitalmente assinado, receberá no mesmo e-mail, </w:t>
      </w:r>
      <w:r w:rsidRPr="000E6206">
        <w:rPr>
          <w:rFonts w:ascii="Calisto MT" w:hAnsi="Calisto MT" w:cs="Times New Roman"/>
          <w:b/>
          <w:color w:val="auto"/>
        </w:rPr>
        <w:t>em até 24 (vinte e quatro) horas úteis</w:t>
      </w:r>
      <w:r w:rsidRPr="000E6206">
        <w:rPr>
          <w:rFonts w:ascii="Calisto MT" w:hAnsi="Calisto MT" w:cs="Times New Roman"/>
          <w:bCs/>
          <w:color w:val="auto"/>
        </w:rPr>
        <w:t>, a sua via digitalmente assinada pelo Presidente da Câmara e pelas respectivas testemunhas, podendo, assim, dar início imediatamente a execução dos serviços contratados;</w:t>
      </w:r>
    </w:p>
    <w:p w14:paraId="7537C169" w14:textId="43C3C878" w:rsidR="00F609BF" w:rsidRPr="000E6206" w:rsidRDefault="00F609BF" w:rsidP="00F609B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EA1D16" w:rsidRPr="000E6206">
        <w:rPr>
          <w:rFonts w:ascii="Calisto MT" w:hAnsi="Calisto MT" w:cs="Times New Roman"/>
          <w:b/>
          <w:color w:val="auto"/>
        </w:rPr>
        <w:t>5</w:t>
      </w:r>
      <w:r w:rsidRPr="000E6206">
        <w:rPr>
          <w:rFonts w:ascii="Calisto MT" w:hAnsi="Calisto MT" w:cs="Times New Roman"/>
          <w:b/>
          <w:color w:val="auto"/>
        </w:rPr>
        <w:t>.11.</w:t>
      </w:r>
      <w:r w:rsidRPr="000E6206">
        <w:rPr>
          <w:rFonts w:ascii="Calisto MT" w:hAnsi="Calisto MT" w:cs="Times New Roman"/>
          <w:bCs/>
          <w:color w:val="auto"/>
        </w:rPr>
        <w:t xml:space="preserve"> Fica facultad</w:t>
      </w:r>
      <w:r w:rsidR="00DF1361" w:rsidRPr="000E6206">
        <w:rPr>
          <w:rFonts w:ascii="Calisto MT" w:hAnsi="Calisto MT" w:cs="Times New Roman"/>
          <w:bCs/>
          <w:color w:val="auto"/>
        </w:rPr>
        <w:t>a</w:t>
      </w:r>
      <w:r w:rsidRPr="000E6206">
        <w:rPr>
          <w:rFonts w:ascii="Calisto MT" w:hAnsi="Calisto MT" w:cs="Times New Roman"/>
          <w:bCs/>
          <w:color w:val="auto"/>
        </w:rPr>
        <w:t xml:space="preserve"> à Administração, quando a licitante adjudicada convocada não assinar o termo de contrato ou não aceitar ou não retirar o instrumento equivalente no prazo e nas condições estabelecidas, </w:t>
      </w:r>
      <w:r w:rsidRPr="000E6206">
        <w:rPr>
          <w:rFonts w:ascii="Calisto MT" w:hAnsi="Calisto MT" w:cs="Times New Roman"/>
          <w:b/>
          <w:color w:val="auto"/>
        </w:rPr>
        <w:t>convocar as licitantes remanescentes, na ordem de classificação</w:t>
      </w:r>
      <w:r w:rsidRPr="000E6206">
        <w:rPr>
          <w:rFonts w:ascii="Calisto MT" w:hAnsi="Calisto MT" w:cs="Times New Roman"/>
          <w:bCs/>
          <w:color w:val="auto"/>
        </w:rPr>
        <w:t>, para a celebração do contrato nas condições propostas pela licitante vencedora;</w:t>
      </w:r>
    </w:p>
    <w:p w14:paraId="7703C4AA" w14:textId="39BFF5F2" w:rsidR="00F609BF" w:rsidRPr="000E6206" w:rsidRDefault="00F609BF" w:rsidP="00F609B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6B6191" w:rsidRPr="000E6206">
        <w:rPr>
          <w:rFonts w:ascii="Calisto MT" w:hAnsi="Calisto MT" w:cs="Times New Roman"/>
          <w:b/>
          <w:color w:val="auto"/>
        </w:rPr>
        <w:t>5</w:t>
      </w:r>
      <w:r w:rsidRPr="000E6206">
        <w:rPr>
          <w:rFonts w:ascii="Calisto MT" w:hAnsi="Calisto MT" w:cs="Times New Roman"/>
          <w:b/>
          <w:color w:val="auto"/>
        </w:rPr>
        <w:t xml:space="preserve">.12. </w:t>
      </w:r>
      <w:r w:rsidRPr="000E6206">
        <w:rPr>
          <w:rFonts w:ascii="Calisto MT" w:hAnsi="Calisto MT" w:cs="Times New Roman"/>
          <w:bCs/>
          <w:color w:val="auto"/>
        </w:rPr>
        <w:t xml:space="preserve">Decorrido o prazo de validade da proposta indicado no edital sem convocação para a contratação, </w:t>
      </w:r>
      <w:r w:rsidRPr="000E6206">
        <w:rPr>
          <w:rFonts w:ascii="Calisto MT" w:hAnsi="Calisto MT" w:cs="Times New Roman"/>
          <w:b/>
          <w:color w:val="auto"/>
        </w:rPr>
        <w:t>ficarão as licitantes liberadas dos compromissos assumidos</w:t>
      </w:r>
      <w:r w:rsidRPr="000E6206">
        <w:rPr>
          <w:rFonts w:ascii="Calisto MT" w:hAnsi="Calisto MT" w:cs="Times New Roman"/>
          <w:bCs/>
          <w:color w:val="auto"/>
        </w:rPr>
        <w:t>;</w:t>
      </w:r>
    </w:p>
    <w:p w14:paraId="21D09EE1" w14:textId="1D558CEA" w:rsidR="00F609BF" w:rsidRPr="000E6206" w:rsidRDefault="00F609BF" w:rsidP="00F609B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6B6191" w:rsidRPr="000E6206">
        <w:rPr>
          <w:rFonts w:ascii="Calisto MT" w:hAnsi="Calisto MT" w:cs="Times New Roman"/>
          <w:b/>
          <w:color w:val="auto"/>
        </w:rPr>
        <w:t>5</w:t>
      </w:r>
      <w:r w:rsidRPr="000E6206">
        <w:rPr>
          <w:rFonts w:ascii="Calisto MT" w:hAnsi="Calisto MT" w:cs="Times New Roman"/>
          <w:b/>
          <w:color w:val="auto"/>
        </w:rPr>
        <w:t>.13.</w:t>
      </w:r>
      <w:r w:rsidRPr="000E6206">
        <w:rPr>
          <w:rFonts w:ascii="Calisto MT" w:hAnsi="Calisto MT" w:cs="Times New Roman"/>
          <w:bCs/>
          <w:color w:val="auto"/>
        </w:rPr>
        <w:t xml:space="preserve"> Na hipótese de nenhuma das licitantes aceitar a contratação nos termos do subitem 17.11 deste edital, a Administração, observados o valor estimado e sua eventual atualização nos termos do edital, poderá:</w:t>
      </w:r>
    </w:p>
    <w:p w14:paraId="52B6179C" w14:textId="03E440A4" w:rsidR="00F609BF" w:rsidRPr="000E6206" w:rsidRDefault="00F609BF">
      <w:pPr>
        <w:pStyle w:val="PargrafodaLista"/>
        <w:numPr>
          <w:ilvl w:val="0"/>
          <w:numId w:val="15"/>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 xml:space="preserve">convocar as licitantes remanescentes para negociação, </w:t>
      </w:r>
      <w:r w:rsidRPr="000E6206">
        <w:rPr>
          <w:rFonts w:ascii="Calisto MT" w:hAnsi="Calisto MT" w:cs="Times New Roman"/>
          <w:b/>
          <w:color w:val="auto"/>
          <w:szCs w:val="24"/>
        </w:rPr>
        <w:t>na ordem de classificação</w:t>
      </w:r>
      <w:r w:rsidRPr="000E6206">
        <w:rPr>
          <w:rFonts w:ascii="Calisto MT" w:hAnsi="Calisto MT" w:cs="Times New Roman"/>
          <w:bCs/>
          <w:color w:val="auto"/>
          <w:szCs w:val="24"/>
        </w:rPr>
        <w:t>, com vistas à obtenção de preço melhor, mesmo que acima do preço da licitante inicialmente adjudicada;</w:t>
      </w:r>
    </w:p>
    <w:p w14:paraId="5FB08195" w14:textId="43CC67DA" w:rsidR="00F609BF" w:rsidRPr="000E6206" w:rsidRDefault="00F609BF">
      <w:pPr>
        <w:pStyle w:val="PargrafodaLista"/>
        <w:numPr>
          <w:ilvl w:val="0"/>
          <w:numId w:val="15"/>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 xml:space="preserve">adjudicar e celebrar o contrato nas condições ofertadas pelos licitantes remanescentes, atendida a ordem classificatória, </w:t>
      </w:r>
      <w:r w:rsidRPr="000E6206">
        <w:rPr>
          <w:rFonts w:ascii="Calisto MT" w:hAnsi="Calisto MT" w:cs="Times New Roman"/>
          <w:b/>
          <w:color w:val="auto"/>
          <w:szCs w:val="24"/>
        </w:rPr>
        <w:t>quando frustrada a negociação de melhor condição</w:t>
      </w:r>
      <w:r w:rsidRPr="000E6206">
        <w:rPr>
          <w:rFonts w:ascii="Calisto MT" w:hAnsi="Calisto MT" w:cs="Times New Roman"/>
          <w:bCs/>
          <w:color w:val="auto"/>
          <w:szCs w:val="24"/>
        </w:rPr>
        <w:t>.</w:t>
      </w:r>
    </w:p>
    <w:p w14:paraId="5FC73A46" w14:textId="73B96DC4" w:rsidR="00F609BF" w:rsidRPr="000E6206" w:rsidRDefault="00F609BF" w:rsidP="00F609BF">
      <w:pPr>
        <w:tabs>
          <w:tab w:val="left" w:pos="1418"/>
          <w:tab w:val="left" w:pos="4253"/>
        </w:tabs>
        <w:spacing w:after="120" w:line="276" w:lineRule="auto"/>
        <w:jc w:val="both"/>
        <w:rPr>
          <w:rFonts w:ascii="Calisto MT" w:hAnsi="Calisto MT" w:cs="Times New Roman"/>
          <w:b/>
          <w:color w:val="auto"/>
        </w:rPr>
      </w:pPr>
      <w:r w:rsidRPr="000E6206">
        <w:rPr>
          <w:rFonts w:ascii="Calisto MT" w:hAnsi="Calisto MT" w:cs="Times New Roman"/>
          <w:b/>
          <w:color w:val="auto"/>
        </w:rPr>
        <w:t>1</w:t>
      </w:r>
      <w:r w:rsidR="00A76B97" w:rsidRPr="000E6206">
        <w:rPr>
          <w:rFonts w:ascii="Calisto MT" w:hAnsi="Calisto MT" w:cs="Times New Roman"/>
          <w:b/>
          <w:color w:val="auto"/>
        </w:rPr>
        <w:t>5</w:t>
      </w:r>
      <w:r w:rsidRPr="000E6206">
        <w:rPr>
          <w:rFonts w:ascii="Calisto MT" w:hAnsi="Calisto MT" w:cs="Times New Roman"/>
          <w:b/>
          <w:color w:val="auto"/>
        </w:rPr>
        <w:t>.14.</w:t>
      </w:r>
      <w:r w:rsidRPr="000E6206">
        <w:rPr>
          <w:rFonts w:ascii="Calisto MT" w:hAnsi="Calisto MT" w:cs="Times New Roman"/>
          <w:bCs/>
          <w:color w:val="auto"/>
        </w:rPr>
        <w:t xml:space="preserve"> A recusa injustificada da licitante inicialmente adjudicada em assinar o contrato ou em aceitar ou retirar o instrumento equivalente no prazo estabelecido pela Administração caracterizará o </w:t>
      </w:r>
      <w:r w:rsidRPr="000E6206">
        <w:rPr>
          <w:rFonts w:ascii="Calisto MT" w:hAnsi="Calisto MT" w:cs="Times New Roman"/>
          <w:b/>
          <w:color w:val="auto"/>
        </w:rPr>
        <w:t>descumprimento total da obrigação assumida e o sujeitará às penalidades legalmente estabelecidas e à imediata perda da garantia de proposta em favor do órgão ou entidade licitante;</w:t>
      </w:r>
    </w:p>
    <w:p w14:paraId="793BA7EA" w14:textId="79AE71FF" w:rsidR="00F609BF" w:rsidRPr="000E6206" w:rsidRDefault="00F609BF" w:rsidP="00F609B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lastRenderedPageBreak/>
        <w:t>1</w:t>
      </w:r>
      <w:r w:rsidR="00A76B97" w:rsidRPr="000E6206">
        <w:rPr>
          <w:rFonts w:ascii="Calisto MT" w:hAnsi="Calisto MT" w:cs="Times New Roman"/>
          <w:b/>
          <w:color w:val="auto"/>
        </w:rPr>
        <w:t>5</w:t>
      </w:r>
      <w:r w:rsidRPr="000E6206">
        <w:rPr>
          <w:rFonts w:ascii="Calisto MT" w:hAnsi="Calisto MT" w:cs="Times New Roman"/>
          <w:b/>
          <w:color w:val="auto"/>
        </w:rPr>
        <w:t>.15.</w:t>
      </w:r>
      <w:r w:rsidRPr="000E6206">
        <w:rPr>
          <w:rFonts w:ascii="Calisto MT" w:hAnsi="Calisto MT" w:cs="Times New Roman"/>
          <w:bCs/>
          <w:color w:val="auto"/>
        </w:rPr>
        <w:t xml:space="preserve"> Esta regra </w:t>
      </w:r>
      <w:r w:rsidRPr="000E6206">
        <w:rPr>
          <w:rFonts w:ascii="Calisto MT" w:hAnsi="Calisto MT" w:cs="Times New Roman"/>
          <w:b/>
          <w:color w:val="auto"/>
        </w:rPr>
        <w:t xml:space="preserve">não se aplica </w:t>
      </w:r>
      <w:r w:rsidR="00DF1361" w:rsidRPr="000E6206">
        <w:rPr>
          <w:rFonts w:ascii="Calisto MT" w:hAnsi="Calisto MT" w:cs="Times New Roman"/>
          <w:b/>
          <w:color w:val="auto"/>
        </w:rPr>
        <w:t>às</w:t>
      </w:r>
      <w:r w:rsidRPr="000E6206">
        <w:rPr>
          <w:rFonts w:ascii="Calisto MT" w:hAnsi="Calisto MT" w:cs="Times New Roman"/>
          <w:b/>
          <w:color w:val="auto"/>
        </w:rPr>
        <w:t xml:space="preserve"> licitantes remanescentes</w:t>
      </w:r>
      <w:r w:rsidRPr="000E6206">
        <w:rPr>
          <w:rFonts w:ascii="Calisto MT" w:hAnsi="Calisto MT" w:cs="Times New Roman"/>
          <w:bCs/>
          <w:color w:val="auto"/>
        </w:rPr>
        <w:t xml:space="preserve"> convocad</w:t>
      </w:r>
      <w:r w:rsidR="00DF1361" w:rsidRPr="000E6206">
        <w:rPr>
          <w:rFonts w:ascii="Calisto MT" w:hAnsi="Calisto MT" w:cs="Times New Roman"/>
          <w:bCs/>
          <w:color w:val="auto"/>
        </w:rPr>
        <w:t>a</w:t>
      </w:r>
      <w:r w:rsidRPr="000E6206">
        <w:rPr>
          <w:rFonts w:ascii="Calisto MT" w:hAnsi="Calisto MT" w:cs="Times New Roman"/>
          <w:bCs/>
          <w:color w:val="auto"/>
        </w:rPr>
        <w:t xml:space="preserve">s </w:t>
      </w:r>
      <w:r w:rsidR="00DF1361" w:rsidRPr="000E6206">
        <w:rPr>
          <w:rFonts w:ascii="Calisto MT" w:hAnsi="Calisto MT" w:cs="Times New Roman"/>
          <w:bCs/>
          <w:color w:val="auto"/>
        </w:rPr>
        <w:t>nos termos do subitem 17.11 deste edital;</w:t>
      </w:r>
    </w:p>
    <w:p w14:paraId="044A06EC" w14:textId="193CCCD2" w:rsidR="00DF1361" w:rsidRPr="000E6206" w:rsidRDefault="00DF1361" w:rsidP="00F609B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A76B97" w:rsidRPr="000E6206">
        <w:rPr>
          <w:rFonts w:ascii="Calisto MT" w:hAnsi="Calisto MT" w:cs="Times New Roman"/>
          <w:b/>
          <w:color w:val="auto"/>
        </w:rPr>
        <w:t>5</w:t>
      </w:r>
      <w:r w:rsidRPr="000E6206">
        <w:rPr>
          <w:rFonts w:ascii="Calisto MT" w:hAnsi="Calisto MT" w:cs="Times New Roman"/>
          <w:b/>
          <w:color w:val="auto"/>
        </w:rPr>
        <w:t>.16.</w:t>
      </w:r>
      <w:r w:rsidRPr="000E6206">
        <w:rPr>
          <w:rFonts w:ascii="Calisto MT" w:hAnsi="Calisto MT" w:cs="Times New Roman"/>
          <w:bCs/>
          <w:color w:val="auto"/>
        </w:rPr>
        <w:t xml:space="preserve"> Todos os atos constantes dos subitens 1</w:t>
      </w:r>
      <w:r w:rsidR="00A76B97" w:rsidRPr="000E6206">
        <w:rPr>
          <w:rFonts w:ascii="Calisto MT" w:hAnsi="Calisto MT" w:cs="Times New Roman"/>
          <w:bCs/>
          <w:color w:val="auto"/>
        </w:rPr>
        <w:t>5</w:t>
      </w:r>
      <w:r w:rsidRPr="000E6206">
        <w:rPr>
          <w:rFonts w:ascii="Calisto MT" w:hAnsi="Calisto MT" w:cs="Times New Roman"/>
          <w:bCs/>
          <w:color w:val="auto"/>
        </w:rPr>
        <w:t>.11 ao 1</w:t>
      </w:r>
      <w:r w:rsidR="00A76B97" w:rsidRPr="000E6206">
        <w:rPr>
          <w:rFonts w:ascii="Calisto MT" w:hAnsi="Calisto MT" w:cs="Times New Roman"/>
          <w:bCs/>
          <w:color w:val="auto"/>
        </w:rPr>
        <w:t>5</w:t>
      </w:r>
      <w:r w:rsidRPr="000E6206">
        <w:rPr>
          <w:rFonts w:ascii="Calisto MT" w:hAnsi="Calisto MT" w:cs="Times New Roman"/>
          <w:bCs/>
          <w:color w:val="auto"/>
        </w:rPr>
        <w:t xml:space="preserve">.15 serão realizados </w:t>
      </w:r>
      <w:r w:rsidRPr="000E6206">
        <w:rPr>
          <w:rFonts w:ascii="Calisto MT" w:hAnsi="Calisto MT" w:cs="Times New Roman"/>
          <w:b/>
          <w:color w:val="auto"/>
        </w:rPr>
        <w:t>extrassistema</w:t>
      </w:r>
      <w:r w:rsidRPr="000E6206">
        <w:rPr>
          <w:rFonts w:ascii="Calisto MT" w:hAnsi="Calisto MT" w:cs="Times New Roman"/>
          <w:bCs/>
          <w:color w:val="auto"/>
        </w:rPr>
        <w:t xml:space="preserve"> e suas publicações e despachos deverão ser anexados ao expediente administrativo para vistas das licitantes e de quaisquer interessados</w:t>
      </w:r>
      <w:r w:rsidR="007C2ECB" w:rsidRPr="000E6206">
        <w:rPr>
          <w:rFonts w:ascii="Calisto MT" w:hAnsi="Calisto MT" w:cs="Times New Roman"/>
          <w:bCs/>
          <w:color w:val="auto"/>
        </w:rPr>
        <w:t>;</w:t>
      </w:r>
    </w:p>
    <w:p w14:paraId="63846C30" w14:textId="072CDA40" w:rsidR="007C2ECB" w:rsidRPr="000E6206" w:rsidRDefault="007C2ECB" w:rsidP="00F609BF">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A76B97" w:rsidRPr="000E6206">
        <w:rPr>
          <w:rFonts w:ascii="Calisto MT" w:hAnsi="Calisto MT" w:cs="Times New Roman"/>
          <w:b/>
          <w:color w:val="auto"/>
        </w:rPr>
        <w:t>5</w:t>
      </w:r>
      <w:r w:rsidRPr="000E6206">
        <w:rPr>
          <w:rFonts w:ascii="Calisto MT" w:hAnsi="Calisto MT" w:cs="Times New Roman"/>
          <w:b/>
          <w:color w:val="auto"/>
        </w:rPr>
        <w:t>.17.</w:t>
      </w:r>
      <w:r w:rsidRPr="000E6206">
        <w:rPr>
          <w:rFonts w:ascii="Calisto MT" w:hAnsi="Calisto MT" w:cs="Times New Roman"/>
          <w:bCs/>
          <w:color w:val="auto"/>
        </w:rPr>
        <w:t xml:space="preserve"> Antes da assinatura do contrato e de qualquer aditivo, a Câmara de Vereadores verificará a regularidade fiscal da contratada, consultando o Cadastro Nacional de Empresas Inidôneas e Suspensas (CEIS) e o Cadastro Nacional de Empresas Punidas (CNEP), emitir as certidões negativas de inidoneidade, de impedimento e de débitos trabalhistas para juntá-las ao respectivo processo.</w:t>
      </w:r>
    </w:p>
    <w:p w14:paraId="3E78B7D0" w14:textId="38A792BC" w:rsidR="00C31775" w:rsidRPr="000E6206" w:rsidRDefault="00C31775" w:rsidP="000A7557">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jc w:val="center"/>
        <w:rPr>
          <w:rFonts w:ascii="Calisto MT" w:hAnsi="Calisto MT" w:cs="Times New Roman"/>
          <w:b/>
          <w:color w:val="auto"/>
        </w:rPr>
      </w:pPr>
      <w:r w:rsidRPr="000E6206">
        <w:rPr>
          <w:rFonts w:ascii="Calisto MT" w:hAnsi="Calisto MT" w:cs="Times New Roman"/>
          <w:b/>
          <w:color w:val="auto"/>
        </w:rPr>
        <w:t>1</w:t>
      </w:r>
      <w:r w:rsidR="00A76B97" w:rsidRPr="000E6206">
        <w:rPr>
          <w:rFonts w:ascii="Calisto MT" w:hAnsi="Calisto MT" w:cs="Times New Roman"/>
          <w:b/>
          <w:color w:val="auto"/>
        </w:rPr>
        <w:t>6</w:t>
      </w:r>
      <w:r w:rsidRPr="000E6206">
        <w:rPr>
          <w:rFonts w:ascii="Calisto MT" w:hAnsi="Calisto MT" w:cs="Times New Roman"/>
          <w:b/>
          <w:color w:val="auto"/>
        </w:rPr>
        <w:t>. DO CONTRATO</w:t>
      </w:r>
    </w:p>
    <w:p w14:paraId="37B2217B" w14:textId="77777777" w:rsidR="00C31775" w:rsidRPr="000E6206" w:rsidRDefault="00C31775" w:rsidP="00F609BF">
      <w:pPr>
        <w:tabs>
          <w:tab w:val="left" w:pos="1418"/>
          <w:tab w:val="left" w:pos="4253"/>
        </w:tabs>
        <w:spacing w:after="120" w:line="276" w:lineRule="auto"/>
        <w:jc w:val="both"/>
        <w:rPr>
          <w:rFonts w:ascii="Calisto MT" w:hAnsi="Calisto MT" w:cs="Times New Roman"/>
          <w:bCs/>
          <w:color w:val="auto"/>
        </w:rPr>
      </w:pPr>
    </w:p>
    <w:p w14:paraId="74397820" w14:textId="72F53915" w:rsidR="009C262E" w:rsidRPr="000E6206" w:rsidRDefault="00C31775"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A76B97" w:rsidRPr="000E6206">
        <w:rPr>
          <w:rFonts w:ascii="Calisto MT" w:hAnsi="Calisto MT" w:cs="Times New Roman"/>
          <w:b/>
          <w:color w:val="auto"/>
        </w:rPr>
        <w:t>6</w:t>
      </w:r>
      <w:r w:rsidRPr="000E6206">
        <w:rPr>
          <w:rFonts w:ascii="Calisto MT" w:hAnsi="Calisto MT" w:cs="Times New Roman"/>
          <w:b/>
          <w:color w:val="auto"/>
        </w:rPr>
        <w:t>.1</w:t>
      </w:r>
      <w:r w:rsidR="0077450F" w:rsidRPr="000E6206">
        <w:rPr>
          <w:rFonts w:ascii="Calisto MT" w:hAnsi="Calisto MT" w:cs="Times New Roman"/>
          <w:b/>
          <w:color w:val="auto"/>
        </w:rPr>
        <w:t>.</w:t>
      </w:r>
      <w:r w:rsidR="009C262E" w:rsidRPr="000E6206">
        <w:rPr>
          <w:rFonts w:ascii="Calisto MT" w:hAnsi="Calisto MT" w:cs="Times New Roman"/>
          <w:bCs/>
          <w:color w:val="auto"/>
        </w:rPr>
        <w:t xml:space="preserve"> </w:t>
      </w:r>
      <w:r w:rsidR="005A19BC" w:rsidRPr="000E6206">
        <w:rPr>
          <w:rFonts w:ascii="Calisto MT" w:hAnsi="Calisto MT" w:cs="Times New Roman"/>
          <w:bCs/>
          <w:color w:val="auto"/>
        </w:rPr>
        <w:t>O prazo para</w:t>
      </w:r>
      <w:r w:rsidR="00BB4418" w:rsidRPr="000E6206">
        <w:rPr>
          <w:rFonts w:ascii="Calisto MT" w:hAnsi="Calisto MT" w:cs="Times New Roman"/>
          <w:bCs/>
          <w:color w:val="auto"/>
        </w:rPr>
        <w:t xml:space="preserve"> início de instalação do sistema e tudo mais consignado no Termo de Referência será de </w:t>
      </w:r>
      <w:r w:rsidR="005A19BC" w:rsidRPr="000E6206">
        <w:rPr>
          <w:rFonts w:ascii="Calisto MT" w:hAnsi="Calisto MT" w:cs="Times New Roman"/>
          <w:b/>
          <w:color w:val="auto"/>
          <w:u w:val="single"/>
        </w:rPr>
        <w:t>até 30 (trinta) dias corridos a contar da data de assinatura do contrato</w:t>
      </w:r>
      <w:r w:rsidR="005A19BC" w:rsidRPr="000E6206">
        <w:rPr>
          <w:rFonts w:ascii="Calisto MT" w:hAnsi="Calisto MT" w:cs="Times New Roman"/>
          <w:bCs/>
          <w:color w:val="auto"/>
        </w:rPr>
        <w:t xml:space="preserve">, podendo, a critério da administração, ser prorrogado por igual período, desde que solicitado pela </w:t>
      </w:r>
      <w:r w:rsidR="00BB4418" w:rsidRPr="000E6206">
        <w:rPr>
          <w:rFonts w:ascii="Calisto MT" w:hAnsi="Calisto MT" w:cs="Times New Roman"/>
          <w:bCs/>
          <w:color w:val="auto"/>
        </w:rPr>
        <w:t>c</w:t>
      </w:r>
      <w:r w:rsidR="005A19BC" w:rsidRPr="000E6206">
        <w:rPr>
          <w:rFonts w:ascii="Calisto MT" w:hAnsi="Calisto MT" w:cs="Times New Roman"/>
          <w:bCs/>
          <w:color w:val="auto"/>
        </w:rPr>
        <w:t>ontratada com as devidas justificativas formais;</w:t>
      </w:r>
    </w:p>
    <w:p w14:paraId="7A87E70E" w14:textId="09620FFC" w:rsidR="0035566F" w:rsidRPr="000E6206" w:rsidRDefault="0035566F" w:rsidP="009C262E">
      <w:pPr>
        <w:tabs>
          <w:tab w:val="left" w:pos="1418"/>
          <w:tab w:val="left" w:pos="4253"/>
        </w:tabs>
        <w:spacing w:after="120" w:line="276" w:lineRule="auto"/>
        <w:jc w:val="both"/>
        <w:rPr>
          <w:rFonts w:ascii="Calisto MT" w:hAnsi="Calisto MT" w:cs="Times New Roman"/>
          <w:b/>
          <w:color w:val="auto"/>
        </w:rPr>
      </w:pPr>
      <w:r w:rsidRPr="000E6206">
        <w:rPr>
          <w:rFonts w:ascii="Calisto MT" w:hAnsi="Calisto MT" w:cs="Times New Roman"/>
          <w:b/>
          <w:color w:val="auto"/>
        </w:rPr>
        <w:t>1</w:t>
      </w:r>
      <w:r w:rsidR="00A76B97" w:rsidRPr="000E6206">
        <w:rPr>
          <w:rFonts w:ascii="Calisto MT" w:hAnsi="Calisto MT" w:cs="Times New Roman"/>
          <w:b/>
          <w:color w:val="auto"/>
        </w:rPr>
        <w:t>6</w:t>
      </w:r>
      <w:r w:rsidRPr="000E6206">
        <w:rPr>
          <w:rFonts w:ascii="Calisto MT" w:hAnsi="Calisto MT" w:cs="Times New Roman"/>
          <w:b/>
          <w:color w:val="auto"/>
        </w:rPr>
        <w:t>.2.</w:t>
      </w:r>
      <w:r w:rsidRPr="000E6206">
        <w:rPr>
          <w:rFonts w:ascii="Calisto MT" w:hAnsi="Calisto MT" w:cs="Times New Roman"/>
          <w:bCs/>
          <w:color w:val="auto"/>
        </w:rPr>
        <w:t xml:space="preserve"> A vigência do contrato será </w:t>
      </w:r>
      <w:r w:rsidR="00BB4418" w:rsidRPr="000E6206">
        <w:rPr>
          <w:rFonts w:ascii="Calisto MT" w:hAnsi="Calisto MT" w:cs="Times New Roman"/>
          <w:bCs/>
          <w:color w:val="auto"/>
        </w:rPr>
        <w:t xml:space="preserve">de </w:t>
      </w:r>
      <w:r w:rsidR="00363CA9" w:rsidRPr="000E6206">
        <w:rPr>
          <w:rFonts w:ascii="Calisto MT" w:hAnsi="Calisto MT" w:cs="Times New Roman"/>
          <w:b/>
          <w:color w:val="auto"/>
        </w:rPr>
        <w:t xml:space="preserve">120 </w:t>
      </w:r>
      <w:r w:rsidR="00BB4418" w:rsidRPr="000E6206">
        <w:rPr>
          <w:rFonts w:ascii="Calisto MT" w:hAnsi="Calisto MT" w:cs="Times New Roman"/>
          <w:b/>
          <w:color w:val="auto"/>
        </w:rPr>
        <w:t>(</w:t>
      </w:r>
      <w:r w:rsidR="00363CA9" w:rsidRPr="000E6206">
        <w:rPr>
          <w:rFonts w:ascii="Calisto MT" w:hAnsi="Calisto MT" w:cs="Times New Roman"/>
          <w:b/>
          <w:color w:val="auto"/>
        </w:rPr>
        <w:t xml:space="preserve">cento e vinte) </w:t>
      </w:r>
      <w:r w:rsidR="00BB4418" w:rsidRPr="000E6206">
        <w:rPr>
          <w:rFonts w:ascii="Calisto MT" w:hAnsi="Calisto MT" w:cs="Times New Roman"/>
          <w:b/>
          <w:color w:val="auto"/>
        </w:rPr>
        <w:t xml:space="preserve">meses </w:t>
      </w:r>
      <w:r w:rsidR="00BB4418" w:rsidRPr="000E6206">
        <w:rPr>
          <w:rFonts w:ascii="Calisto MT" w:hAnsi="Calisto MT" w:cs="Times New Roman"/>
          <w:bCs/>
          <w:color w:val="auto"/>
        </w:rPr>
        <w:t>corridos</w:t>
      </w:r>
      <w:r w:rsidR="009D3452" w:rsidRPr="000E6206">
        <w:rPr>
          <w:rFonts w:ascii="Calisto MT" w:hAnsi="Calisto MT" w:cs="Times New Roman"/>
          <w:bCs/>
          <w:color w:val="auto"/>
        </w:rPr>
        <w:t>;</w:t>
      </w:r>
    </w:p>
    <w:p w14:paraId="51F4A4AF" w14:textId="3FC28BBF" w:rsidR="00BB4418" w:rsidRPr="000E6206" w:rsidRDefault="00BB4418" w:rsidP="00BB4418">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99466D" w:rsidRPr="000E6206">
        <w:rPr>
          <w:rFonts w:ascii="Calisto MT" w:hAnsi="Calisto MT" w:cs="Times New Roman"/>
          <w:b/>
          <w:bCs/>
          <w:color w:val="auto"/>
        </w:rPr>
        <w:t>6</w:t>
      </w:r>
      <w:r w:rsidRPr="000E6206">
        <w:rPr>
          <w:rFonts w:ascii="Calisto MT" w:hAnsi="Calisto MT" w:cs="Times New Roman"/>
          <w:b/>
          <w:bCs/>
          <w:color w:val="auto"/>
        </w:rPr>
        <w:t>.3.</w:t>
      </w:r>
      <w:r w:rsidRPr="000E6206">
        <w:rPr>
          <w:rFonts w:ascii="Calisto MT" w:hAnsi="Calisto MT" w:cs="Times New Roman"/>
          <w:bCs/>
          <w:color w:val="auto"/>
        </w:rPr>
        <w:t xml:space="preserve"> Será </w:t>
      </w:r>
      <w:r w:rsidRPr="000E6206">
        <w:rPr>
          <w:rFonts w:ascii="Calisto MT" w:hAnsi="Calisto MT" w:cs="Times New Roman"/>
          <w:b/>
          <w:color w:val="auto"/>
        </w:rPr>
        <w:t>designado</w:t>
      </w:r>
      <w:r w:rsidRPr="000E6206">
        <w:rPr>
          <w:rFonts w:ascii="Calisto MT" w:hAnsi="Calisto MT" w:cs="Times New Roman"/>
          <w:bCs/>
          <w:color w:val="auto"/>
        </w:rPr>
        <w:t xml:space="preserve"> pela Câmara de Vereadores, um fiscal para o contrato de prestação de serviços que registrará todas as ocorrências referentes aos serviços tomados e se responsabilizará pelo relacionamento com a CONTRATADA;</w:t>
      </w:r>
    </w:p>
    <w:p w14:paraId="315EBC78" w14:textId="04CE4E04" w:rsidR="00BB4418" w:rsidRPr="000E6206" w:rsidRDefault="00BB4418" w:rsidP="00BB4418">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9466D" w:rsidRPr="000E6206">
        <w:rPr>
          <w:rFonts w:ascii="Calisto MT" w:hAnsi="Calisto MT" w:cs="Times New Roman"/>
          <w:b/>
          <w:color w:val="auto"/>
        </w:rPr>
        <w:t>6</w:t>
      </w:r>
      <w:r w:rsidRPr="000E6206">
        <w:rPr>
          <w:rFonts w:ascii="Calisto MT" w:hAnsi="Calisto MT" w:cs="Times New Roman"/>
          <w:b/>
          <w:color w:val="auto"/>
        </w:rPr>
        <w:t>.4.</w:t>
      </w:r>
      <w:r w:rsidRPr="000E6206">
        <w:rPr>
          <w:rFonts w:ascii="Calisto MT" w:hAnsi="Calisto MT" w:cs="Times New Roman"/>
          <w:bCs/>
          <w:color w:val="auto"/>
        </w:rPr>
        <w:t xml:space="preserve"> </w:t>
      </w:r>
      <w:r w:rsidR="00BA0D41" w:rsidRPr="000E6206">
        <w:rPr>
          <w:rFonts w:ascii="Calisto MT" w:hAnsi="Calisto MT" w:cs="Times New Roman"/>
          <w:bCs/>
          <w:color w:val="auto"/>
        </w:rPr>
        <w:t>A Diretoria da Câmara</w:t>
      </w:r>
      <w:r w:rsidRPr="000E6206">
        <w:rPr>
          <w:rFonts w:ascii="Calisto MT" w:hAnsi="Calisto MT" w:cs="Times New Roman"/>
          <w:bCs/>
          <w:color w:val="auto"/>
        </w:rPr>
        <w:t xml:space="preserve"> se responsabilizará por todas as questões técnicas decorrentes, bem como instalações, acompanhamento de visitas, fiscalização técnica, entre outras atividades necessárias ao bom andamento da execução do contrato; </w:t>
      </w:r>
    </w:p>
    <w:p w14:paraId="1A711AD7" w14:textId="34C7F225" w:rsidR="00BB4418" w:rsidRPr="000E6206" w:rsidRDefault="00BB4418" w:rsidP="00BB4418">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w:t>
      </w:r>
      <w:r w:rsidR="0099466D" w:rsidRPr="000E6206">
        <w:rPr>
          <w:rFonts w:ascii="Calisto MT" w:hAnsi="Calisto MT" w:cs="Times New Roman"/>
          <w:b/>
          <w:color w:val="auto"/>
        </w:rPr>
        <w:t>6</w:t>
      </w:r>
      <w:r w:rsidRPr="000E6206">
        <w:rPr>
          <w:rFonts w:ascii="Calisto MT" w:hAnsi="Calisto MT" w:cs="Times New Roman"/>
          <w:b/>
          <w:color w:val="auto"/>
        </w:rPr>
        <w:t>.5.</w:t>
      </w:r>
      <w:r w:rsidRPr="000E6206">
        <w:rPr>
          <w:rFonts w:ascii="Calisto MT" w:hAnsi="Calisto MT" w:cs="Times New Roman"/>
          <w:bCs/>
          <w:color w:val="auto"/>
        </w:rPr>
        <w:t xml:space="preserve"> Demais condições serão pactuadas na Minuta de Contrato anexada a este edital que deverá ser assinada pelas partes como garantia de vínculo de obrigações especificadas;</w:t>
      </w:r>
    </w:p>
    <w:p w14:paraId="001F7C62" w14:textId="478DF8C9" w:rsidR="00BB4418" w:rsidRPr="000E6206" w:rsidRDefault="00BB4418" w:rsidP="00BB4418">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99466D" w:rsidRPr="000E6206">
        <w:rPr>
          <w:rFonts w:ascii="Calisto MT" w:hAnsi="Calisto MT" w:cs="Times New Roman"/>
          <w:b/>
          <w:bCs/>
          <w:color w:val="auto"/>
        </w:rPr>
        <w:t>6</w:t>
      </w:r>
      <w:r w:rsidRPr="000E6206">
        <w:rPr>
          <w:rFonts w:ascii="Calisto MT" w:hAnsi="Calisto MT" w:cs="Times New Roman"/>
          <w:b/>
          <w:bCs/>
          <w:color w:val="auto"/>
        </w:rPr>
        <w:t>.6.</w:t>
      </w:r>
      <w:r w:rsidRPr="000E6206">
        <w:rPr>
          <w:rFonts w:ascii="Calisto MT" w:hAnsi="Calisto MT" w:cs="Times New Roman"/>
          <w:bCs/>
          <w:color w:val="auto"/>
        </w:rPr>
        <w:t xml:space="preserve"> É dever da contratada manter-se rigorosamente em dia com suas certidões negativas e validade dos documentos </w:t>
      </w:r>
      <w:proofErr w:type="spellStart"/>
      <w:r w:rsidRPr="000E6206">
        <w:rPr>
          <w:rFonts w:ascii="Calisto MT" w:hAnsi="Calisto MT" w:cs="Times New Roman"/>
          <w:bCs/>
          <w:color w:val="auto"/>
        </w:rPr>
        <w:t>habilitatórios</w:t>
      </w:r>
      <w:proofErr w:type="spellEnd"/>
      <w:r w:rsidRPr="000E6206">
        <w:rPr>
          <w:rFonts w:ascii="Calisto MT" w:hAnsi="Calisto MT" w:cs="Times New Roman"/>
          <w:bCs/>
          <w:color w:val="auto"/>
        </w:rPr>
        <w:t xml:space="preserve"> até o encerramento do contrato;</w:t>
      </w:r>
    </w:p>
    <w:p w14:paraId="52F359A6" w14:textId="62AAC843" w:rsidR="00BB4418" w:rsidRPr="000E6206" w:rsidRDefault="00BB4418" w:rsidP="00BB4418">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99466D" w:rsidRPr="000E6206">
        <w:rPr>
          <w:rFonts w:ascii="Calisto MT" w:hAnsi="Calisto MT" w:cs="Times New Roman"/>
          <w:b/>
          <w:bCs/>
          <w:color w:val="auto"/>
        </w:rPr>
        <w:t>6</w:t>
      </w:r>
      <w:r w:rsidRPr="000E6206">
        <w:rPr>
          <w:rFonts w:ascii="Calisto MT" w:hAnsi="Calisto MT" w:cs="Times New Roman"/>
          <w:b/>
          <w:bCs/>
          <w:color w:val="auto"/>
        </w:rPr>
        <w:t xml:space="preserve">.7. </w:t>
      </w:r>
      <w:r w:rsidRPr="000E6206">
        <w:rPr>
          <w:rFonts w:ascii="Calisto MT" w:hAnsi="Calisto MT" w:cs="Times New Roman"/>
          <w:bCs/>
          <w:color w:val="auto"/>
        </w:rPr>
        <w:t xml:space="preserve">O CSC Financeiro/Gente e Gestão da Câmara Municipal manterá banco de cadastro e controle dos documentos exigidos e apresentados e informará sempre que necessário a (s) respectiva (s) adjudicada (s) que se encontra (m) irregular (es) </w:t>
      </w:r>
      <w:r w:rsidRPr="000E6206">
        <w:rPr>
          <w:rFonts w:ascii="Calisto MT" w:hAnsi="Calisto MT" w:cs="Times New Roman"/>
          <w:b/>
          <w:bCs/>
          <w:color w:val="auto"/>
        </w:rPr>
        <w:t>e abrirá prazo de 5 (cinco) dias úteis para o saneamento de qualquer irregularidade</w:t>
      </w:r>
      <w:r w:rsidRPr="000E6206">
        <w:rPr>
          <w:rFonts w:ascii="Calisto MT" w:hAnsi="Calisto MT" w:cs="Times New Roman"/>
          <w:bCs/>
          <w:color w:val="auto"/>
        </w:rPr>
        <w:t>;</w:t>
      </w:r>
    </w:p>
    <w:p w14:paraId="413A493C" w14:textId="14144FA6" w:rsidR="00BB4418" w:rsidRPr="000E6206" w:rsidRDefault="00BB4418" w:rsidP="00BB4418">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F872EB" w:rsidRPr="000E6206">
        <w:rPr>
          <w:rFonts w:ascii="Calisto MT" w:hAnsi="Calisto MT" w:cs="Times New Roman"/>
          <w:b/>
          <w:bCs/>
          <w:color w:val="auto"/>
        </w:rPr>
        <w:t>6</w:t>
      </w:r>
      <w:r w:rsidRPr="000E6206">
        <w:rPr>
          <w:rFonts w:ascii="Calisto MT" w:hAnsi="Calisto MT" w:cs="Times New Roman"/>
          <w:b/>
          <w:bCs/>
          <w:color w:val="auto"/>
        </w:rPr>
        <w:t>.8.</w:t>
      </w:r>
      <w:r w:rsidRPr="000E6206">
        <w:rPr>
          <w:rFonts w:ascii="Calisto MT" w:hAnsi="Calisto MT" w:cs="Times New Roman"/>
          <w:bCs/>
          <w:color w:val="auto"/>
        </w:rPr>
        <w:t xml:space="preserve"> É vedada à contratada a subcontratação parcial ou total dos serviços do contrato, salvo se devidamente autorizado pela Administração com justificativa consistente;</w:t>
      </w:r>
    </w:p>
    <w:p w14:paraId="7418542B" w14:textId="1C7FE439" w:rsidR="00BB4418" w:rsidRPr="000E6206" w:rsidRDefault="00BB4418" w:rsidP="00BB4418">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w:t>
      </w:r>
      <w:r w:rsidR="00F872EB" w:rsidRPr="000E6206">
        <w:rPr>
          <w:rFonts w:ascii="Calisto MT" w:hAnsi="Calisto MT" w:cs="Times New Roman"/>
          <w:b/>
          <w:bCs/>
          <w:color w:val="auto"/>
        </w:rPr>
        <w:t>6</w:t>
      </w:r>
      <w:r w:rsidRPr="000E6206">
        <w:rPr>
          <w:rFonts w:ascii="Calisto MT" w:hAnsi="Calisto MT" w:cs="Times New Roman"/>
          <w:b/>
          <w:bCs/>
          <w:color w:val="auto"/>
        </w:rPr>
        <w:t>.9.</w:t>
      </w:r>
      <w:r w:rsidRPr="000E6206">
        <w:rPr>
          <w:rFonts w:ascii="Calisto MT" w:hAnsi="Calisto MT" w:cs="Times New Roman"/>
          <w:bCs/>
          <w:color w:val="auto"/>
        </w:rPr>
        <w:t xml:space="preserve"> Durante a vigência do contrato, a contratada poderá tirar suas dúvidas e manter contato com a </w:t>
      </w:r>
      <w:r w:rsidR="00A11AE8" w:rsidRPr="000E6206">
        <w:rPr>
          <w:rFonts w:ascii="Calisto MT" w:hAnsi="Calisto MT" w:cs="Times New Roman"/>
          <w:bCs/>
          <w:color w:val="auto"/>
        </w:rPr>
        <w:t>Diretoria da Câmara;</w:t>
      </w:r>
    </w:p>
    <w:p w14:paraId="27EC0930" w14:textId="05A1E0E2" w:rsidR="00A11AE8" w:rsidRPr="000E6206" w:rsidRDefault="00A11AE8" w:rsidP="00A11AE8">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color w:val="auto"/>
        </w:rPr>
        <w:t>16.10.</w:t>
      </w:r>
      <w:r w:rsidRPr="000E6206">
        <w:rPr>
          <w:rFonts w:ascii="Calisto MT" w:hAnsi="Calisto MT" w:cs="Times New Roman"/>
          <w:color w:val="auto"/>
        </w:rPr>
        <w:t xml:space="preserve"> Constituirão motivos para extinção do contrato, a qual deverá ser formalmente motivada nos autos do processo, assegurados o contraditório e a ampla defesa, as condições esmaecidas no art. 137, incisos I a XIX da Lei Federal nº 14.133, de 2021 e suas alterações. </w:t>
      </w:r>
    </w:p>
    <w:p w14:paraId="2529456A" w14:textId="32DB3AE0" w:rsidR="00A11AE8" w:rsidRPr="000E6206" w:rsidRDefault="00A11AE8" w:rsidP="00A11AE8">
      <w:pPr>
        <w:tabs>
          <w:tab w:val="clear" w:pos="708"/>
          <w:tab w:val="left" w:pos="1617"/>
        </w:tabs>
        <w:spacing w:line="276" w:lineRule="auto"/>
        <w:jc w:val="both"/>
        <w:rPr>
          <w:rFonts w:ascii="Calisto MT" w:hAnsi="Calisto MT" w:cs="Times New Roman"/>
          <w:color w:val="auto"/>
        </w:rPr>
      </w:pPr>
      <w:r w:rsidRPr="000E6206">
        <w:rPr>
          <w:rFonts w:ascii="Calisto MT" w:hAnsi="Calisto MT" w:cs="Times New Roman"/>
          <w:b/>
          <w:bCs/>
          <w:color w:val="auto"/>
        </w:rPr>
        <w:lastRenderedPageBreak/>
        <w:t>16.11.</w:t>
      </w:r>
      <w:r w:rsidRPr="000E6206">
        <w:rPr>
          <w:rFonts w:ascii="Calisto MT" w:hAnsi="Calisto MT" w:cs="Times New Roman"/>
          <w:color w:val="auto"/>
        </w:rPr>
        <w:t xml:space="preserve"> A extinção do contrato poderá ser:</w:t>
      </w:r>
    </w:p>
    <w:p w14:paraId="3B58B838" w14:textId="77777777" w:rsidR="00A11AE8" w:rsidRPr="000E6206" w:rsidRDefault="00A11AE8" w:rsidP="00A11AE8">
      <w:pPr>
        <w:pStyle w:val="PargrafodaLista"/>
        <w:numPr>
          <w:ilvl w:val="0"/>
          <w:numId w:val="22"/>
        </w:numPr>
        <w:tabs>
          <w:tab w:val="clear" w:pos="708"/>
        </w:tabs>
        <w:spacing w:after="120" w:line="276" w:lineRule="auto"/>
        <w:jc w:val="both"/>
        <w:rPr>
          <w:rFonts w:ascii="Calisto MT" w:hAnsi="Calisto MT" w:cs="Times New Roman"/>
          <w:color w:val="auto"/>
          <w:szCs w:val="24"/>
        </w:rPr>
      </w:pPr>
      <w:r w:rsidRPr="000E6206">
        <w:rPr>
          <w:rFonts w:ascii="Calisto MT" w:hAnsi="Calisto MT" w:cs="Times New Roman"/>
          <w:color w:val="auto"/>
          <w:szCs w:val="24"/>
        </w:rPr>
        <w:t>determinada por ato unilateral e escrito da Administração, exceto no caso de descumprimento decorrente de sua própria conduta;</w:t>
      </w:r>
    </w:p>
    <w:p w14:paraId="55A00579" w14:textId="77777777" w:rsidR="00A11AE8" w:rsidRPr="000E6206" w:rsidRDefault="00A11AE8" w:rsidP="00A11AE8">
      <w:pPr>
        <w:pStyle w:val="PargrafodaLista"/>
        <w:numPr>
          <w:ilvl w:val="0"/>
          <w:numId w:val="22"/>
        </w:numPr>
        <w:tabs>
          <w:tab w:val="clear" w:pos="708"/>
        </w:tabs>
        <w:spacing w:after="120" w:line="276" w:lineRule="auto"/>
        <w:jc w:val="both"/>
        <w:rPr>
          <w:rFonts w:ascii="Calisto MT" w:hAnsi="Calisto MT" w:cs="Times New Roman"/>
          <w:color w:val="auto"/>
          <w:szCs w:val="24"/>
        </w:rPr>
      </w:pPr>
      <w:r w:rsidRPr="000E6206">
        <w:rPr>
          <w:rFonts w:ascii="Calisto MT" w:hAnsi="Calisto MT" w:cs="Times New Roman"/>
          <w:color w:val="auto"/>
          <w:szCs w:val="24"/>
        </w:rPr>
        <w:t>consensual, por acordo entre as partes, por conciliação, por mediação ou por comitê de resolução de disputas, desde que haja interesse da Administração;</w:t>
      </w:r>
    </w:p>
    <w:p w14:paraId="76FED795" w14:textId="77777777" w:rsidR="00A11AE8" w:rsidRPr="000E6206" w:rsidRDefault="00A11AE8" w:rsidP="00A11AE8">
      <w:pPr>
        <w:pStyle w:val="PargrafodaLista"/>
        <w:numPr>
          <w:ilvl w:val="0"/>
          <w:numId w:val="22"/>
        </w:numPr>
        <w:tabs>
          <w:tab w:val="clear" w:pos="708"/>
        </w:tabs>
        <w:spacing w:after="120" w:line="276" w:lineRule="auto"/>
        <w:jc w:val="both"/>
        <w:rPr>
          <w:rFonts w:ascii="Calisto MT" w:hAnsi="Calisto MT" w:cs="Times New Roman"/>
          <w:color w:val="auto"/>
          <w:szCs w:val="24"/>
        </w:rPr>
      </w:pPr>
      <w:r w:rsidRPr="000E6206">
        <w:rPr>
          <w:rFonts w:ascii="Calisto MT" w:hAnsi="Calisto MT" w:cs="Times New Roman"/>
          <w:color w:val="auto"/>
          <w:szCs w:val="24"/>
        </w:rPr>
        <w:t>determinada por decisão arbitral, em decorrência de cláusula compromissória ou compromisso arbitral, ou por decisão judicial.</w:t>
      </w:r>
    </w:p>
    <w:p w14:paraId="29A16D29" w14:textId="1E48027C" w:rsidR="00A11AE8" w:rsidRPr="000E6206" w:rsidRDefault="00A11AE8" w:rsidP="00A11AE8">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bCs/>
          <w:color w:val="auto"/>
        </w:rPr>
        <w:t>16.12.</w:t>
      </w:r>
      <w:r w:rsidRPr="000E6206">
        <w:rPr>
          <w:rFonts w:ascii="Calisto MT" w:hAnsi="Calisto MT" w:cs="Times New Roman"/>
          <w:color w:val="auto"/>
        </w:rPr>
        <w:t xml:space="preserve"> A extinção determinada por ato unilateral da Administração e a extinção consensual deverão ser precedidas de autorização escrita e fundamentada da autoridade competente e reduzidas a termo no respectivo processo.</w:t>
      </w:r>
    </w:p>
    <w:p w14:paraId="30E58574" w14:textId="11F1311B" w:rsidR="00A11AE8" w:rsidRPr="000E6206" w:rsidRDefault="00A11AE8" w:rsidP="00A11AE8">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bCs/>
          <w:color w:val="auto"/>
        </w:rPr>
        <w:t>16.13.</w:t>
      </w:r>
      <w:r w:rsidRPr="000E6206">
        <w:rPr>
          <w:rFonts w:ascii="Calisto MT" w:hAnsi="Calisto MT" w:cs="Times New Roman"/>
          <w:color w:val="auto"/>
        </w:rPr>
        <w:t xml:space="preserve"> Quando a extinção decorrer de culpa exclusiva da Administração, a CONTRATADA será ressarcida pelos prejuízos </w:t>
      </w:r>
      <w:r w:rsidRPr="000E6206">
        <w:rPr>
          <w:rFonts w:ascii="Calisto MT" w:hAnsi="Calisto MT" w:cs="Times New Roman"/>
          <w:b/>
          <w:bCs/>
          <w:color w:val="auto"/>
        </w:rPr>
        <w:t>regularmente comprovados</w:t>
      </w:r>
      <w:r w:rsidRPr="000E6206">
        <w:rPr>
          <w:rFonts w:ascii="Calisto MT" w:hAnsi="Calisto MT" w:cs="Times New Roman"/>
          <w:color w:val="auto"/>
        </w:rPr>
        <w:t xml:space="preserve"> que houver sofrido e terá direito ao pagamento a título de custo de desmobilização limitado a 5% (cinco por cento) do valor estimado da contratação.</w:t>
      </w:r>
    </w:p>
    <w:p w14:paraId="703D7886" w14:textId="23AF527C" w:rsidR="00A11AE8" w:rsidRPr="000E6206" w:rsidRDefault="00A11AE8" w:rsidP="00A11AE8">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bCs/>
          <w:color w:val="auto"/>
        </w:rPr>
        <w:t xml:space="preserve">16.14. </w:t>
      </w:r>
      <w:r w:rsidRPr="000E6206">
        <w:rPr>
          <w:rFonts w:ascii="Calisto MT" w:hAnsi="Calisto MT" w:cs="Times New Roman"/>
          <w:color w:val="auto"/>
        </w:rPr>
        <w:t>A extinção determinada por ato unilateral da Administração poderá acarretar, sem prejuízo das sanções previstas, as consequências previstas no art. 139 da Lei Federal n.º 14.133, de 2021 no que couber.</w:t>
      </w:r>
    </w:p>
    <w:p w14:paraId="18E1E249" w14:textId="3A8D1082" w:rsidR="00BB4418" w:rsidRPr="000E6206" w:rsidRDefault="00BB4418" w:rsidP="00BB4418">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jc w:val="center"/>
        <w:rPr>
          <w:rFonts w:ascii="Calisto MT" w:hAnsi="Calisto MT" w:cs="Times New Roman"/>
          <w:b/>
          <w:color w:val="auto"/>
        </w:rPr>
      </w:pPr>
      <w:r w:rsidRPr="000E6206">
        <w:rPr>
          <w:rFonts w:ascii="Calisto MT" w:hAnsi="Calisto MT" w:cs="Times New Roman"/>
          <w:b/>
          <w:color w:val="auto"/>
        </w:rPr>
        <w:t>1</w:t>
      </w:r>
      <w:r w:rsidR="00F872EB" w:rsidRPr="000E6206">
        <w:rPr>
          <w:rFonts w:ascii="Calisto MT" w:hAnsi="Calisto MT" w:cs="Times New Roman"/>
          <w:b/>
          <w:color w:val="auto"/>
        </w:rPr>
        <w:t>7</w:t>
      </w:r>
      <w:r w:rsidRPr="000E6206">
        <w:rPr>
          <w:rFonts w:ascii="Calisto MT" w:hAnsi="Calisto MT" w:cs="Times New Roman"/>
          <w:b/>
          <w:color w:val="auto"/>
        </w:rPr>
        <w:t xml:space="preserve">. </w:t>
      </w:r>
      <w:r w:rsidR="003D0E55" w:rsidRPr="000E6206">
        <w:rPr>
          <w:rFonts w:ascii="Calisto MT" w:hAnsi="Calisto MT" w:cs="Times New Roman"/>
          <w:b/>
          <w:color w:val="auto"/>
        </w:rPr>
        <w:t>DO PAGAMENTO</w:t>
      </w:r>
    </w:p>
    <w:p w14:paraId="2CB2DBBE" w14:textId="77777777" w:rsidR="00BB4418" w:rsidRPr="000E6206" w:rsidRDefault="00BB4418" w:rsidP="00BB4418">
      <w:pPr>
        <w:tabs>
          <w:tab w:val="left" w:pos="1418"/>
          <w:tab w:val="left" w:pos="4253"/>
        </w:tabs>
        <w:spacing w:line="276" w:lineRule="auto"/>
        <w:jc w:val="both"/>
        <w:rPr>
          <w:rFonts w:ascii="Calisto MT" w:hAnsi="Calisto MT" w:cs="Times New Roman"/>
          <w:bCs/>
          <w:color w:val="auto"/>
        </w:rPr>
      </w:pPr>
    </w:p>
    <w:p w14:paraId="7DCFD1F1" w14:textId="2C3F9751" w:rsidR="009C262E" w:rsidRPr="000E6206" w:rsidRDefault="00BB4418" w:rsidP="00A11AE8">
      <w:pPr>
        <w:tabs>
          <w:tab w:val="left" w:pos="1418"/>
          <w:tab w:val="left" w:pos="4253"/>
        </w:tabs>
        <w:spacing w:line="276" w:lineRule="auto"/>
        <w:jc w:val="both"/>
        <w:rPr>
          <w:rFonts w:ascii="Calisto MT" w:hAnsi="Calisto MT" w:cs="Times New Roman"/>
          <w:bCs/>
          <w:color w:val="auto"/>
        </w:rPr>
      </w:pPr>
      <w:r w:rsidRPr="000E6206">
        <w:rPr>
          <w:rFonts w:ascii="Calisto MT" w:hAnsi="Calisto MT" w:cs="Times New Roman"/>
          <w:b/>
          <w:bCs/>
          <w:color w:val="auto"/>
        </w:rPr>
        <w:t>1</w:t>
      </w:r>
      <w:r w:rsidR="00762C2A" w:rsidRPr="000E6206">
        <w:rPr>
          <w:rFonts w:ascii="Calisto MT" w:hAnsi="Calisto MT" w:cs="Times New Roman"/>
          <w:b/>
          <w:bCs/>
          <w:color w:val="auto"/>
        </w:rPr>
        <w:t>7</w:t>
      </w:r>
      <w:r w:rsidRPr="000E6206">
        <w:rPr>
          <w:rFonts w:ascii="Calisto MT" w:hAnsi="Calisto MT" w:cs="Times New Roman"/>
          <w:b/>
          <w:bCs/>
          <w:color w:val="auto"/>
        </w:rPr>
        <w:t>.1.</w:t>
      </w:r>
      <w:r w:rsidRPr="000E6206">
        <w:rPr>
          <w:rFonts w:ascii="Calisto MT" w:hAnsi="Calisto MT" w:cs="Times New Roman"/>
          <w:bCs/>
          <w:color w:val="auto"/>
        </w:rPr>
        <w:t xml:space="preserve"> </w:t>
      </w:r>
      <w:r w:rsidR="00090D69" w:rsidRPr="000E6206">
        <w:rPr>
          <w:rFonts w:ascii="Calisto MT" w:hAnsi="Calisto MT" w:cs="Times New Roman"/>
          <w:bCs/>
          <w:color w:val="auto"/>
        </w:rPr>
        <w:t xml:space="preserve">O pagamento do valor relativo à outorga da cessão deverá ocorrer, </w:t>
      </w:r>
      <w:r w:rsidR="00090D69" w:rsidRPr="000E6206">
        <w:rPr>
          <w:rFonts w:ascii="Calisto MT" w:hAnsi="Calisto MT" w:cs="Times New Roman"/>
          <w:b/>
          <w:color w:val="auto"/>
        </w:rPr>
        <w:t>em parcela única</w:t>
      </w:r>
      <w:r w:rsidR="00090D69" w:rsidRPr="000E6206">
        <w:rPr>
          <w:rFonts w:ascii="Calisto MT" w:hAnsi="Calisto MT" w:cs="Times New Roman"/>
          <w:bCs/>
          <w:color w:val="auto"/>
        </w:rPr>
        <w:t xml:space="preserve">, no prazo máximo de </w:t>
      </w:r>
      <w:r w:rsidR="00090D69" w:rsidRPr="000E6206">
        <w:rPr>
          <w:rFonts w:ascii="Calisto MT" w:hAnsi="Calisto MT" w:cs="Times New Roman"/>
          <w:b/>
          <w:color w:val="auto"/>
        </w:rPr>
        <w:t>30 (trinta) dias corridos</w:t>
      </w:r>
      <w:r w:rsidR="00090D69" w:rsidRPr="000E6206">
        <w:rPr>
          <w:rFonts w:ascii="Calisto MT" w:hAnsi="Calisto MT" w:cs="Times New Roman"/>
          <w:bCs/>
          <w:color w:val="auto"/>
        </w:rPr>
        <w:t>, contados da assinatura do contrato, mediante depósito na Conta Banrisul da Câmara por meio da Chave PIX 08571675000100, sob pena de multa de 20% (vinte por cento) do valor do contrato, considerando o valor ofertado e homologado,</w:t>
      </w:r>
      <w:r w:rsidR="00F44996" w:rsidRPr="000E6206">
        <w:rPr>
          <w:rFonts w:ascii="Calisto MT" w:hAnsi="Calisto MT" w:cs="Times New Roman"/>
          <w:bCs/>
          <w:color w:val="auto"/>
        </w:rPr>
        <w:t xml:space="preserve"> </w:t>
      </w:r>
      <w:r w:rsidR="00090D69" w:rsidRPr="000E6206">
        <w:rPr>
          <w:rFonts w:ascii="Calisto MT" w:hAnsi="Calisto MT" w:cs="Times New Roman"/>
          <w:bCs/>
          <w:color w:val="auto"/>
        </w:rPr>
        <w:t xml:space="preserve">além das demais </w:t>
      </w:r>
      <w:r w:rsidR="00AD4EFC" w:rsidRPr="000E6206">
        <w:rPr>
          <w:rFonts w:ascii="Calisto MT" w:hAnsi="Calisto MT" w:cs="Times New Roman"/>
          <w:bCs/>
          <w:color w:val="auto"/>
        </w:rPr>
        <w:t>sanções previstas;</w:t>
      </w:r>
    </w:p>
    <w:p w14:paraId="01AB9FAE" w14:textId="77777777" w:rsidR="00AD4EFC" w:rsidRPr="000E6206" w:rsidRDefault="00AD4EFC" w:rsidP="00A11AE8">
      <w:pPr>
        <w:tabs>
          <w:tab w:val="left" w:pos="1418"/>
          <w:tab w:val="left" w:pos="4253"/>
        </w:tabs>
        <w:spacing w:line="276" w:lineRule="auto"/>
        <w:jc w:val="both"/>
        <w:rPr>
          <w:rFonts w:ascii="Calisto MT" w:hAnsi="Calisto MT" w:cs="Times New Roman"/>
          <w:bCs/>
          <w:color w:val="auto"/>
        </w:rPr>
      </w:pPr>
    </w:p>
    <w:p w14:paraId="6105BC9E" w14:textId="24689616" w:rsidR="00AD4EFC" w:rsidRPr="000E6206" w:rsidRDefault="00AD4EFC" w:rsidP="00A11AE8">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jc w:val="center"/>
        <w:rPr>
          <w:rFonts w:ascii="Calisto MT" w:hAnsi="Calisto MT" w:cs="Times New Roman"/>
          <w:b/>
          <w:color w:val="auto"/>
        </w:rPr>
      </w:pPr>
      <w:r w:rsidRPr="000E6206">
        <w:rPr>
          <w:rFonts w:ascii="Calisto MT" w:hAnsi="Calisto MT" w:cs="Times New Roman"/>
          <w:b/>
          <w:color w:val="auto"/>
        </w:rPr>
        <w:t>18. DAS INFRAÇÕES E SANÇÕES</w:t>
      </w:r>
    </w:p>
    <w:p w14:paraId="4E8CBA13" w14:textId="77777777" w:rsidR="00AD4EFC" w:rsidRPr="000E6206" w:rsidRDefault="00AD4EFC" w:rsidP="009C262E">
      <w:pPr>
        <w:tabs>
          <w:tab w:val="left" w:pos="1418"/>
          <w:tab w:val="left" w:pos="4253"/>
        </w:tabs>
        <w:spacing w:after="120" w:line="276" w:lineRule="auto"/>
        <w:jc w:val="both"/>
        <w:rPr>
          <w:rFonts w:ascii="Calisto MT" w:hAnsi="Calisto MT" w:cs="Times New Roman"/>
          <w:b/>
          <w:bCs/>
          <w:color w:val="auto"/>
        </w:rPr>
      </w:pPr>
    </w:p>
    <w:p w14:paraId="28B5FE18" w14:textId="0BAC468A" w:rsidR="009C262E" w:rsidRPr="000E6206" w:rsidRDefault="00AD4EFC"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18</w:t>
      </w:r>
      <w:r w:rsidR="009C262E" w:rsidRPr="000E6206">
        <w:rPr>
          <w:rFonts w:ascii="Calisto MT" w:hAnsi="Calisto MT" w:cs="Times New Roman"/>
          <w:b/>
          <w:bCs/>
          <w:color w:val="auto"/>
        </w:rPr>
        <w:t>.1.</w:t>
      </w:r>
      <w:r w:rsidR="009C262E" w:rsidRPr="000E6206">
        <w:rPr>
          <w:rFonts w:ascii="Calisto MT" w:hAnsi="Calisto MT" w:cs="Times New Roman"/>
          <w:bCs/>
          <w:color w:val="auto"/>
        </w:rPr>
        <w:t xml:space="preserve"> Comete infração administrativa, nos termos da Lei Federal n.º </w:t>
      </w:r>
      <w:r w:rsidR="00A0646C" w:rsidRPr="000E6206">
        <w:rPr>
          <w:rFonts w:ascii="Calisto MT" w:hAnsi="Calisto MT" w:cs="Times New Roman"/>
          <w:bCs/>
          <w:color w:val="auto"/>
        </w:rPr>
        <w:t>14.133</w:t>
      </w:r>
      <w:r w:rsidR="006C1C09" w:rsidRPr="000E6206">
        <w:rPr>
          <w:rFonts w:ascii="Calisto MT" w:hAnsi="Calisto MT" w:cs="Times New Roman"/>
          <w:bCs/>
          <w:color w:val="auto"/>
        </w:rPr>
        <w:t>/2021</w:t>
      </w:r>
      <w:r w:rsidR="009C262E" w:rsidRPr="000E6206">
        <w:rPr>
          <w:rFonts w:ascii="Calisto MT" w:hAnsi="Calisto MT" w:cs="Times New Roman"/>
          <w:bCs/>
          <w:color w:val="auto"/>
        </w:rPr>
        <w:t>,</w:t>
      </w:r>
      <w:r w:rsidR="006C1C09" w:rsidRPr="000E6206">
        <w:rPr>
          <w:rFonts w:ascii="Calisto MT" w:hAnsi="Calisto MT" w:cs="Times New Roman"/>
          <w:bCs/>
          <w:color w:val="auto"/>
        </w:rPr>
        <w:t xml:space="preserve"> </w:t>
      </w:r>
      <w:r w:rsidR="001009F7" w:rsidRPr="000E6206">
        <w:rPr>
          <w:rFonts w:ascii="Calisto MT" w:hAnsi="Calisto MT" w:cs="Times New Roman"/>
          <w:bCs/>
          <w:color w:val="auto"/>
        </w:rPr>
        <w:t xml:space="preserve">a </w:t>
      </w:r>
      <w:r w:rsidR="006C1C09" w:rsidRPr="000E6206">
        <w:rPr>
          <w:rFonts w:ascii="Calisto MT" w:hAnsi="Calisto MT" w:cs="Times New Roman"/>
          <w:bCs/>
          <w:color w:val="auto"/>
        </w:rPr>
        <w:t xml:space="preserve">licitante </w:t>
      </w:r>
      <w:r w:rsidR="001009F7" w:rsidRPr="000E6206">
        <w:rPr>
          <w:rFonts w:ascii="Calisto MT" w:hAnsi="Calisto MT" w:cs="Times New Roman"/>
          <w:bCs/>
          <w:color w:val="auto"/>
        </w:rPr>
        <w:t>ou</w:t>
      </w:r>
      <w:r w:rsidR="006C1C09" w:rsidRPr="000E6206">
        <w:rPr>
          <w:rFonts w:ascii="Calisto MT" w:hAnsi="Calisto MT" w:cs="Times New Roman"/>
          <w:bCs/>
          <w:color w:val="auto"/>
        </w:rPr>
        <w:t xml:space="preserve"> contratada ou não, </w:t>
      </w:r>
      <w:r w:rsidR="006C1C09" w:rsidRPr="000E6206">
        <w:rPr>
          <w:rFonts w:ascii="Calisto MT" w:hAnsi="Calisto MT" w:cs="Times New Roman"/>
          <w:b/>
          <w:color w:val="auto"/>
        </w:rPr>
        <w:t>no que couber</w:t>
      </w:r>
      <w:r w:rsidR="006C1C09" w:rsidRPr="000E6206">
        <w:rPr>
          <w:rFonts w:ascii="Calisto MT" w:hAnsi="Calisto MT" w:cs="Times New Roman"/>
          <w:bCs/>
          <w:color w:val="auto"/>
        </w:rPr>
        <w:t>, qu</w:t>
      </w:r>
      <w:r w:rsidR="009C262E" w:rsidRPr="000E6206">
        <w:rPr>
          <w:rFonts w:ascii="Calisto MT" w:hAnsi="Calisto MT" w:cs="Times New Roman"/>
          <w:bCs/>
          <w:color w:val="auto"/>
        </w:rPr>
        <w:t>e, no decorrer da licitação:</w:t>
      </w:r>
    </w:p>
    <w:p w14:paraId="5C5C9549" w14:textId="1A6DF1D5" w:rsidR="00A0646C" w:rsidRPr="000E6206" w:rsidRDefault="006C1C09">
      <w:pPr>
        <w:pStyle w:val="PargrafodaLista"/>
        <w:numPr>
          <w:ilvl w:val="0"/>
          <w:numId w:val="16"/>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color w:val="auto"/>
          <w:szCs w:val="24"/>
        </w:rPr>
        <w:t>dar</w:t>
      </w:r>
      <w:r w:rsidR="00A0646C" w:rsidRPr="000E6206">
        <w:rPr>
          <w:rFonts w:ascii="Calisto MT" w:hAnsi="Calisto MT" w:cs="Times New Roman"/>
          <w:bCs/>
          <w:color w:val="auto"/>
          <w:szCs w:val="24"/>
        </w:rPr>
        <w:t xml:space="preserve"> causa à inexecução parcial</w:t>
      </w:r>
      <w:r w:rsidRPr="000E6206">
        <w:rPr>
          <w:rFonts w:ascii="Calisto MT" w:hAnsi="Calisto MT" w:cs="Times New Roman"/>
          <w:bCs/>
          <w:color w:val="auto"/>
          <w:szCs w:val="24"/>
        </w:rPr>
        <w:t xml:space="preserve"> ou total</w:t>
      </w:r>
      <w:r w:rsidR="00A0646C" w:rsidRPr="000E6206">
        <w:rPr>
          <w:rFonts w:ascii="Calisto MT" w:hAnsi="Calisto MT" w:cs="Times New Roman"/>
          <w:bCs/>
          <w:color w:val="auto"/>
          <w:szCs w:val="24"/>
        </w:rPr>
        <w:t xml:space="preserve"> do contrato;</w:t>
      </w:r>
    </w:p>
    <w:p w14:paraId="66D7E9C8" w14:textId="18736916" w:rsidR="00A0646C" w:rsidRPr="000E6206" w:rsidRDefault="006C1C09">
      <w:pPr>
        <w:pStyle w:val="PargrafodaLista"/>
        <w:numPr>
          <w:ilvl w:val="0"/>
          <w:numId w:val="16"/>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d</w:t>
      </w:r>
      <w:r w:rsidR="00A0646C" w:rsidRPr="000E6206">
        <w:rPr>
          <w:rFonts w:ascii="Calisto MT" w:hAnsi="Calisto MT" w:cs="Times New Roman"/>
          <w:bCs/>
          <w:color w:val="auto"/>
          <w:szCs w:val="24"/>
        </w:rPr>
        <w:t>ar causa à inexecução parcial do contrato que cause dano</w:t>
      </w:r>
      <w:r w:rsidRPr="000E6206">
        <w:rPr>
          <w:rFonts w:ascii="Calisto MT" w:hAnsi="Calisto MT" w:cs="Times New Roman"/>
          <w:bCs/>
          <w:color w:val="auto"/>
          <w:szCs w:val="24"/>
        </w:rPr>
        <w:t>s ou prejuízos de qualquer natureza</w:t>
      </w:r>
      <w:r w:rsidR="00A0646C" w:rsidRPr="000E6206">
        <w:rPr>
          <w:rFonts w:ascii="Calisto MT" w:hAnsi="Calisto MT" w:cs="Times New Roman"/>
          <w:bCs/>
          <w:color w:val="auto"/>
          <w:szCs w:val="24"/>
        </w:rPr>
        <w:t xml:space="preserve"> à </w:t>
      </w:r>
      <w:r w:rsidRPr="000E6206">
        <w:rPr>
          <w:rFonts w:ascii="Calisto MT" w:hAnsi="Calisto MT" w:cs="Times New Roman"/>
          <w:bCs/>
          <w:color w:val="auto"/>
          <w:szCs w:val="24"/>
        </w:rPr>
        <w:t>Câmara de Vereadores</w:t>
      </w:r>
      <w:r w:rsidR="00A0646C" w:rsidRPr="000E6206">
        <w:rPr>
          <w:rFonts w:ascii="Calisto MT" w:hAnsi="Calisto MT" w:cs="Times New Roman"/>
          <w:bCs/>
          <w:color w:val="auto"/>
          <w:szCs w:val="24"/>
        </w:rPr>
        <w:t>, ao funcionamento dos serviços públicos ou ao interesse coletivo;</w:t>
      </w:r>
    </w:p>
    <w:p w14:paraId="243C00FD" w14:textId="6E446990" w:rsidR="00A0646C" w:rsidRPr="000E6206" w:rsidRDefault="006C1C09">
      <w:pPr>
        <w:pStyle w:val="PargrafodaLista"/>
        <w:numPr>
          <w:ilvl w:val="0"/>
          <w:numId w:val="16"/>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deixar</w:t>
      </w:r>
      <w:r w:rsidR="00A0646C" w:rsidRPr="000E6206">
        <w:rPr>
          <w:rFonts w:ascii="Calisto MT" w:hAnsi="Calisto MT" w:cs="Times New Roman"/>
          <w:bCs/>
          <w:color w:val="auto"/>
          <w:szCs w:val="24"/>
        </w:rPr>
        <w:t xml:space="preserve"> de entregar a documentação exigida para o certame</w:t>
      </w:r>
      <w:r w:rsidRPr="000E6206">
        <w:rPr>
          <w:rFonts w:ascii="Calisto MT" w:hAnsi="Calisto MT" w:cs="Times New Roman"/>
          <w:bCs/>
          <w:color w:val="auto"/>
          <w:szCs w:val="24"/>
        </w:rPr>
        <w:t xml:space="preserve"> ou n</w:t>
      </w:r>
      <w:r w:rsidR="00A0646C" w:rsidRPr="000E6206">
        <w:rPr>
          <w:rFonts w:ascii="Calisto MT" w:hAnsi="Calisto MT" w:cs="Times New Roman"/>
          <w:bCs/>
          <w:color w:val="auto"/>
          <w:szCs w:val="24"/>
        </w:rPr>
        <w:t>ão manter a proposta, salvo em decorrência de fato superveniente devidamente justificado;</w:t>
      </w:r>
    </w:p>
    <w:p w14:paraId="41C88F88" w14:textId="353B5954" w:rsidR="00A0646C" w:rsidRPr="000E6206" w:rsidRDefault="006C1C09">
      <w:pPr>
        <w:pStyle w:val="PargrafodaLista"/>
        <w:numPr>
          <w:ilvl w:val="0"/>
          <w:numId w:val="16"/>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n</w:t>
      </w:r>
      <w:r w:rsidR="00A0646C" w:rsidRPr="000E6206">
        <w:rPr>
          <w:rFonts w:ascii="Calisto MT" w:hAnsi="Calisto MT" w:cs="Times New Roman"/>
          <w:bCs/>
          <w:color w:val="auto"/>
          <w:szCs w:val="24"/>
        </w:rPr>
        <w:t>ão celebrar o contrato ou não entregar a documentação exigida para a contratação, quando convocado dentro do prazo de validade de sua proposta;</w:t>
      </w:r>
    </w:p>
    <w:p w14:paraId="5FBDCAF7" w14:textId="5C78BB42" w:rsidR="00C74AE3" w:rsidRPr="000E6206" w:rsidRDefault="006C1C09">
      <w:pPr>
        <w:pStyle w:val="PargrafodaLista"/>
        <w:numPr>
          <w:ilvl w:val="0"/>
          <w:numId w:val="16"/>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e</w:t>
      </w:r>
      <w:r w:rsidR="00A0646C" w:rsidRPr="000E6206">
        <w:rPr>
          <w:rFonts w:ascii="Calisto MT" w:hAnsi="Calisto MT" w:cs="Times New Roman"/>
          <w:bCs/>
          <w:color w:val="auto"/>
          <w:szCs w:val="24"/>
        </w:rPr>
        <w:t>nsejar o retardamento da execução ou da entrega do objeto da licitação sem motivo justificado</w:t>
      </w:r>
      <w:r w:rsidR="00C74AE3" w:rsidRPr="000E6206">
        <w:rPr>
          <w:rFonts w:ascii="Calisto MT" w:hAnsi="Calisto MT" w:cs="Times New Roman"/>
          <w:bCs/>
          <w:color w:val="auto"/>
          <w:szCs w:val="24"/>
        </w:rPr>
        <w:t>, bem como cobrar qualquer tipo de taxa adicional sobre os serviços prestados</w:t>
      </w:r>
      <w:r w:rsidR="0049179B" w:rsidRPr="000E6206">
        <w:rPr>
          <w:rFonts w:ascii="Calisto MT" w:hAnsi="Calisto MT" w:cs="Times New Roman"/>
          <w:bCs/>
          <w:color w:val="auto"/>
          <w:szCs w:val="24"/>
        </w:rPr>
        <w:t>;</w:t>
      </w:r>
    </w:p>
    <w:p w14:paraId="033545B6" w14:textId="7EB4E653" w:rsidR="00A0646C" w:rsidRPr="000E6206" w:rsidRDefault="006C1C09">
      <w:pPr>
        <w:pStyle w:val="PargrafodaLista"/>
        <w:numPr>
          <w:ilvl w:val="0"/>
          <w:numId w:val="16"/>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a</w:t>
      </w:r>
      <w:r w:rsidR="00A0646C" w:rsidRPr="000E6206">
        <w:rPr>
          <w:rFonts w:ascii="Calisto MT" w:hAnsi="Calisto MT" w:cs="Times New Roman"/>
          <w:bCs/>
          <w:color w:val="auto"/>
          <w:szCs w:val="24"/>
        </w:rPr>
        <w:t>presentar declaração ou documentação falsa exigida para o certame ou prestar declaração falsa durante a licitação ou a execução do contrato;</w:t>
      </w:r>
    </w:p>
    <w:p w14:paraId="13BC35C6" w14:textId="26EABB22" w:rsidR="00A0646C" w:rsidRPr="000E6206" w:rsidRDefault="006C1C09">
      <w:pPr>
        <w:pStyle w:val="PargrafodaLista"/>
        <w:numPr>
          <w:ilvl w:val="0"/>
          <w:numId w:val="16"/>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lastRenderedPageBreak/>
        <w:t>f</w:t>
      </w:r>
      <w:r w:rsidR="00A0646C" w:rsidRPr="000E6206">
        <w:rPr>
          <w:rFonts w:ascii="Calisto MT" w:hAnsi="Calisto MT" w:cs="Times New Roman"/>
          <w:bCs/>
          <w:color w:val="auto"/>
          <w:szCs w:val="24"/>
        </w:rPr>
        <w:t>raudar a licitação ou praticar ato fraudulento na execução do contrato</w:t>
      </w:r>
      <w:r w:rsidRPr="000E6206">
        <w:rPr>
          <w:rFonts w:ascii="Calisto MT" w:hAnsi="Calisto MT" w:cs="Times New Roman"/>
          <w:bCs/>
          <w:color w:val="auto"/>
          <w:szCs w:val="24"/>
        </w:rPr>
        <w:t xml:space="preserve"> ou c</w:t>
      </w:r>
      <w:r w:rsidR="00A0646C" w:rsidRPr="000E6206">
        <w:rPr>
          <w:rFonts w:ascii="Calisto MT" w:hAnsi="Calisto MT" w:cs="Times New Roman"/>
          <w:bCs/>
          <w:color w:val="auto"/>
          <w:szCs w:val="24"/>
        </w:rPr>
        <w:t>omportar-se de modo inidône</w:t>
      </w:r>
      <w:r w:rsidRPr="000E6206">
        <w:rPr>
          <w:rFonts w:ascii="Calisto MT" w:hAnsi="Calisto MT" w:cs="Times New Roman"/>
          <w:bCs/>
          <w:color w:val="auto"/>
          <w:szCs w:val="24"/>
        </w:rPr>
        <w:t>o</w:t>
      </w:r>
      <w:r w:rsidR="00A0646C" w:rsidRPr="000E6206">
        <w:rPr>
          <w:rFonts w:ascii="Calisto MT" w:hAnsi="Calisto MT" w:cs="Times New Roman"/>
          <w:bCs/>
          <w:color w:val="auto"/>
          <w:szCs w:val="24"/>
        </w:rPr>
        <w:t>;</w:t>
      </w:r>
    </w:p>
    <w:p w14:paraId="39918FD8" w14:textId="017D38A6" w:rsidR="00A0646C" w:rsidRPr="000E6206" w:rsidRDefault="006C1C09">
      <w:pPr>
        <w:pStyle w:val="PargrafodaLista"/>
        <w:numPr>
          <w:ilvl w:val="0"/>
          <w:numId w:val="16"/>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p</w:t>
      </w:r>
      <w:r w:rsidR="00A0646C" w:rsidRPr="000E6206">
        <w:rPr>
          <w:rFonts w:ascii="Calisto MT" w:hAnsi="Calisto MT" w:cs="Times New Roman"/>
          <w:bCs/>
          <w:color w:val="auto"/>
          <w:szCs w:val="24"/>
        </w:rPr>
        <w:t>raticar atos ilícitos com vistas a frustrar os objetivos da licitação;</w:t>
      </w:r>
    </w:p>
    <w:p w14:paraId="3F6C96CC" w14:textId="3D8F99FC" w:rsidR="00A0646C" w:rsidRPr="000E6206" w:rsidRDefault="006C1C09">
      <w:pPr>
        <w:pStyle w:val="PargrafodaLista"/>
        <w:numPr>
          <w:ilvl w:val="0"/>
          <w:numId w:val="16"/>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p</w:t>
      </w:r>
      <w:r w:rsidR="00A0646C" w:rsidRPr="000E6206">
        <w:rPr>
          <w:rFonts w:ascii="Calisto MT" w:hAnsi="Calisto MT" w:cs="Times New Roman"/>
          <w:bCs/>
          <w:color w:val="auto"/>
          <w:szCs w:val="24"/>
        </w:rPr>
        <w:t xml:space="preserve">raticar ato lesivo previsto no art. 5º da </w:t>
      </w:r>
      <w:r w:rsidR="00A0646C" w:rsidRPr="000E6206">
        <w:rPr>
          <w:rFonts w:ascii="Calisto MT" w:hAnsi="Calisto MT" w:cs="Times New Roman"/>
          <w:b/>
          <w:color w:val="auto"/>
          <w:szCs w:val="24"/>
        </w:rPr>
        <w:t>Lei</w:t>
      </w:r>
      <w:r w:rsidR="00C74AE3" w:rsidRPr="000E6206">
        <w:rPr>
          <w:rFonts w:ascii="Calisto MT" w:hAnsi="Calisto MT" w:cs="Times New Roman"/>
          <w:b/>
          <w:color w:val="auto"/>
          <w:szCs w:val="24"/>
        </w:rPr>
        <w:t xml:space="preserve"> Federal</w:t>
      </w:r>
      <w:r w:rsidR="00A0646C" w:rsidRPr="000E6206">
        <w:rPr>
          <w:rFonts w:ascii="Calisto MT" w:hAnsi="Calisto MT" w:cs="Times New Roman"/>
          <w:b/>
          <w:color w:val="auto"/>
          <w:szCs w:val="24"/>
        </w:rPr>
        <w:t xml:space="preserve"> nº 12.846, de 1º de agosto de 2013</w:t>
      </w:r>
      <w:r w:rsidRPr="000E6206">
        <w:rPr>
          <w:rFonts w:ascii="Calisto MT" w:hAnsi="Calisto MT" w:cs="Times New Roman"/>
          <w:bCs/>
          <w:color w:val="auto"/>
          <w:szCs w:val="24"/>
        </w:rPr>
        <w:t>;</w:t>
      </w:r>
    </w:p>
    <w:p w14:paraId="643E67A3" w14:textId="16653EED" w:rsidR="009C262E" w:rsidRPr="000E6206" w:rsidRDefault="006C1C09">
      <w:pPr>
        <w:pStyle w:val="PargrafodaLista"/>
        <w:numPr>
          <w:ilvl w:val="0"/>
          <w:numId w:val="16"/>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d</w:t>
      </w:r>
      <w:r w:rsidR="009C262E" w:rsidRPr="000E6206">
        <w:rPr>
          <w:rFonts w:ascii="Calisto MT" w:hAnsi="Calisto MT" w:cs="Times New Roman"/>
          <w:bCs/>
          <w:color w:val="auto"/>
          <w:szCs w:val="24"/>
        </w:rPr>
        <w:t>eixar de observar quaisquer das disposições do Código de Defesa do Consumidor no que couber ao Poder Público como tal</w:t>
      </w:r>
      <w:r w:rsidR="00B023A8" w:rsidRPr="000E6206">
        <w:rPr>
          <w:rFonts w:ascii="Calisto MT" w:hAnsi="Calisto MT" w:cs="Times New Roman"/>
          <w:bCs/>
          <w:color w:val="auto"/>
          <w:szCs w:val="24"/>
        </w:rPr>
        <w:t>.</w:t>
      </w:r>
    </w:p>
    <w:p w14:paraId="1CE1CF35" w14:textId="0BFAC4B6" w:rsidR="009C262E" w:rsidRPr="000E6206" w:rsidRDefault="00AD4EFC" w:rsidP="009C262E">
      <w:pPr>
        <w:tabs>
          <w:tab w:val="left" w:pos="1418"/>
          <w:tab w:val="left" w:pos="4253"/>
        </w:tabs>
        <w:spacing w:after="120" w:line="276" w:lineRule="auto"/>
        <w:jc w:val="both"/>
        <w:rPr>
          <w:rFonts w:ascii="Calisto MT" w:hAnsi="Calisto MT" w:cs="Times New Roman"/>
          <w:b/>
          <w:color w:val="auto"/>
        </w:rPr>
      </w:pPr>
      <w:r w:rsidRPr="000E6206">
        <w:rPr>
          <w:rFonts w:ascii="Calisto MT" w:hAnsi="Calisto MT" w:cs="Times New Roman"/>
          <w:b/>
          <w:bCs/>
          <w:color w:val="auto"/>
        </w:rPr>
        <w:t>18</w:t>
      </w:r>
      <w:r w:rsidR="009C262E" w:rsidRPr="000E6206">
        <w:rPr>
          <w:rFonts w:ascii="Calisto MT" w:hAnsi="Calisto MT" w:cs="Times New Roman"/>
          <w:b/>
          <w:bCs/>
          <w:color w:val="auto"/>
        </w:rPr>
        <w:t>.2.</w:t>
      </w:r>
      <w:r w:rsidR="009C262E" w:rsidRPr="000E6206">
        <w:rPr>
          <w:rFonts w:ascii="Calisto MT" w:hAnsi="Calisto MT" w:cs="Times New Roman"/>
          <w:bCs/>
          <w:color w:val="auto"/>
        </w:rPr>
        <w:t xml:space="preserve"> A </w:t>
      </w:r>
      <w:r w:rsidR="00315EAB" w:rsidRPr="000E6206">
        <w:rPr>
          <w:rFonts w:ascii="Calisto MT" w:hAnsi="Calisto MT" w:cs="Times New Roman"/>
          <w:bCs/>
          <w:color w:val="auto"/>
        </w:rPr>
        <w:t xml:space="preserve">licitante </w:t>
      </w:r>
      <w:r w:rsidR="001009F7" w:rsidRPr="000E6206">
        <w:rPr>
          <w:rFonts w:ascii="Calisto MT" w:hAnsi="Calisto MT" w:cs="Times New Roman"/>
          <w:bCs/>
          <w:color w:val="auto"/>
        </w:rPr>
        <w:t>ou</w:t>
      </w:r>
      <w:r w:rsidR="00315EAB" w:rsidRPr="000E6206">
        <w:rPr>
          <w:rFonts w:ascii="Calisto MT" w:hAnsi="Calisto MT" w:cs="Times New Roman"/>
          <w:bCs/>
          <w:color w:val="auto"/>
        </w:rPr>
        <w:t xml:space="preserve"> contratada, </w:t>
      </w:r>
      <w:r w:rsidR="009C262E" w:rsidRPr="000E6206">
        <w:rPr>
          <w:rFonts w:ascii="Calisto MT" w:hAnsi="Calisto MT" w:cs="Times New Roman"/>
          <w:bCs/>
          <w:color w:val="auto"/>
        </w:rPr>
        <w:t xml:space="preserve">ao deixar de cumprir quaisquer de suas obrigações consignadas </w:t>
      </w:r>
      <w:r w:rsidR="00B61E74" w:rsidRPr="000E6206">
        <w:rPr>
          <w:rFonts w:ascii="Calisto MT" w:hAnsi="Calisto MT" w:cs="Times New Roman"/>
          <w:bCs/>
          <w:color w:val="auto"/>
        </w:rPr>
        <w:t>neste edital, termo de referência e contrato</w:t>
      </w:r>
      <w:r w:rsidR="009C262E" w:rsidRPr="000E6206">
        <w:rPr>
          <w:rFonts w:ascii="Calisto MT" w:hAnsi="Calisto MT" w:cs="Times New Roman"/>
          <w:bCs/>
          <w:color w:val="auto"/>
        </w:rPr>
        <w:t>, garantido o direito à ampla defesa e ao contraditório, poderá ficar impedid</w:t>
      </w:r>
      <w:r w:rsidR="00315EAB" w:rsidRPr="000E6206">
        <w:rPr>
          <w:rFonts w:ascii="Calisto MT" w:hAnsi="Calisto MT" w:cs="Times New Roman"/>
          <w:bCs/>
          <w:color w:val="auto"/>
        </w:rPr>
        <w:t>a</w:t>
      </w:r>
      <w:r w:rsidR="009C262E" w:rsidRPr="000E6206">
        <w:rPr>
          <w:rFonts w:ascii="Calisto MT" w:hAnsi="Calisto MT" w:cs="Times New Roman"/>
          <w:bCs/>
          <w:color w:val="auto"/>
        </w:rPr>
        <w:t xml:space="preserve"> de licitar e contratar com a Câmara de Vereadores </w:t>
      </w:r>
      <w:r w:rsidR="009C262E" w:rsidRPr="000E6206">
        <w:rPr>
          <w:rFonts w:ascii="Calisto MT" w:hAnsi="Calisto MT" w:cs="Times New Roman"/>
          <w:b/>
          <w:color w:val="auto"/>
        </w:rPr>
        <w:t>pelo prazo de até 5 (cinco) anos, sem prejuízo das multas previstas em edital e das demais cominações legais</w:t>
      </w:r>
      <w:r w:rsidR="00315EAB" w:rsidRPr="000E6206">
        <w:rPr>
          <w:rFonts w:ascii="Calisto MT" w:hAnsi="Calisto MT" w:cs="Times New Roman"/>
          <w:b/>
          <w:color w:val="auto"/>
        </w:rPr>
        <w:t>;</w:t>
      </w:r>
    </w:p>
    <w:p w14:paraId="1DD6F627" w14:textId="5B6C79E9" w:rsidR="009C262E" w:rsidRPr="000E6206" w:rsidRDefault="00AD4EFC"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18</w:t>
      </w:r>
      <w:r w:rsidR="009C262E" w:rsidRPr="000E6206">
        <w:rPr>
          <w:rFonts w:ascii="Calisto MT" w:hAnsi="Calisto MT" w:cs="Times New Roman"/>
          <w:b/>
          <w:bCs/>
          <w:color w:val="auto"/>
        </w:rPr>
        <w:t>.3.</w:t>
      </w:r>
      <w:r w:rsidR="009C262E" w:rsidRPr="000E6206">
        <w:rPr>
          <w:rFonts w:ascii="Calisto MT" w:hAnsi="Calisto MT" w:cs="Times New Roman"/>
          <w:bCs/>
          <w:color w:val="auto"/>
        </w:rPr>
        <w:t xml:space="preserve"> Pela inexecução total ou parcial </w:t>
      </w:r>
      <w:r w:rsidR="00315EAB" w:rsidRPr="000E6206">
        <w:rPr>
          <w:rFonts w:ascii="Calisto MT" w:hAnsi="Calisto MT" w:cs="Times New Roman"/>
          <w:bCs/>
          <w:color w:val="auto"/>
        </w:rPr>
        <w:t>do contrato</w:t>
      </w:r>
      <w:r w:rsidR="009C262E" w:rsidRPr="000E6206">
        <w:rPr>
          <w:rFonts w:ascii="Calisto MT" w:hAnsi="Calisto MT" w:cs="Times New Roman"/>
          <w:bCs/>
          <w:color w:val="auto"/>
        </w:rPr>
        <w:t xml:space="preserve">, poderão, </w:t>
      </w:r>
      <w:r w:rsidR="009C262E" w:rsidRPr="000E6206">
        <w:rPr>
          <w:rFonts w:ascii="Calisto MT" w:hAnsi="Calisto MT" w:cs="Times New Roman"/>
          <w:b/>
          <w:bCs/>
          <w:color w:val="auto"/>
        </w:rPr>
        <w:t>garantida a defesa prévia ao contratado em Processo Administrativo Especial</w:t>
      </w:r>
      <w:r w:rsidR="009C262E" w:rsidRPr="000E6206">
        <w:rPr>
          <w:rFonts w:ascii="Calisto MT" w:hAnsi="Calisto MT" w:cs="Times New Roman"/>
          <w:bCs/>
          <w:color w:val="auto"/>
        </w:rPr>
        <w:t xml:space="preserve">, ser aplicadas as seguintes sanções: </w:t>
      </w:r>
    </w:p>
    <w:p w14:paraId="0912F73C" w14:textId="70A361B3" w:rsidR="00B61E74" w:rsidRPr="000E6206" w:rsidRDefault="00AD4EFC" w:rsidP="00315EAB">
      <w:pPr>
        <w:tabs>
          <w:tab w:val="left" w:pos="1418"/>
          <w:tab w:val="left" w:pos="4253"/>
        </w:tabs>
        <w:spacing w:after="120" w:line="276" w:lineRule="auto"/>
        <w:ind w:left="708"/>
        <w:jc w:val="both"/>
        <w:rPr>
          <w:rFonts w:ascii="Calisto MT" w:hAnsi="Calisto MT" w:cs="Times New Roman"/>
          <w:bCs/>
          <w:color w:val="auto"/>
        </w:rPr>
      </w:pPr>
      <w:r w:rsidRPr="000E6206">
        <w:rPr>
          <w:rFonts w:ascii="Calisto MT" w:hAnsi="Calisto MT" w:cs="Times New Roman"/>
          <w:b/>
          <w:color w:val="auto"/>
        </w:rPr>
        <w:t>18</w:t>
      </w:r>
      <w:r w:rsidR="00315EAB" w:rsidRPr="000E6206">
        <w:rPr>
          <w:rFonts w:ascii="Calisto MT" w:hAnsi="Calisto MT" w:cs="Times New Roman"/>
          <w:b/>
          <w:color w:val="auto"/>
        </w:rPr>
        <w:t>.3.1.</w:t>
      </w:r>
      <w:r w:rsidR="00315EAB" w:rsidRPr="000E6206">
        <w:rPr>
          <w:rFonts w:ascii="Calisto MT" w:hAnsi="Calisto MT" w:cs="Times New Roman"/>
          <w:bCs/>
          <w:color w:val="auto"/>
        </w:rPr>
        <w:t xml:space="preserve"> </w:t>
      </w:r>
      <w:r w:rsidR="00315EAB" w:rsidRPr="000E6206">
        <w:rPr>
          <w:rFonts w:ascii="Calisto MT" w:hAnsi="Calisto MT" w:cs="Times New Roman"/>
          <w:b/>
          <w:color w:val="auto"/>
        </w:rPr>
        <w:t>A</w:t>
      </w:r>
      <w:r w:rsidR="00B61E74" w:rsidRPr="000E6206">
        <w:rPr>
          <w:rFonts w:ascii="Calisto MT" w:hAnsi="Calisto MT" w:cs="Times New Roman"/>
          <w:b/>
          <w:color w:val="auto"/>
        </w:rPr>
        <w:t>dvertência</w:t>
      </w:r>
      <w:r w:rsidR="00315EAB" w:rsidRPr="000E6206">
        <w:rPr>
          <w:rFonts w:ascii="Calisto MT" w:hAnsi="Calisto MT" w:cs="Times New Roman"/>
          <w:bCs/>
          <w:color w:val="auto"/>
        </w:rPr>
        <w:t xml:space="preserve">, </w:t>
      </w:r>
      <w:r w:rsidR="00315EAB" w:rsidRPr="000E6206">
        <w:rPr>
          <w:rFonts w:ascii="Calisto MT" w:hAnsi="Calisto MT" w:cs="Times New Roman"/>
          <w:b/>
          <w:color w:val="auto"/>
        </w:rPr>
        <w:t>por escrito</w:t>
      </w:r>
      <w:r w:rsidR="00315EAB" w:rsidRPr="000E6206">
        <w:rPr>
          <w:rFonts w:ascii="Calisto MT" w:hAnsi="Calisto MT" w:cs="Times New Roman"/>
          <w:bCs/>
          <w:color w:val="auto"/>
        </w:rPr>
        <w:t>, sempre que ocorrerem pequenas irregularidades, assim entendidas aquelas que não acarretem prejuízos significativos para a Câmara de Vereadores;</w:t>
      </w:r>
    </w:p>
    <w:p w14:paraId="7998B4D4" w14:textId="7ED1D659" w:rsidR="00315EAB" w:rsidRPr="000E6206" w:rsidRDefault="00AD4EFC" w:rsidP="00315EAB">
      <w:pPr>
        <w:tabs>
          <w:tab w:val="left" w:pos="1418"/>
          <w:tab w:val="left" w:pos="4253"/>
        </w:tabs>
        <w:spacing w:after="120" w:line="276" w:lineRule="auto"/>
        <w:ind w:left="708"/>
        <w:jc w:val="both"/>
        <w:rPr>
          <w:rFonts w:ascii="Calisto MT" w:hAnsi="Calisto MT" w:cs="Times New Roman"/>
          <w:b/>
          <w:color w:val="auto"/>
        </w:rPr>
      </w:pPr>
      <w:r w:rsidRPr="000E6206">
        <w:rPr>
          <w:rFonts w:ascii="Calisto MT" w:hAnsi="Calisto MT" w:cs="Times New Roman"/>
          <w:b/>
          <w:color w:val="auto"/>
        </w:rPr>
        <w:t>18</w:t>
      </w:r>
      <w:r w:rsidR="00315EAB" w:rsidRPr="000E6206">
        <w:rPr>
          <w:rFonts w:ascii="Calisto MT" w:hAnsi="Calisto MT" w:cs="Times New Roman"/>
          <w:b/>
          <w:color w:val="auto"/>
        </w:rPr>
        <w:t>.3.2 Multa:</w:t>
      </w:r>
    </w:p>
    <w:p w14:paraId="13A985B7" w14:textId="046E6C65" w:rsidR="00315EAB" w:rsidRPr="000E6206" w:rsidRDefault="00315EAB">
      <w:pPr>
        <w:pStyle w:val="PargrafodaLista"/>
        <w:numPr>
          <w:ilvl w:val="0"/>
          <w:numId w:val="17"/>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 xml:space="preserve">moratória </w:t>
      </w:r>
      <w:r w:rsidRPr="000E6206">
        <w:rPr>
          <w:rFonts w:ascii="Calisto MT" w:hAnsi="Calisto MT" w:cs="Times New Roman"/>
          <w:b/>
          <w:color w:val="auto"/>
          <w:szCs w:val="24"/>
        </w:rPr>
        <w:t>de até 0,</w:t>
      </w:r>
      <w:r w:rsidR="001009F7" w:rsidRPr="000E6206">
        <w:rPr>
          <w:rFonts w:ascii="Calisto MT" w:hAnsi="Calisto MT" w:cs="Times New Roman"/>
          <w:b/>
          <w:color w:val="auto"/>
          <w:szCs w:val="24"/>
        </w:rPr>
        <w:t>5</w:t>
      </w:r>
      <w:r w:rsidRPr="000E6206">
        <w:rPr>
          <w:rFonts w:ascii="Calisto MT" w:hAnsi="Calisto MT" w:cs="Times New Roman"/>
          <w:b/>
          <w:color w:val="auto"/>
          <w:szCs w:val="24"/>
        </w:rPr>
        <w:t>% por dia</w:t>
      </w:r>
      <w:r w:rsidRPr="000E6206">
        <w:rPr>
          <w:rFonts w:ascii="Calisto MT" w:hAnsi="Calisto MT" w:cs="Times New Roman"/>
          <w:bCs/>
          <w:color w:val="auto"/>
          <w:szCs w:val="24"/>
        </w:rPr>
        <w:t xml:space="preserve"> de atraso injustificado </w:t>
      </w:r>
      <w:r w:rsidR="00A41334" w:rsidRPr="000E6206">
        <w:rPr>
          <w:rFonts w:ascii="Calisto MT" w:hAnsi="Calisto MT" w:cs="Times New Roman"/>
          <w:bCs/>
          <w:color w:val="auto"/>
          <w:szCs w:val="24"/>
        </w:rPr>
        <w:t>na prestação dos serviços</w:t>
      </w:r>
      <w:r w:rsidR="00EC7E61" w:rsidRPr="000E6206">
        <w:rPr>
          <w:rFonts w:ascii="Calisto MT" w:hAnsi="Calisto MT" w:cs="Times New Roman"/>
          <w:bCs/>
          <w:color w:val="auto"/>
          <w:szCs w:val="24"/>
        </w:rPr>
        <w:t>;</w:t>
      </w:r>
    </w:p>
    <w:p w14:paraId="3FFF74CC" w14:textId="3983BA49" w:rsidR="00315EAB" w:rsidRPr="000E6206" w:rsidRDefault="00315EAB">
      <w:pPr>
        <w:pStyle w:val="PargrafodaLista"/>
        <w:numPr>
          <w:ilvl w:val="0"/>
          <w:numId w:val="17"/>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 xml:space="preserve">compensatória </w:t>
      </w:r>
      <w:r w:rsidRPr="000E6206">
        <w:rPr>
          <w:rFonts w:ascii="Calisto MT" w:hAnsi="Calisto MT" w:cs="Times New Roman"/>
          <w:b/>
          <w:color w:val="auto"/>
          <w:szCs w:val="24"/>
        </w:rPr>
        <w:t>de até 1</w:t>
      </w:r>
      <w:r w:rsidR="001009F7" w:rsidRPr="000E6206">
        <w:rPr>
          <w:rFonts w:ascii="Calisto MT" w:hAnsi="Calisto MT" w:cs="Times New Roman"/>
          <w:b/>
          <w:color w:val="auto"/>
          <w:szCs w:val="24"/>
        </w:rPr>
        <w:t>0</w:t>
      </w:r>
      <w:r w:rsidRPr="000E6206">
        <w:rPr>
          <w:rFonts w:ascii="Calisto MT" w:hAnsi="Calisto MT" w:cs="Times New Roman"/>
          <w:b/>
          <w:color w:val="auto"/>
          <w:szCs w:val="24"/>
        </w:rPr>
        <w:t>%</w:t>
      </w:r>
      <w:r w:rsidRPr="000E6206">
        <w:rPr>
          <w:rFonts w:ascii="Calisto MT" w:hAnsi="Calisto MT" w:cs="Times New Roman"/>
          <w:bCs/>
          <w:color w:val="auto"/>
          <w:szCs w:val="24"/>
        </w:rPr>
        <w:t xml:space="preserve"> calculado sobre o valor total da contratação pelo descumprimento de cláusula contratual ou norma de legislação pertinente; pela execução em desacordo com as especificações constantes do edital e seus anexos; ou por agir com negligência na execução do objeto contratado;</w:t>
      </w:r>
    </w:p>
    <w:p w14:paraId="7D724B73" w14:textId="037A710D" w:rsidR="00315EAB" w:rsidRPr="000E6206" w:rsidRDefault="00315EAB">
      <w:pPr>
        <w:pStyle w:val="PargrafodaLista"/>
        <w:numPr>
          <w:ilvl w:val="0"/>
          <w:numId w:val="17"/>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
          <w:color w:val="auto"/>
          <w:szCs w:val="24"/>
        </w:rPr>
        <w:t>compensatória de até 10% calculado</w:t>
      </w:r>
      <w:r w:rsidRPr="000E6206">
        <w:rPr>
          <w:rFonts w:ascii="Calisto MT" w:hAnsi="Calisto MT" w:cs="Times New Roman"/>
          <w:bCs/>
          <w:color w:val="auto"/>
          <w:szCs w:val="24"/>
        </w:rPr>
        <w:t xml:space="preserve"> sobre o valor total da contratação pela inexecução total.</w:t>
      </w:r>
    </w:p>
    <w:p w14:paraId="517451F8" w14:textId="629CD1E0" w:rsidR="008225F2" w:rsidRPr="000E6206" w:rsidRDefault="00AD4EFC" w:rsidP="008225F2">
      <w:pPr>
        <w:tabs>
          <w:tab w:val="left" w:pos="1418"/>
          <w:tab w:val="left" w:pos="4253"/>
        </w:tabs>
        <w:spacing w:after="120" w:line="276" w:lineRule="auto"/>
        <w:ind w:left="709"/>
        <w:jc w:val="both"/>
        <w:rPr>
          <w:rFonts w:ascii="Calisto MT" w:hAnsi="Calisto MT" w:cs="Times New Roman"/>
          <w:bCs/>
          <w:color w:val="auto"/>
        </w:rPr>
      </w:pPr>
      <w:r w:rsidRPr="000E6206">
        <w:rPr>
          <w:rFonts w:ascii="Calisto MT" w:hAnsi="Calisto MT" w:cs="Times New Roman"/>
          <w:b/>
          <w:color w:val="auto"/>
        </w:rPr>
        <w:t>18</w:t>
      </w:r>
      <w:r w:rsidR="008225F2" w:rsidRPr="000E6206">
        <w:rPr>
          <w:rFonts w:ascii="Calisto MT" w:hAnsi="Calisto MT" w:cs="Times New Roman"/>
          <w:b/>
          <w:color w:val="auto"/>
        </w:rPr>
        <w:t>.3.3.</w:t>
      </w:r>
      <w:r w:rsidR="008225F2" w:rsidRPr="000E6206">
        <w:rPr>
          <w:rFonts w:ascii="Calisto MT" w:hAnsi="Calisto MT" w:cs="Times New Roman"/>
          <w:bCs/>
          <w:color w:val="auto"/>
        </w:rPr>
        <w:t xml:space="preserve"> </w:t>
      </w:r>
      <w:r w:rsidR="008225F2" w:rsidRPr="000E6206">
        <w:rPr>
          <w:rFonts w:ascii="Calisto MT" w:hAnsi="Calisto MT" w:cs="Times New Roman"/>
          <w:b/>
          <w:color w:val="auto"/>
        </w:rPr>
        <w:t>Suspensão temporária de participação em licitação e impedimento de contratar</w:t>
      </w:r>
      <w:r w:rsidR="008225F2" w:rsidRPr="000E6206">
        <w:rPr>
          <w:rFonts w:ascii="Calisto MT" w:hAnsi="Calisto MT" w:cs="Times New Roman"/>
          <w:bCs/>
          <w:color w:val="auto"/>
        </w:rPr>
        <w:t xml:space="preserve"> com a Câmara de Vereadores</w:t>
      </w:r>
      <w:r w:rsidR="001009F7" w:rsidRPr="000E6206">
        <w:rPr>
          <w:rFonts w:ascii="Calisto MT" w:hAnsi="Calisto MT" w:cs="Times New Roman"/>
          <w:bCs/>
          <w:color w:val="auto"/>
        </w:rPr>
        <w:t xml:space="preserve"> e com o Município de Charqueadas/RS</w:t>
      </w:r>
      <w:r w:rsidR="008225F2" w:rsidRPr="000E6206">
        <w:rPr>
          <w:rFonts w:ascii="Calisto MT" w:hAnsi="Calisto MT" w:cs="Times New Roman"/>
          <w:bCs/>
          <w:color w:val="auto"/>
        </w:rPr>
        <w:t xml:space="preserve"> pelo prazo de até 2 (dois) anos, em consonância com as situações e os prazos abaixo indicados:</w:t>
      </w:r>
    </w:p>
    <w:p w14:paraId="40E8B033" w14:textId="193177EC" w:rsidR="008225F2" w:rsidRPr="000E6206" w:rsidRDefault="008225F2">
      <w:pPr>
        <w:pStyle w:val="PargrafodaLista"/>
        <w:numPr>
          <w:ilvl w:val="0"/>
          <w:numId w:val="18"/>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 xml:space="preserve">por até </w:t>
      </w:r>
      <w:r w:rsidRPr="000E6206">
        <w:rPr>
          <w:rFonts w:ascii="Calisto MT" w:hAnsi="Calisto MT" w:cs="Times New Roman"/>
          <w:b/>
          <w:color w:val="auto"/>
          <w:szCs w:val="24"/>
        </w:rPr>
        <w:t>3 (três) meses</w:t>
      </w:r>
      <w:r w:rsidRPr="000E6206">
        <w:rPr>
          <w:rFonts w:ascii="Calisto MT" w:hAnsi="Calisto MT" w:cs="Times New Roman"/>
          <w:bCs/>
          <w:color w:val="auto"/>
          <w:szCs w:val="24"/>
        </w:rPr>
        <w:t>, quando houver o descumprimento de cláusula contratual ou norma de legislação pertinente; pela execução em desacordo com as especificações constantes do edital e seus anexos; ou por agir com negligência na execução do objeto contratado;</w:t>
      </w:r>
    </w:p>
    <w:p w14:paraId="39BC727D" w14:textId="676AF6B8" w:rsidR="008225F2" w:rsidRPr="000E6206" w:rsidRDefault="008225F2">
      <w:pPr>
        <w:pStyle w:val="PargrafodaLista"/>
        <w:numPr>
          <w:ilvl w:val="0"/>
          <w:numId w:val="18"/>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 xml:space="preserve">por até </w:t>
      </w:r>
      <w:r w:rsidRPr="000E6206">
        <w:rPr>
          <w:rFonts w:ascii="Calisto MT" w:hAnsi="Calisto MT" w:cs="Times New Roman"/>
          <w:b/>
          <w:color w:val="auto"/>
          <w:szCs w:val="24"/>
        </w:rPr>
        <w:t>6 (seis) meses</w:t>
      </w:r>
      <w:r w:rsidRPr="000E6206">
        <w:rPr>
          <w:rFonts w:ascii="Calisto MT" w:hAnsi="Calisto MT" w:cs="Times New Roman"/>
          <w:bCs/>
          <w:color w:val="auto"/>
          <w:szCs w:val="24"/>
        </w:rPr>
        <w:t>, quando houver o cometimento reiterado de faltas na sua execução; ou pelo retardamento imotivado da execução de obra, de serviço, de fornecimento de bens ou de suas parcelas;</w:t>
      </w:r>
    </w:p>
    <w:p w14:paraId="0D80F6B6" w14:textId="12858A56" w:rsidR="008225F2" w:rsidRPr="000E6206" w:rsidRDefault="008225F2">
      <w:pPr>
        <w:pStyle w:val="PargrafodaLista"/>
        <w:numPr>
          <w:ilvl w:val="0"/>
          <w:numId w:val="18"/>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 xml:space="preserve">por até </w:t>
      </w:r>
      <w:r w:rsidRPr="000E6206">
        <w:rPr>
          <w:rFonts w:ascii="Calisto MT" w:hAnsi="Calisto MT" w:cs="Times New Roman"/>
          <w:b/>
          <w:color w:val="auto"/>
          <w:szCs w:val="24"/>
        </w:rPr>
        <w:t>8 (oito) meses</w:t>
      </w:r>
      <w:r w:rsidRPr="000E6206">
        <w:rPr>
          <w:rFonts w:ascii="Calisto MT" w:hAnsi="Calisto MT" w:cs="Times New Roman"/>
          <w:bCs/>
          <w:color w:val="auto"/>
          <w:szCs w:val="24"/>
        </w:rPr>
        <w:t>, quando houver a prática de qualquer ação estranha às previstas no edital, termo de referência e contrato;</w:t>
      </w:r>
    </w:p>
    <w:p w14:paraId="27855AAB" w14:textId="370BEA80" w:rsidR="008225F2" w:rsidRPr="000E6206" w:rsidRDefault="008225F2">
      <w:pPr>
        <w:pStyle w:val="PargrafodaLista"/>
        <w:numPr>
          <w:ilvl w:val="0"/>
          <w:numId w:val="18"/>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 xml:space="preserve">por até </w:t>
      </w:r>
      <w:r w:rsidRPr="000E6206">
        <w:rPr>
          <w:rFonts w:ascii="Calisto MT" w:hAnsi="Calisto MT" w:cs="Times New Roman"/>
          <w:b/>
          <w:color w:val="auto"/>
          <w:szCs w:val="24"/>
        </w:rPr>
        <w:t>1 (um) ano</w:t>
      </w:r>
      <w:r w:rsidRPr="000E6206">
        <w:rPr>
          <w:rFonts w:ascii="Calisto MT" w:hAnsi="Calisto MT" w:cs="Times New Roman"/>
          <w:bCs/>
          <w:color w:val="auto"/>
          <w:szCs w:val="24"/>
        </w:rPr>
        <w:t>, quando houver o desatendimento das determinações regulares da autoridade designada para acompanhar e fiscalizar a execução do contrato, assim como as de seus superiores; ou der causa à inexecução parcial do contrato;</w:t>
      </w:r>
    </w:p>
    <w:p w14:paraId="72B4D46B" w14:textId="4E005F49" w:rsidR="008225F2" w:rsidRPr="000E6206" w:rsidRDefault="008225F2">
      <w:pPr>
        <w:pStyle w:val="PargrafodaLista"/>
        <w:numPr>
          <w:ilvl w:val="0"/>
          <w:numId w:val="18"/>
        </w:numPr>
        <w:tabs>
          <w:tab w:val="left" w:pos="1418"/>
          <w:tab w:val="left" w:pos="4253"/>
        </w:tabs>
        <w:spacing w:after="120" w:line="276" w:lineRule="auto"/>
        <w:jc w:val="both"/>
        <w:rPr>
          <w:rFonts w:ascii="Calisto MT" w:hAnsi="Calisto MT" w:cs="Times New Roman"/>
          <w:bCs/>
          <w:color w:val="auto"/>
          <w:szCs w:val="24"/>
        </w:rPr>
      </w:pPr>
      <w:r w:rsidRPr="000E6206">
        <w:rPr>
          <w:rFonts w:ascii="Calisto MT" w:hAnsi="Calisto MT" w:cs="Times New Roman"/>
          <w:bCs/>
          <w:color w:val="auto"/>
          <w:szCs w:val="24"/>
        </w:rPr>
        <w:t xml:space="preserve">por até </w:t>
      </w:r>
      <w:r w:rsidRPr="000E6206">
        <w:rPr>
          <w:rFonts w:ascii="Calisto MT" w:hAnsi="Calisto MT" w:cs="Times New Roman"/>
          <w:b/>
          <w:color w:val="auto"/>
          <w:szCs w:val="24"/>
        </w:rPr>
        <w:t>2 (dois) anos</w:t>
      </w:r>
      <w:r w:rsidRPr="000E6206">
        <w:rPr>
          <w:rFonts w:ascii="Calisto MT" w:hAnsi="Calisto MT" w:cs="Times New Roman"/>
          <w:bCs/>
          <w:color w:val="auto"/>
          <w:szCs w:val="24"/>
        </w:rPr>
        <w:t>, pela paralisação da obra, sem justa causa e prévia comunicação ao fiscal do contrato; praticar atos fraudulentos durante a execução do contrato ou cometer fraude fiscal; ou der causa à inexecução total do contrato.</w:t>
      </w:r>
    </w:p>
    <w:p w14:paraId="1DCF3C89" w14:textId="369130D8" w:rsidR="00315EAB" w:rsidRPr="000E6206" w:rsidRDefault="00AD4EFC" w:rsidP="007C2ECB">
      <w:pPr>
        <w:tabs>
          <w:tab w:val="left" w:pos="1418"/>
          <w:tab w:val="left" w:pos="4253"/>
        </w:tabs>
        <w:spacing w:after="120" w:line="276" w:lineRule="auto"/>
        <w:ind w:left="708"/>
        <w:jc w:val="both"/>
        <w:rPr>
          <w:rFonts w:ascii="Calisto MT" w:hAnsi="Calisto MT" w:cs="Times New Roman"/>
          <w:bCs/>
          <w:color w:val="auto"/>
        </w:rPr>
      </w:pPr>
      <w:r w:rsidRPr="000E6206">
        <w:rPr>
          <w:rFonts w:ascii="Calisto MT" w:hAnsi="Calisto MT" w:cs="Times New Roman"/>
          <w:b/>
          <w:color w:val="auto"/>
        </w:rPr>
        <w:lastRenderedPageBreak/>
        <w:t>18</w:t>
      </w:r>
      <w:r w:rsidR="00315EAB" w:rsidRPr="000E6206">
        <w:rPr>
          <w:rFonts w:ascii="Calisto MT" w:hAnsi="Calisto MT" w:cs="Times New Roman"/>
          <w:b/>
          <w:color w:val="auto"/>
        </w:rPr>
        <w:t>.</w:t>
      </w:r>
      <w:r w:rsidR="007C2ECB" w:rsidRPr="000E6206">
        <w:rPr>
          <w:rFonts w:ascii="Calisto MT" w:hAnsi="Calisto MT" w:cs="Times New Roman"/>
          <w:b/>
          <w:color w:val="auto"/>
        </w:rPr>
        <w:t>3.4.</w:t>
      </w:r>
      <w:r w:rsidR="007C2ECB" w:rsidRPr="000E6206">
        <w:rPr>
          <w:rFonts w:ascii="Calisto MT" w:hAnsi="Calisto MT" w:cs="Times New Roman"/>
          <w:bCs/>
          <w:color w:val="auto"/>
        </w:rPr>
        <w:t xml:space="preserve"> </w:t>
      </w:r>
      <w:r w:rsidR="007C2ECB" w:rsidRPr="000E6206">
        <w:rPr>
          <w:rFonts w:ascii="Calisto MT" w:hAnsi="Calisto MT" w:cs="Times New Roman"/>
          <w:b/>
          <w:color w:val="auto"/>
        </w:rPr>
        <w:t>Declaração de inidoneidade</w:t>
      </w:r>
      <w:r w:rsidR="007C2ECB" w:rsidRPr="000E6206">
        <w:rPr>
          <w:rFonts w:ascii="Calisto MT" w:hAnsi="Calisto MT" w:cs="Times New Roman"/>
          <w:bCs/>
          <w:color w:val="auto"/>
        </w:rPr>
        <w:t xml:space="preserve"> para licitar e contratar e inscrição da contratada no Cadastro Nacional de Empresas Inidôneas e Suspensas (CEIS);</w:t>
      </w:r>
    </w:p>
    <w:p w14:paraId="07F106EF" w14:textId="0FB9602B" w:rsidR="007C2ECB" w:rsidRPr="000E6206" w:rsidRDefault="00E744F2" w:rsidP="007C2ECB">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18</w:t>
      </w:r>
      <w:r w:rsidR="007C2ECB" w:rsidRPr="000E6206">
        <w:rPr>
          <w:rFonts w:ascii="Calisto MT" w:hAnsi="Calisto MT" w:cs="Times New Roman"/>
          <w:b/>
          <w:color w:val="auto"/>
        </w:rPr>
        <w:t>.</w:t>
      </w:r>
      <w:r w:rsidR="005375F9" w:rsidRPr="000E6206">
        <w:rPr>
          <w:rFonts w:ascii="Calisto MT" w:hAnsi="Calisto MT" w:cs="Times New Roman"/>
          <w:b/>
          <w:color w:val="auto"/>
        </w:rPr>
        <w:t>4</w:t>
      </w:r>
      <w:r w:rsidR="007C2ECB" w:rsidRPr="000E6206">
        <w:rPr>
          <w:rFonts w:ascii="Calisto MT" w:hAnsi="Calisto MT" w:cs="Times New Roman"/>
          <w:bCs/>
          <w:color w:val="auto"/>
        </w:rPr>
        <w:t xml:space="preserve">. Na aplicação das sanções serão </w:t>
      </w:r>
      <w:r w:rsidR="007C2ECB" w:rsidRPr="000E6206">
        <w:rPr>
          <w:rFonts w:ascii="Calisto MT" w:hAnsi="Calisto MT" w:cs="Times New Roman"/>
          <w:b/>
          <w:color w:val="auto"/>
        </w:rPr>
        <w:t>considerados</w:t>
      </w:r>
      <w:r w:rsidR="007C2ECB" w:rsidRPr="000E6206">
        <w:rPr>
          <w:rFonts w:ascii="Calisto MT" w:hAnsi="Calisto MT" w:cs="Times New Roman"/>
          <w:bCs/>
          <w:color w:val="auto"/>
        </w:rPr>
        <w:t>:</w:t>
      </w:r>
    </w:p>
    <w:p w14:paraId="5888B3CC" w14:textId="42329E4C" w:rsidR="007C2ECB" w:rsidRPr="000E6206" w:rsidRDefault="007C2ECB">
      <w:pPr>
        <w:pStyle w:val="PargrafodaLista"/>
        <w:numPr>
          <w:ilvl w:val="0"/>
          <w:numId w:val="19"/>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a natureza e a gravidade da infração cometida;</w:t>
      </w:r>
    </w:p>
    <w:p w14:paraId="69461B15" w14:textId="2D229FA0" w:rsidR="007C2ECB" w:rsidRPr="000E6206" w:rsidRDefault="007C2ECB">
      <w:pPr>
        <w:pStyle w:val="PargrafodaLista"/>
        <w:numPr>
          <w:ilvl w:val="0"/>
          <w:numId w:val="19"/>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as peculiaridades do caso concreto;</w:t>
      </w:r>
    </w:p>
    <w:p w14:paraId="644EA360" w14:textId="32731EFD" w:rsidR="007C2ECB" w:rsidRPr="000E6206" w:rsidRDefault="007C2ECB">
      <w:pPr>
        <w:pStyle w:val="PargrafodaLista"/>
        <w:numPr>
          <w:ilvl w:val="0"/>
          <w:numId w:val="19"/>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as circunstâncias agravantes ou atenuantes;</w:t>
      </w:r>
    </w:p>
    <w:p w14:paraId="4F27876F" w14:textId="77777777" w:rsidR="005375F9" w:rsidRPr="000E6206" w:rsidRDefault="007C2ECB">
      <w:pPr>
        <w:pStyle w:val="PargrafodaLista"/>
        <w:numPr>
          <w:ilvl w:val="0"/>
          <w:numId w:val="19"/>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os danos que dela provierem para a Câmara de Vereadores</w:t>
      </w:r>
      <w:r w:rsidR="005375F9" w:rsidRPr="000E6206">
        <w:rPr>
          <w:rFonts w:ascii="Calisto MT" w:hAnsi="Calisto MT" w:cs="Times New Roman"/>
          <w:bCs/>
          <w:color w:val="auto"/>
          <w:szCs w:val="24"/>
        </w:rPr>
        <w:t>;</w:t>
      </w:r>
    </w:p>
    <w:p w14:paraId="13B4CFD8" w14:textId="674EA547" w:rsidR="00B61E74" w:rsidRPr="000E6206" w:rsidRDefault="005375F9">
      <w:pPr>
        <w:pStyle w:val="PargrafodaLista"/>
        <w:numPr>
          <w:ilvl w:val="0"/>
          <w:numId w:val="19"/>
        </w:numPr>
        <w:tabs>
          <w:tab w:val="left" w:pos="1418"/>
          <w:tab w:val="left" w:pos="4253"/>
        </w:tabs>
        <w:spacing w:after="120" w:line="276" w:lineRule="auto"/>
        <w:ind w:left="714" w:hanging="357"/>
        <w:jc w:val="both"/>
        <w:rPr>
          <w:rFonts w:ascii="Calisto MT" w:hAnsi="Calisto MT" w:cs="Times New Roman"/>
          <w:bCs/>
          <w:color w:val="auto"/>
          <w:szCs w:val="24"/>
        </w:rPr>
      </w:pPr>
      <w:r w:rsidRPr="000E6206">
        <w:rPr>
          <w:rFonts w:ascii="Calisto MT" w:hAnsi="Calisto MT" w:cs="Times New Roman"/>
          <w:bCs/>
          <w:color w:val="auto"/>
          <w:szCs w:val="24"/>
        </w:rPr>
        <w:t>a</w:t>
      </w:r>
      <w:r w:rsidR="00B61E74" w:rsidRPr="000E6206">
        <w:rPr>
          <w:rFonts w:ascii="Calisto MT" w:hAnsi="Calisto MT" w:cs="Times New Roman"/>
          <w:bCs/>
          <w:color w:val="auto"/>
          <w:szCs w:val="24"/>
        </w:rPr>
        <w:t xml:space="preserve"> implantação ou o aperfeiçoamento de programa de integridade, conforme normas e orientações dos órgãos de controle.</w:t>
      </w:r>
    </w:p>
    <w:p w14:paraId="5CD69BB1" w14:textId="06C1814F" w:rsidR="005375F9" w:rsidRPr="000E6206" w:rsidRDefault="00E744F2" w:rsidP="001009F7">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18</w:t>
      </w:r>
      <w:r w:rsidR="001009F7" w:rsidRPr="000E6206">
        <w:rPr>
          <w:rFonts w:ascii="Calisto MT" w:hAnsi="Calisto MT" w:cs="Times New Roman"/>
          <w:b/>
          <w:bCs/>
          <w:color w:val="auto"/>
        </w:rPr>
        <w:t>.5.</w:t>
      </w:r>
      <w:r w:rsidR="005375F9" w:rsidRPr="000E6206">
        <w:rPr>
          <w:rFonts w:ascii="Calisto MT" w:hAnsi="Calisto MT" w:cs="Times New Roman"/>
          <w:color w:val="auto"/>
        </w:rPr>
        <w:t xml:space="preserve"> A sanção prevista </w:t>
      </w:r>
      <w:r w:rsidR="001009F7" w:rsidRPr="000E6206">
        <w:rPr>
          <w:rFonts w:ascii="Calisto MT" w:hAnsi="Calisto MT" w:cs="Times New Roman"/>
          <w:color w:val="auto"/>
        </w:rPr>
        <w:t>no subitem 20.3.1 deste edital</w:t>
      </w:r>
      <w:r w:rsidR="005375F9" w:rsidRPr="000E6206">
        <w:rPr>
          <w:rFonts w:ascii="Calisto MT" w:hAnsi="Calisto MT" w:cs="Times New Roman"/>
          <w:color w:val="auto"/>
        </w:rPr>
        <w:t xml:space="preserve"> será aplicada </w:t>
      </w:r>
      <w:r w:rsidR="005375F9" w:rsidRPr="000E6206">
        <w:rPr>
          <w:rFonts w:ascii="Calisto MT" w:hAnsi="Calisto MT" w:cs="Times New Roman"/>
          <w:b/>
          <w:bCs/>
          <w:color w:val="auto"/>
        </w:rPr>
        <w:t>exclusivamente</w:t>
      </w:r>
      <w:r w:rsidR="005375F9" w:rsidRPr="000E6206">
        <w:rPr>
          <w:rFonts w:ascii="Calisto MT" w:hAnsi="Calisto MT" w:cs="Times New Roman"/>
          <w:color w:val="auto"/>
        </w:rPr>
        <w:t xml:space="preserve"> pela infração administrativa prevista </w:t>
      </w:r>
      <w:r w:rsidR="001009F7" w:rsidRPr="000E6206">
        <w:rPr>
          <w:rFonts w:ascii="Calisto MT" w:hAnsi="Calisto MT" w:cs="Times New Roman"/>
          <w:color w:val="auto"/>
        </w:rPr>
        <w:t xml:space="preserve">na alínea “a” do subitem 20.1 deste edital, </w:t>
      </w:r>
      <w:r w:rsidR="005375F9" w:rsidRPr="000E6206">
        <w:rPr>
          <w:rFonts w:ascii="Calisto MT" w:hAnsi="Calisto MT" w:cs="Times New Roman"/>
          <w:color w:val="auto"/>
        </w:rPr>
        <w:t>quando não se justificar a imposição de penalidade mais grave</w:t>
      </w:r>
      <w:r w:rsidR="001009F7" w:rsidRPr="000E6206">
        <w:rPr>
          <w:rFonts w:ascii="Calisto MT" w:hAnsi="Calisto MT" w:cs="Times New Roman"/>
          <w:color w:val="auto"/>
        </w:rPr>
        <w:t>;</w:t>
      </w:r>
    </w:p>
    <w:p w14:paraId="7265DC6D" w14:textId="25D0FEA3" w:rsidR="005375F9" w:rsidRPr="000E6206" w:rsidRDefault="00E744F2" w:rsidP="001009F7">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18</w:t>
      </w:r>
      <w:r w:rsidR="001009F7" w:rsidRPr="000E6206">
        <w:rPr>
          <w:rFonts w:ascii="Calisto MT" w:hAnsi="Calisto MT" w:cs="Times New Roman"/>
          <w:b/>
          <w:bCs/>
          <w:color w:val="auto"/>
        </w:rPr>
        <w:t>.6.</w:t>
      </w:r>
      <w:r w:rsidR="005375F9" w:rsidRPr="000E6206">
        <w:rPr>
          <w:rFonts w:ascii="Calisto MT" w:hAnsi="Calisto MT" w:cs="Times New Roman"/>
          <w:color w:val="auto"/>
        </w:rPr>
        <w:t xml:space="preserve"> A sanção prevista </w:t>
      </w:r>
      <w:r w:rsidR="001009F7" w:rsidRPr="000E6206">
        <w:rPr>
          <w:rFonts w:ascii="Calisto MT" w:hAnsi="Calisto MT" w:cs="Times New Roman"/>
          <w:color w:val="auto"/>
        </w:rPr>
        <w:t xml:space="preserve">no subitem </w:t>
      </w:r>
      <w:r w:rsidRPr="000E6206">
        <w:rPr>
          <w:rFonts w:ascii="Calisto MT" w:hAnsi="Calisto MT" w:cs="Times New Roman"/>
          <w:color w:val="auto"/>
        </w:rPr>
        <w:t>18</w:t>
      </w:r>
      <w:r w:rsidR="001009F7" w:rsidRPr="000E6206">
        <w:rPr>
          <w:rFonts w:ascii="Calisto MT" w:hAnsi="Calisto MT" w:cs="Times New Roman"/>
          <w:color w:val="auto"/>
        </w:rPr>
        <w:t>.3.3 deste edital</w:t>
      </w:r>
      <w:r w:rsidR="005375F9" w:rsidRPr="000E6206">
        <w:rPr>
          <w:rFonts w:ascii="Calisto MT" w:hAnsi="Calisto MT" w:cs="Times New Roman"/>
          <w:color w:val="auto"/>
        </w:rPr>
        <w:t xml:space="preserve"> será aplicada ao responsável pelas infrações administrativas previstas </w:t>
      </w:r>
      <w:r w:rsidR="001009F7" w:rsidRPr="000E6206">
        <w:rPr>
          <w:rFonts w:ascii="Calisto MT" w:hAnsi="Calisto MT" w:cs="Times New Roman"/>
          <w:color w:val="auto"/>
        </w:rPr>
        <w:t>nas alíneas “b”, “c”, “d” e “e” do subitem 20.1 deste</w:t>
      </w:r>
      <w:r w:rsidR="005375F9" w:rsidRPr="000E6206">
        <w:rPr>
          <w:rFonts w:ascii="Calisto MT" w:hAnsi="Calisto MT" w:cs="Times New Roman"/>
          <w:color w:val="auto"/>
        </w:rPr>
        <w:t xml:space="preserve">, quando não se justificar a imposição de penalidade mais grave, e impedirá o responsável de licitar ou contratar </w:t>
      </w:r>
      <w:r w:rsidR="001009F7" w:rsidRPr="000E6206">
        <w:rPr>
          <w:rFonts w:ascii="Calisto MT" w:hAnsi="Calisto MT" w:cs="Times New Roman"/>
          <w:color w:val="auto"/>
        </w:rPr>
        <w:t>com a Câmara de Vereadores e com o Município de Charqueadas/RS</w:t>
      </w:r>
      <w:r w:rsidR="005375F9" w:rsidRPr="000E6206">
        <w:rPr>
          <w:rFonts w:ascii="Calisto MT" w:hAnsi="Calisto MT" w:cs="Times New Roman"/>
          <w:color w:val="auto"/>
        </w:rPr>
        <w:t xml:space="preserve">, pelo prazo máximo de </w:t>
      </w:r>
      <w:r w:rsidR="001009F7" w:rsidRPr="000E6206">
        <w:rPr>
          <w:rFonts w:ascii="Calisto MT" w:hAnsi="Calisto MT" w:cs="Times New Roman"/>
          <w:color w:val="auto"/>
        </w:rPr>
        <w:t>2</w:t>
      </w:r>
      <w:r w:rsidR="005375F9" w:rsidRPr="000E6206">
        <w:rPr>
          <w:rFonts w:ascii="Calisto MT" w:hAnsi="Calisto MT" w:cs="Times New Roman"/>
          <w:color w:val="auto"/>
        </w:rPr>
        <w:t xml:space="preserve"> (</w:t>
      </w:r>
      <w:r w:rsidR="001009F7" w:rsidRPr="000E6206">
        <w:rPr>
          <w:rFonts w:ascii="Calisto MT" w:hAnsi="Calisto MT" w:cs="Times New Roman"/>
          <w:color w:val="auto"/>
        </w:rPr>
        <w:t>dois</w:t>
      </w:r>
      <w:r w:rsidR="005375F9" w:rsidRPr="000E6206">
        <w:rPr>
          <w:rFonts w:ascii="Calisto MT" w:hAnsi="Calisto MT" w:cs="Times New Roman"/>
          <w:color w:val="auto"/>
        </w:rPr>
        <w:t>) anos</w:t>
      </w:r>
      <w:r w:rsidR="001009F7" w:rsidRPr="000E6206">
        <w:rPr>
          <w:rFonts w:ascii="Calisto MT" w:hAnsi="Calisto MT" w:cs="Times New Roman"/>
          <w:color w:val="auto"/>
        </w:rPr>
        <w:t xml:space="preserve"> nos termos do subitem 20.3.3;</w:t>
      </w:r>
    </w:p>
    <w:p w14:paraId="767002E4" w14:textId="70B03E1A" w:rsidR="005375F9" w:rsidRPr="000E6206" w:rsidRDefault="00E744F2" w:rsidP="00BD25AB">
      <w:pPr>
        <w:tabs>
          <w:tab w:val="left" w:pos="1418"/>
          <w:tab w:val="left" w:pos="4253"/>
        </w:tabs>
        <w:spacing w:after="120" w:line="276" w:lineRule="auto"/>
        <w:jc w:val="both"/>
        <w:rPr>
          <w:rFonts w:ascii="Calisto MT" w:hAnsi="Calisto MT" w:cs="Times New Roman"/>
          <w:b/>
          <w:bCs/>
          <w:color w:val="auto"/>
        </w:rPr>
      </w:pPr>
      <w:r w:rsidRPr="000E6206">
        <w:rPr>
          <w:rFonts w:ascii="Calisto MT" w:hAnsi="Calisto MT" w:cs="Times New Roman"/>
          <w:b/>
          <w:bCs/>
          <w:color w:val="auto"/>
        </w:rPr>
        <w:t>18</w:t>
      </w:r>
      <w:r w:rsidR="00BD25AB" w:rsidRPr="000E6206">
        <w:rPr>
          <w:rFonts w:ascii="Calisto MT" w:hAnsi="Calisto MT" w:cs="Times New Roman"/>
          <w:b/>
          <w:bCs/>
          <w:color w:val="auto"/>
        </w:rPr>
        <w:t>.7.</w:t>
      </w:r>
      <w:r w:rsidR="00BD25AB" w:rsidRPr="000E6206">
        <w:rPr>
          <w:rFonts w:ascii="Calisto MT" w:hAnsi="Calisto MT" w:cs="Times New Roman"/>
          <w:color w:val="auto"/>
        </w:rPr>
        <w:t xml:space="preserve"> </w:t>
      </w:r>
      <w:r w:rsidR="005375F9" w:rsidRPr="000E6206">
        <w:rPr>
          <w:rFonts w:ascii="Calisto MT" w:hAnsi="Calisto MT" w:cs="Times New Roman"/>
          <w:color w:val="auto"/>
        </w:rPr>
        <w:t xml:space="preserve">A sanção prevista </w:t>
      </w:r>
      <w:r w:rsidR="00BD25AB" w:rsidRPr="000E6206">
        <w:rPr>
          <w:rFonts w:ascii="Calisto MT" w:hAnsi="Calisto MT" w:cs="Times New Roman"/>
          <w:color w:val="auto"/>
        </w:rPr>
        <w:t xml:space="preserve">no subitem </w:t>
      </w:r>
      <w:r w:rsidRPr="000E6206">
        <w:rPr>
          <w:rFonts w:ascii="Calisto MT" w:hAnsi="Calisto MT" w:cs="Times New Roman"/>
          <w:color w:val="auto"/>
        </w:rPr>
        <w:t>18</w:t>
      </w:r>
      <w:r w:rsidR="00BD25AB" w:rsidRPr="000E6206">
        <w:rPr>
          <w:rFonts w:ascii="Calisto MT" w:hAnsi="Calisto MT" w:cs="Times New Roman"/>
          <w:color w:val="auto"/>
        </w:rPr>
        <w:t>.3.4</w:t>
      </w:r>
      <w:r w:rsidR="005375F9" w:rsidRPr="000E6206">
        <w:rPr>
          <w:rFonts w:ascii="Calisto MT" w:hAnsi="Calisto MT" w:cs="Times New Roman"/>
          <w:color w:val="auto"/>
        </w:rPr>
        <w:t xml:space="preserve"> será aplicada ao responsável pelas infrações administrativas previstas</w:t>
      </w:r>
      <w:r w:rsidR="00BD25AB" w:rsidRPr="000E6206">
        <w:rPr>
          <w:rFonts w:ascii="Calisto MT" w:hAnsi="Calisto MT" w:cs="Times New Roman"/>
          <w:color w:val="auto"/>
        </w:rPr>
        <w:t xml:space="preserve"> nas alíneas “f” a “j” deste edital</w:t>
      </w:r>
      <w:r w:rsidR="005375F9" w:rsidRPr="000E6206">
        <w:rPr>
          <w:rFonts w:ascii="Calisto MT" w:hAnsi="Calisto MT" w:cs="Times New Roman"/>
          <w:color w:val="auto"/>
        </w:rPr>
        <w:t>, bem como pelas</w:t>
      </w:r>
      <w:r w:rsidR="00BD25AB" w:rsidRPr="000E6206">
        <w:rPr>
          <w:rFonts w:ascii="Calisto MT" w:hAnsi="Calisto MT" w:cs="Times New Roman"/>
          <w:color w:val="auto"/>
        </w:rPr>
        <w:t xml:space="preserve"> demais</w:t>
      </w:r>
      <w:r w:rsidR="005375F9" w:rsidRPr="000E6206">
        <w:rPr>
          <w:rFonts w:ascii="Calisto MT" w:hAnsi="Calisto MT" w:cs="Times New Roman"/>
          <w:color w:val="auto"/>
        </w:rPr>
        <w:t xml:space="preserve"> infrações administrativas previstas </w:t>
      </w:r>
      <w:r w:rsidR="00BD25AB" w:rsidRPr="000E6206">
        <w:rPr>
          <w:rFonts w:ascii="Calisto MT" w:hAnsi="Calisto MT" w:cs="Times New Roman"/>
          <w:color w:val="auto"/>
        </w:rPr>
        <w:t>nas alíneas “b” a “e”</w:t>
      </w:r>
      <w:r w:rsidR="005375F9" w:rsidRPr="000E6206">
        <w:rPr>
          <w:rFonts w:ascii="Calisto MT" w:hAnsi="Calisto MT" w:cs="Times New Roman"/>
          <w:color w:val="auto"/>
        </w:rPr>
        <w:t xml:space="preserve"> que justifiquem a imposição de penalidade mais grave que a sanção</w:t>
      </w:r>
      <w:r w:rsidR="00BD25AB" w:rsidRPr="000E6206">
        <w:rPr>
          <w:rFonts w:ascii="Calisto MT" w:hAnsi="Calisto MT" w:cs="Times New Roman"/>
          <w:color w:val="auto"/>
        </w:rPr>
        <w:t xml:space="preserve"> já prevista</w:t>
      </w:r>
      <w:r w:rsidR="005375F9" w:rsidRPr="000E6206">
        <w:rPr>
          <w:rFonts w:ascii="Calisto MT" w:hAnsi="Calisto MT" w:cs="Times New Roman"/>
          <w:color w:val="auto"/>
        </w:rPr>
        <w:t xml:space="preserve">, e </w:t>
      </w:r>
      <w:r w:rsidR="005375F9" w:rsidRPr="000E6206">
        <w:rPr>
          <w:rFonts w:ascii="Calisto MT" w:hAnsi="Calisto MT" w:cs="Times New Roman"/>
          <w:b/>
          <w:bCs/>
          <w:color w:val="auto"/>
        </w:rPr>
        <w:t>impedirá o responsável de licitar ou contratar no âmbito da Administração Pública direta e indireta de todos os entes federativos, pelo prazo mínimo de 3 (três) anos e máximo de 6 (seis) anos.</w:t>
      </w:r>
    </w:p>
    <w:p w14:paraId="77FC08D4" w14:textId="57F217B8" w:rsidR="005375F9" w:rsidRPr="000E6206" w:rsidRDefault="00E744F2" w:rsidP="00BD25AB">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18</w:t>
      </w:r>
      <w:r w:rsidR="00BD25AB" w:rsidRPr="000E6206">
        <w:rPr>
          <w:rFonts w:ascii="Calisto MT" w:hAnsi="Calisto MT" w:cs="Times New Roman"/>
          <w:b/>
          <w:bCs/>
          <w:color w:val="auto"/>
        </w:rPr>
        <w:t>.8</w:t>
      </w:r>
      <w:r w:rsidR="00BD25AB" w:rsidRPr="000E6206">
        <w:rPr>
          <w:rFonts w:ascii="Calisto MT" w:hAnsi="Calisto MT" w:cs="Times New Roman"/>
          <w:color w:val="auto"/>
        </w:rPr>
        <w:t>.</w:t>
      </w:r>
      <w:r w:rsidR="005375F9" w:rsidRPr="000E6206">
        <w:rPr>
          <w:rFonts w:ascii="Calisto MT" w:hAnsi="Calisto MT" w:cs="Times New Roman"/>
          <w:color w:val="auto"/>
        </w:rPr>
        <w:t xml:space="preserve"> A sanção estabelecida </w:t>
      </w:r>
      <w:r w:rsidR="00BD25AB" w:rsidRPr="000E6206">
        <w:rPr>
          <w:rFonts w:ascii="Calisto MT" w:hAnsi="Calisto MT" w:cs="Times New Roman"/>
          <w:color w:val="auto"/>
        </w:rPr>
        <w:t xml:space="preserve">no subitem </w:t>
      </w:r>
      <w:r w:rsidRPr="000E6206">
        <w:rPr>
          <w:rFonts w:ascii="Calisto MT" w:hAnsi="Calisto MT" w:cs="Times New Roman"/>
          <w:color w:val="auto"/>
        </w:rPr>
        <w:t>18</w:t>
      </w:r>
      <w:r w:rsidR="00BD25AB" w:rsidRPr="000E6206">
        <w:rPr>
          <w:rFonts w:ascii="Calisto MT" w:hAnsi="Calisto MT" w:cs="Times New Roman"/>
          <w:color w:val="auto"/>
        </w:rPr>
        <w:t xml:space="preserve">.3.4 </w:t>
      </w:r>
      <w:r w:rsidR="005375F9" w:rsidRPr="000E6206">
        <w:rPr>
          <w:rFonts w:ascii="Calisto MT" w:hAnsi="Calisto MT" w:cs="Times New Roman"/>
          <w:color w:val="auto"/>
        </w:rPr>
        <w:t xml:space="preserve">será precedida de análise jurídica </w:t>
      </w:r>
      <w:r w:rsidR="00BD25AB" w:rsidRPr="000E6206">
        <w:rPr>
          <w:rFonts w:ascii="Calisto MT" w:hAnsi="Calisto MT" w:cs="Times New Roman"/>
          <w:color w:val="auto"/>
        </w:rPr>
        <w:t>e de aplicação por c</w:t>
      </w:r>
      <w:r w:rsidR="005375F9" w:rsidRPr="000E6206">
        <w:rPr>
          <w:rFonts w:ascii="Calisto MT" w:hAnsi="Calisto MT" w:cs="Times New Roman"/>
          <w:color w:val="auto"/>
        </w:rPr>
        <w:t xml:space="preserve">ompetência exclusiva </w:t>
      </w:r>
      <w:r w:rsidR="00BD25AB" w:rsidRPr="000E6206">
        <w:rPr>
          <w:rFonts w:ascii="Calisto MT" w:hAnsi="Calisto MT" w:cs="Times New Roman"/>
          <w:color w:val="auto"/>
        </w:rPr>
        <w:t>do Presidente da Câmara de Vereadores;</w:t>
      </w:r>
    </w:p>
    <w:p w14:paraId="3BDF6789" w14:textId="1602CF17" w:rsidR="00BD25AB" w:rsidRPr="000E6206" w:rsidRDefault="00E744F2" w:rsidP="00BD25AB">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18</w:t>
      </w:r>
      <w:r w:rsidR="00BD25AB" w:rsidRPr="000E6206">
        <w:rPr>
          <w:rFonts w:ascii="Calisto MT" w:hAnsi="Calisto MT" w:cs="Times New Roman"/>
          <w:b/>
          <w:bCs/>
          <w:color w:val="auto"/>
        </w:rPr>
        <w:t>.9.</w:t>
      </w:r>
      <w:r w:rsidR="005375F9" w:rsidRPr="000E6206">
        <w:rPr>
          <w:rFonts w:ascii="Calisto MT" w:hAnsi="Calisto MT" w:cs="Times New Roman"/>
          <w:color w:val="auto"/>
        </w:rPr>
        <w:t xml:space="preserve"> As sanções previstas nos </w:t>
      </w:r>
      <w:r w:rsidR="00BD25AB" w:rsidRPr="000E6206">
        <w:rPr>
          <w:rFonts w:ascii="Calisto MT" w:hAnsi="Calisto MT" w:cs="Times New Roman"/>
          <w:color w:val="auto"/>
        </w:rPr>
        <w:t xml:space="preserve">subitens </w:t>
      </w:r>
      <w:r w:rsidRPr="000E6206">
        <w:rPr>
          <w:rFonts w:ascii="Calisto MT" w:hAnsi="Calisto MT" w:cs="Times New Roman"/>
          <w:color w:val="auto"/>
        </w:rPr>
        <w:t>18</w:t>
      </w:r>
      <w:r w:rsidR="00BD25AB" w:rsidRPr="000E6206">
        <w:rPr>
          <w:rFonts w:ascii="Calisto MT" w:hAnsi="Calisto MT" w:cs="Times New Roman"/>
          <w:color w:val="auto"/>
        </w:rPr>
        <w:t xml:space="preserve">.3.1, </w:t>
      </w:r>
      <w:r w:rsidRPr="000E6206">
        <w:rPr>
          <w:rFonts w:ascii="Calisto MT" w:hAnsi="Calisto MT" w:cs="Times New Roman"/>
          <w:color w:val="auto"/>
        </w:rPr>
        <w:t>18</w:t>
      </w:r>
      <w:r w:rsidR="00BD25AB" w:rsidRPr="000E6206">
        <w:rPr>
          <w:rFonts w:ascii="Calisto MT" w:hAnsi="Calisto MT" w:cs="Times New Roman"/>
          <w:color w:val="auto"/>
        </w:rPr>
        <w:t xml:space="preserve">.3.3 e </w:t>
      </w:r>
      <w:r w:rsidRPr="000E6206">
        <w:rPr>
          <w:rFonts w:ascii="Calisto MT" w:hAnsi="Calisto MT" w:cs="Times New Roman"/>
          <w:color w:val="auto"/>
        </w:rPr>
        <w:t>18</w:t>
      </w:r>
      <w:r w:rsidR="00BD25AB" w:rsidRPr="000E6206">
        <w:rPr>
          <w:rFonts w:ascii="Calisto MT" w:hAnsi="Calisto MT" w:cs="Times New Roman"/>
          <w:color w:val="auto"/>
        </w:rPr>
        <w:t>.3.4</w:t>
      </w:r>
      <w:r w:rsidR="005375F9" w:rsidRPr="000E6206">
        <w:rPr>
          <w:rFonts w:ascii="Calisto MT" w:hAnsi="Calisto MT" w:cs="Times New Roman"/>
          <w:color w:val="auto"/>
        </w:rPr>
        <w:t xml:space="preserve"> poderão ser aplicadas cumulativamente com a prevista </w:t>
      </w:r>
      <w:r w:rsidR="00BD25AB" w:rsidRPr="000E6206">
        <w:rPr>
          <w:rFonts w:ascii="Calisto MT" w:hAnsi="Calisto MT" w:cs="Times New Roman"/>
          <w:color w:val="auto"/>
        </w:rPr>
        <w:t xml:space="preserve">no subitem </w:t>
      </w:r>
      <w:r w:rsidRPr="000E6206">
        <w:rPr>
          <w:rFonts w:ascii="Calisto MT" w:hAnsi="Calisto MT" w:cs="Times New Roman"/>
          <w:color w:val="auto"/>
        </w:rPr>
        <w:t>18</w:t>
      </w:r>
      <w:r w:rsidR="00BD25AB" w:rsidRPr="000E6206">
        <w:rPr>
          <w:rFonts w:ascii="Calisto MT" w:hAnsi="Calisto MT" w:cs="Times New Roman"/>
          <w:color w:val="auto"/>
        </w:rPr>
        <w:t>.3.2 deste edital;</w:t>
      </w:r>
    </w:p>
    <w:p w14:paraId="4DA29D05" w14:textId="5799A1F8" w:rsidR="005375F9" w:rsidRPr="000E6206" w:rsidRDefault="00E744F2" w:rsidP="00BD25AB">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18</w:t>
      </w:r>
      <w:r w:rsidR="00BD25AB" w:rsidRPr="000E6206">
        <w:rPr>
          <w:rFonts w:ascii="Calisto MT" w:hAnsi="Calisto MT" w:cs="Times New Roman"/>
          <w:b/>
          <w:bCs/>
          <w:color w:val="auto"/>
        </w:rPr>
        <w:t>.10.</w:t>
      </w:r>
      <w:r w:rsidR="00BD25AB" w:rsidRPr="000E6206">
        <w:rPr>
          <w:rFonts w:ascii="Calisto MT" w:hAnsi="Calisto MT" w:cs="Times New Roman"/>
          <w:color w:val="auto"/>
        </w:rPr>
        <w:t xml:space="preserve"> </w:t>
      </w:r>
      <w:r w:rsidR="005375F9" w:rsidRPr="000E6206">
        <w:rPr>
          <w:rFonts w:ascii="Calisto MT" w:hAnsi="Calisto MT" w:cs="Times New Roman"/>
          <w:color w:val="auto"/>
        </w:rPr>
        <w:t xml:space="preserve">Se a multa aplicada e as indenizações cabíveis forem superiores ao valor de pagamento eventualmente devido pela </w:t>
      </w:r>
      <w:r w:rsidR="00BD25AB" w:rsidRPr="000E6206">
        <w:rPr>
          <w:rFonts w:ascii="Calisto MT" w:hAnsi="Calisto MT" w:cs="Times New Roman"/>
          <w:color w:val="auto"/>
        </w:rPr>
        <w:t>Câmara de Vereadores à contratada</w:t>
      </w:r>
      <w:r w:rsidR="005375F9" w:rsidRPr="000E6206">
        <w:rPr>
          <w:rFonts w:ascii="Calisto MT" w:hAnsi="Calisto MT" w:cs="Times New Roman"/>
          <w:color w:val="auto"/>
        </w:rPr>
        <w:t>, além da perda desse valor, a diferença será descontada d</w:t>
      </w:r>
      <w:r w:rsidR="00BD25AB" w:rsidRPr="000E6206">
        <w:rPr>
          <w:rFonts w:ascii="Calisto MT" w:hAnsi="Calisto MT" w:cs="Times New Roman"/>
          <w:color w:val="auto"/>
        </w:rPr>
        <w:t>e eventual</w:t>
      </w:r>
      <w:r w:rsidR="005375F9" w:rsidRPr="000E6206">
        <w:rPr>
          <w:rFonts w:ascii="Calisto MT" w:hAnsi="Calisto MT" w:cs="Times New Roman"/>
          <w:color w:val="auto"/>
        </w:rPr>
        <w:t xml:space="preserve"> garantia prestada ou será cobrada judicialmente</w:t>
      </w:r>
      <w:r w:rsidR="00BD25AB" w:rsidRPr="000E6206">
        <w:rPr>
          <w:rFonts w:ascii="Calisto MT" w:hAnsi="Calisto MT" w:cs="Times New Roman"/>
          <w:color w:val="auto"/>
        </w:rPr>
        <w:t>;</w:t>
      </w:r>
    </w:p>
    <w:p w14:paraId="1B3A437F" w14:textId="4B552EB4" w:rsidR="005375F9" w:rsidRPr="000E6206" w:rsidRDefault="00E744F2" w:rsidP="00BD25AB">
      <w:pPr>
        <w:tabs>
          <w:tab w:val="left" w:pos="1418"/>
          <w:tab w:val="left" w:pos="4253"/>
        </w:tabs>
        <w:spacing w:after="120" w:line="276" w:lineRule="auto"/>
        <w:rPr>
          <w:rFonts w:ascii="Calisto MT" w:hAnsi="Calisto MT" w:cs="Times New Roman"/>
          <w:color w:val="auto"/>
        </w:rPr>
      </w:pPr>
      <w:r w:rsidRPr="000E6206">
        <w:rPr>
          <w:rFonts w:ascii="Calisto MT" w:hAnsi="Calisto MT" w:cs="Times New Roman"/>
          <w:b/>
          <w:bCs/>
          <w:color w:val="auto"/>
        </w:rPr>
        <w:t>18</w:t>
      </w:r>
      <w:r w:rsidR="00BD25AB" w:rsidRPr="000E6206">
        <w:rPr>
          <w:rFonts w:ascii="Calisto MT" w:hAnsi="Calisto MT" w:cs="Times New Roman"/>
          <w:b/>
          <w:bCs/>
          <w:color w:val="auto"/>
        </w:rPr>
        <w:t>.11.</w:t>
      </w:r>
      <w:r w:rsidR="005375F9" w:rsidRPr="000E6206">
        <w:rPr>
          <w:rFonts w:ascii="Calisto MT" w:hAnsi="Calisto MT" w:cs="Times New Roman"/>
          <w:color w:val="auto"/>
        </w:rPr>
        <w:t xml:space="preserve"> A aplicação das sanções previstas no caput deste artigo não exclui, em hipótese alguma, a obrigação de reparação integral do dano causado à </w:t>
      </w:r>
      <w:r w:rsidR="00BD25AB" w:rsidRPr="000E6206">
        <w:rPr>
          <w:rFonts w:ascii="Calisto MT" w:hAnsi="Calisto MT" w:cs="Times New Roman"/>
          <w:color w:val="auto"/>
        </w:rPr>
        <w:t>Câmara de Vereadores;</w:t>
      </w:r>
    </w:p>
    <w:p w14:paraId="0ECAC9E1" w14:textId="1FA19029" w:rsidR="005375F9" w:rsidRPr="000E6206" w:rsidRDefault="00E744F2" w:rsidP="00BD25AB">
      <w:pPr>
        <w:tabs>
          <w:tab w:val="left" w:pos="1418"/>
          <w:tab w:val="left" w:pos="4253"/>
        </w:tabs>
        <w:spacing w:after="120" w:line="276" w:lineRule="auto"/>
        <w:rPr>
          <w:rFonts w:ascii="Calisto MT" w:hAnsi="Calisto MT" w:cs="Times New Roman"/>
          <w:color w:val="auto"/>
        </w:rPr>
      </w:pPr>
      <w:r w:rsidRPr="000E6206">
        <w:rPr>
          <w:rFonts w:ascii="Calisto MT" w:hAnsi="Calisto MT" w:cs="Times New Roman"/>
          <w:b/>
          <w:bCs/>
          <w:color w:val="auto"/>
        </w:rPr>
        <w:t>18</w:t>
      </w:r>
      <w:r w:rsidR="00BD25AB" w:rsidRPr="000E6206">
        <w:rPr>
          <w:rFonts w:ascii="Calisto MT" w:hAnsi="Calisto MT" w:cs="Times New Roman"/>
          <w:b/>
          <w:bCs/>
          <w:color w:val="auto"/>
        </w:rPr>
        <w:t>.12.</w:t>
      </w:r>
      <w:r w:rsidR="00BD25AB" w:rsidRPr="000E6206">
        <w:rPr>
          <w:rFonts w:ascii="Calisto MT" w:hAnsi="Calisto MT" w:cs="Times New Roman"/>
          <w:color w:val="auto"/>
        </w:rPr>
        <w:t xml:space="preserve"> </w:t>
      </w:r>
      <w:r w:rsidR="005375F9" w:rsidRPr="000E6206">
        <w:rPr>
          <w:rFonts w:ascii="Calisto MT" w:hAnsi="Calisto MT" w:cs="Times New Roman"/>
          <w:color w:val="auto"/>
        </w:rPr>
        <w:t xml:space="preserve">Na aplicação </w:t>
      </w:r>
      <w:r w:rsidR="00BD25AB" w:rsidRPr="000E6206">
        <w:rPr>
          <w:rFonts w:ascii="Calisto MT" w:hAnsi="Calisto MT" w:cs="Times New Roman"/>
          <w:color w:val="auto"/>
        </w:rPr>
        <w:t xml:space="preserve">das multas previstas no subitem </w:t>
      </w:r>
      <w:r w:rsidRPr="000E6206">
        <w:rPr>
          <w:rFonts w:ascii="Calisto MT" w:hAnsi="Calisto MT" w:cs="Times New Roman"/>
          <w:color w:val="auto"/>
        </w:rPr>
        <w:t>18</w:t>
      </w:r>
      <w:r w:rsidR="00BD25AB" w:rsidRPr="000E6206">
        <w:rPr>
          <w:rFonts w:ascii="Calisto MT" w:hAnsi="Calisto MT" w:cs="Times New Roman"/>
          <w:color w:val="auto"/>
        </w:rPr>
        <w:t xml:space="preserve">.3.2 deste edital, </w:t>
      </w:r>
      <w:r w:rsidR="005375F9" w:rsidRPr="000E6206">
        <w:rPr>
          <w:rFonts w:ascii="Calisto MT" w:hAnsi="Calisto MT" w:cs="Times New Roman"/>
          <w:b/>
          <w:bCs/>
          <w:color w:val="auto"/>
        </w:rPr>
        <w:t>será facultada a defesa do interessado no prazo de 15 (quinze) dias úteis</w:t>
      </w:r>
      <w:r w:rsidR="005375F9" w:rsidRPr="000E6206">
        <w:rPr>
          <w:rFonts w:ascii="Calisto MT" w:hAnsi="Calisto MT" w:cs="Times New Roman"/>
          <w:color w:val="auto"/>
        </w:rPr>
        <w:t>, contado da data de sua intimação</w:t>
      </w:r>
      <w:r w:rsidR="00BD25AB" w:rsidRPr="000E6206">
        <w:rPr>
          <w:rFonts w:ascii="Calisto MT" w:hAnsi="Calisto MT" w:cs="Times New Roman"/>
          <w:color w:val="auto"/>
        </w:rPr>
        <w:t>;</w:t>
      </w:r>
    </w:p>
    <w:p w14:paraId="56539439" w14:textId="77777777" w:rsidR="005C5A4A" w:rsidRDefault="005C5A4A" w:rsidP="00410B94">
      <w:pPr>
        <w:tabs>
          <w:tab w:val="left" w:pos="1418"/>
          <w:tab w:val="left" w:pos="4253"/>
        </w:tabs>
        <w:spacing w:after="120" w:line="276" w:lineRule="auto"/>
        <w:jc w:val="both"/>
        <w:rPr>
          <w:rFonts w:ascii="Calisto MT" w:hAnsi="Calisto MT" w:cs="Times New Roman"/>
          <w:b/>
          <w:bCs/>
          <w:color w:val="auto"/>
        </w:rPr>
      </w:pPr>
    </w:p>
    <w:p w14:paraId="06A25489" w14:textId="77777777" w:rsidR="005C5A4A" w:rsidRDefault="005C5A4A" w:rsidP="00410B94">
      <w:pPr>
        <w:tabs>
          <w:tab w:val="left" w:pos="1418"/>
          <w:tab w:val="left" w:pos="4253"/>
        </w:tabs>
        <w:spacing w:after="120" w:line="276" w:lineRule="auto"/>
        <w:jc w:val="both"/>
        <w:rPr>
          <w:rFonts w:ascii="Calisto MT" w:hAnsi="Calisto MT" w:cs="Times New Roman"/>
          <w:b/>
          <w:bCs/>
          <w:color w:val="auto"/>
        </w:rPr>
      </w:pPr>
    </w:p>
    <w:p w14:paraId="1E516656" w14:textId="77777777" w:rsidR="005C5A4A" w:rsidRDefault="005C5A4A" w:rsidP="00410B94">
      <w:pPr>
        <w:tabs>
          <w:tab w:val="left" w:pos="1418"/>
          <w:tab w:val="left" w:pos="4253"/>
        </w:tabs>
        <w:spacing w:after="120" w:line="276" w:lineRule="auto"/>
        <w:jc w:val="both"/>
        <w:rPr>
          <w:rFonts w:ascii="Calisto MT" w:hAnsi="Calisto MT" w:cs="Times New Roman"/>
          <w:b/>
          <w:bCs/>
          <w:color w:val="auto"/>
        </w:rPr>
      </w:pPr>
    </w:p>
    <w:p w14:paraId="43924E9D" w14:textId="77777777" w:rsidR="005C5A4A" w:rsidRDefault="005C5A4A" w:rsidP="00410B94">
      <w:pPr>
        <w:tabs>
          <w:tab w:val="left" w:pos="1418"/>
          <w:tab w:val="left" w:pos="4253"/>
        </w:tabs>
        <w:spacing w:after="120" w:line="276" w:lineRule="auto"/>
        <w:jc w:val="both"/>
        <w:rPr>
          <w:rFonts w:ascii="Calisto MT" w:hAnsi="Calisto MT" w:cs="Times New Roman"/>
          <w:b/>
          <w:bCs/>
          <w:color w:val="auto"/>
        </w:rPr>
      </w:pPr>
    </w:p>
    <w:p w14:paraId="2B876799" w14:textId="33CFBCFF" w:rsidR="005375F9" w:rsidRPr="000E6206" w:rsidRDefault="00E744F2" w:rsidP="00410B94">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lastRenderedPageBreak/>
        <w:t>18</w:t>
      </w:r>
      <w:r w:rsidR="00BD25AB" w:rsidRPr="000E6206">
        <w:rPr>
          <w:rFonts w:ascii="Calisto MT" w:hAnsi="Calisto MT" w:cs="Times New Roman"/>
          <w:b/>
          <w:bCs/>
          <w:color w:val="auto"/>
        </w:rPr>
        <w:t>.13.</w:t>
      </w:r>
      <w:r w:rsidR="005375F9" w:rsidRPr="000E6206">
        <w:rPr>
          <w:rFonts w:ascii="Calisto MT" w:hAnsi="Calisto MT" w:cs="Times New Roman"/>
          <w:color w:val="auto"/>
        </w:rPr>
        <w:t xml:space="preserve"> A aplicação das sanções previstas </w:t>
      </w:r>
      <w:r w:rsidR="00BD25AB" w:rsidRPr="000E6206">
        <w:rPr>
          <w:rFonts w:ascii="Calisto MT" w:hAnsi="Calisto MT" w:cs="Times New Roman"/>
          <w:color w:val="auto"/>
        </w:rPr>
        <w:t xml:space="preserve">nos subitens </w:t>
      </w:r>
      <w:r w:rsidRPr="000E6206">
        <w:rPr>
          <w:rFonts w:ascii="Calisto MT" w:hAnsi="Calisto MT" w:cs="Times New Roman"/>
          <w:color w:val="auto"/>
        </w:rPr>
        <w:t>18</w:t>
      </w:r>
      <w:r w:rsidR="00BD25AB" w:rsidRPr="000E6206">
        <w:rPr>
          <w:rFonts w:ascii="Calisto MT" w:hAnsi="Calisto MT" w:cs="Times New Roman"/>
          <w:color w:val="auto"/>
        </w:rPr>
        <w:t xml:space="preserve">.3.3 e </w:t>
      </w:r>
      <w:r w:rsidRPr="000E6206">
        <w:rPr>
          <w:rFonts w:ascii="Calisto MT" w:hAnsi="Calisto MT" w:cs="Times New Roman"/>
          <w:color w:val="auto"/>
        </w:rPr>
        <w:t>18</w:t>
      </w:r>
      <w:r w:rsidR="00BD25AB" w:rsidRPr="000E6206">
        <w:rPr>
          <w:rFonts w:ascii="Calisto MT" w:hAnsi="Calisto MT" w:cs="Times New Roman"/>
          <w:color w:val="auto"/>
        </w:rPr>
        <w:t>.3.4 deste edital será feita mediante</w:t>
      </w:r>
      <w:r w:rsidR="005375F9" w:rsidRPr="000E6206">
        <w:rPr>
          <w:rFonts w:ascii="Calisto MT" w:hAnsi="Calisto MT" w:cs="Times New Roman"/>
          <w:color w:val="auto"/>
        </w:rPr>
        <w:t xml:space="preserve"> instauração de processo de responsabilização, a ser conduzido por comissão composta de 2 (dois) ou mais servidores estáveis</w:t>
      </w:r>
      <w:r w:rsidR="00BD25AB" w:rsidRPr="000E6206">
        <w:rPr>
          <w:rFonts w:ascii="Calisto MT" w:hAnsi="Calisto MT" w:cs="Times New Roman"/>
          <w:color w:val="auto"/>
        </w:rPr>
        <w:t xml:space="preserve"> ou na ausência desses, de 2 (dois) ou mais servidores comissionados com mais de 3 (três) anos de serviço na Câmara de Vereadores</w:t>
      </w:r>
      <w:r w:rsidR="005375F9" w:rsidRPr="000E6206">
        <w:rPr>
          <w:rFonts w:ascii="Calisto MT" w:hAnsi="Calisto MT" w:cs="Times New Roman"/>
          <w:color w:val="auto"/>
        </w:rPr>
        <w:t xml:space="preserve">, que avaliará fatos e circunstâncias conhecidos e intimará </w:t>
      </w:r>
      <w:r w:rsidR="00410B94" w:rsidRPr="000E6206">
        <w:rPr>
          <w:rFonts w:ascii="Calisto MT" w:hAnsi="Calisto MT" w:cs="Times New Roman"/>
          <w:color w:val="auto"/>
        </w:rPr>
        <w:t>a</w:t>
      </w:r>
      <w:r w:rsidR="005375F9" w:rsidRPr="000E6206">
        <w:rPr>
          <w:rFonts w:ascii="Calisto MT" w:hAnsi="Calisto MT" w:cs="Times New Roman"/>
          <w:color w:val="auto"/>
        </w:rPr>
        <w:t xml:space="preserve"> licitante ou </w:t>
      </w:r>
      <w:r w:rsidR="00410B94" w:rsidRPr="000E6206">
        <w:rPr>
          <w:rFonts w:ascii="Calisto MT" w:hAnsi="Calisto MT" w:cs="Times New Roman"/>
          <w:color w:val="auto"/>
        </w:rPr>
        <w:t>a</w:t>
      </w:r>
      <w:r w:rsidR="005375F9" w:rsidRPr="000E6206">
        <w:rPr>
          <w:rFonts w:ascii="Calisto MT" w:hAnsi="Calisto MT" w:cs="Times New Roman"/>
          <w:color w:val="auto"/>
        </w:rPr>
        <w:t xml:space="preserve"> contratad</w:t>
      </w:r>
      <w:r w:rsidR="00410B94" w:rsidRPr="000E6206">
        <w:rPr>
          <w:rFonts w:ascii="Calisto MT" w:hAnsi="Calisto MT" w:cs="Times New Roman"/>
          <w:color w:val="auto"/>
        </w:rPr>
        <w:t>a</w:t>
      </w:r>
      <w:r w:rsidR="005375F9" w:rsidRPr="000E6206">
        <w:rPr>
          <w:rFonts w:ascii="Calisto MT" w:hAnsi="Calisto MT" w:cs="Times New Roman"/>
          <w:color w:val="auto"/>
        </w:rPr>
        <w:t xml:space="preserve"> para, no prazo de 15 (quinze) dias úteis, contado da data de intimação, apresentar defesa escrita e especificar as provas que pretenda produzir</w:t>
      </w:r>
      <w:r w:rsidR="00BD25AB" w:rsidRPr="000E6206">
        <w:rPr>
          <w:rFonts w:ascii="Calisto MT" w:hAnsi="Calisto MT" w:cs="Times New Roman"/>
          <w:color w:val="auto"/>
        </w:rPr>
        <w:t>;</w:t>
      </w:r>
    </w:p>
    <w:p w14:paraId="34F1873C" w14:textId="7B1D76B7" w:rsidR="005375F9" w:rsidRPr="000E6206" w:rsidRDefault="00E744F2" w:rsidP="00410B94">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18</w:t>
      </w:r>
      <w:r w:rsidR="00410B94" w:rsidRPr="000E6206">
        <w:rPr>
          <w:rFonts w:ascii="Calisto MT" w:hAnsi="Calisto MT" w:cs="Times New Roman"/>
          <w:b/>
          <w:bCs/>
          <w:color w:val="auto"/>
        </w:rPr>
        <w:t>.14.</w:t>
      </w:r>
      <w:r w:rsidR="00410B94" w:rsidRPr="000E6206">
        <w:rPr>
          <w:rFonts w:ascii="Calisto MT" w:hAnsi="Calisto MT" w:cs="Times New Roman"/>
          <w:color w:val="auto"/>
        </w:rPr>
        <w:t xml:space="preserve"> </w:t>
      </w:r>
      <w:r w:rsidR="005375F9" w:rsidRPr="000E6206">
        <w:rPr>
          <w:rFonts w:ascii="Calisto MT" w:hAnsi="Calisto MT" w:cs="Times New Roman"/>
          <w:color w:val="auto"/>
        </w:rPr>
        <w:t xml:space="preserve">Na hipótese de deferimento de pedido de produção de novas provas ou de juntada de provas julgadas indispensáveis pela comissão, </w:t>
      </w:r>
      <w:r w:rsidR="00410B94" w:rsidRPr="000E6206">
        <w:rPr>
          <w:rFonts w:ascii="Calisto MT" w:hAnsi="Calisto MT" w:cs="Times New Roman"/>
          <w:color w:val="auto"/>
        </w:rPr>
        <w:t>a</w:t>
      </w:r>
      <w:r w:rsidR="005375F9" w:rsidRPr="000E6206">
        <w:rPr>
          <w:rFonts w:ascii="Calisto MT" w:hAnsi="Calisto MT" w:cs="Times New Roman"/>
          <w:color w:val="auto"/>
        </w:rPr>
        <w:t xml:space="preserve"> licitante ou </w:t>
      </w:r>
      <w:r w:rsidR="00410B94" w:rsidRPr="000E6206">
        <w:rPr>
          <w:rFonts w:ascii="Calisto MT" w:hAnsi="Calisto MT" w:cs="Times New Roman"/>
          <w:color w:val="auto"/>
        </w:rPr>
        <w:t>a</w:t>
      </w:r>
      <w:r w:rsidR="005375F9" w:rsidRPr="000E6206">
        <w:rPr>
          <w:rFonts w:ascii="Calisto MT" w:hAnsi="Calisto MT" w:cs="Times New Roman"/>
          <w:color w:val="auto"/>
        </w:rPr>
        <w:t xml:space="preserve"> contratad</w:t>
      </w:r>
      <w:r w:rsidR="00410B94" w:rsidRPr="000E6206">
        <w:rPr>
          <w:rFonts w:ascii="Calisto MT" w:hAnsi="Calisto MT" w:cs="Times New Roman"/>
          <w:color w:val="auto"/>
        </w:rPr>
        <w:t>a</w:t>
      </w:r>
      <w:r w:rsidR="005375F9" w:rsidRPr="000E6206">
        <w:rPr>
          <w:rFonts w:ascii="Calisto MT" w:hAnsi="Calisto MT" w:cs="Times New Roman"/>
          <w:color w:val="auto"/>
        </w:rPr>
        <w:t xml:space="preserve"> poderá apresentar alegações finais no prazo de 15 (quinze) dias úteis, contado da data da intimação</w:t>
      </w:r>
      <w:r w:rsidR="00410B94" w:rsidRPr="000E6206">
        <w:rPr>
          <w:rFonts w:ascii="Calisto MT" w:hAnsi="Calisto MT" w:cs="Times New Roman"/>
          <w:color w:val="auto"/>
        </w:rPr>
        <w:t>;</w:t>
      </w:r>
    </w:p>
    <w:p w14:paraId="49C84A58" w14:textId="386044CF" w:rsidR="005375F9" w:rsidRPr="000E6206" w:rsidRDefault="00E744F2" w:rsidP="00410B94">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18</w:t>
      </w:r>
      <w:r w:rsidR="00410B94" w:rsidRPr="000E6206">
        <w:rPr>
          <w:rFonts w:ascii="Calisto MT" w:hAnsi="Calisto MT" w:cs="Times New Roman"/>
          <w:b/>
          <w:bCs/>
          <w:color w:val="auto"/>
        </w:rPr>
        <w:t>.15.</w:t>
      </w:r>
      <w:r w:rsidR="00410B94" w:rsidRPr="000E6206">
        <w:rPr>
          <w:rFonts w:ascii="Calisto MT" w:hAnsi="Calisto MT" w:cs="Times New Roman"/>
          <w:color w:val="auto"/>
        </w:rPr>
        <w:t xml:space="preserve"> </w:t>
      </w:r>
      <w:r w:rsidR="005375F9" w:rsidRPr="000E6206">
        <w:rPr>
          <w:rFonts w:ascii="Calisto MT" w:hAnsi="Calisto MT" w:cs="Times New Roman"/>
          <w:color w:val="auto"/>
        </w:rPr>
        <w:t>Serão indeferidas pela comissão, mediante decisão fundamentada, provas ilícitas, impertinentes, desnecessárias, protelatórias ou intempestivas</w:t>
      </w:r>
      <w:r w:rsidR="00410B94" w:rsidRPr="000E6206">
        <w:rPr>
          <w:rFonts w:ascii="Calisto MT" w:hAnsi="Calisto MT" w:cs="Times New Roman"/>
          <w:color w:val="auto"/>
        </w:rPr>
        <w:t>;</w:t>
      </w:r>
    </w:p>
    <w:p w14:paraId="3AB857F5" w14:textId="7CCCD177" w:rsidR="005375F9" w:rsidRPr="000E6206" w:rsidRDefault="00E744F2" w:rsidP="00410B94">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18</w:t>
      </w:r>
      <w:r w:rsidR="00410B94" w:rsidRPr="000E6206">
        <w:rPr>
          <w:rFonts w:ascii="Calisto MT" w:hAnsi="Calisto MT" w:cs="Times New Roman"/>
          <w:b/>
          <w:bCs/>
          <w:color w:val="auto"/>
        </w:rPr>
        <w:t>.16.</w:t>
      </w:r>
      <w:r w:rsidR="00410B94" w:rsidRPr="000E6206">
        <w:rPr>
          <w:rFonts w:ascii="Calisto MT" w:hAnsi="Calisto MT" w:cs="Times New Roman"/>
          <w:color w:val="auto"/>
        </w:rPr>
        <w:t xml:space="preserve"> A</w:t>
      </w:r>
      <w:r w:rsidR="005375F9" w:rsidRPr="000E6206">
        <w:rPr>
          <w:rFonts w:ascii="Calisto MT" w:hAnsi="Calisto MT" w:cs="Times New Roman"/>
          <w:color w:val="auto"/>
        </w:rPr>
        <w:t xml:space="preserve"> prescrição ocorrerá em 5 (cinco) anos, contados da ciência da infração pela Administração, e será:</w:t>
      </w:r>
    </w:p>
    <w:p w14:paraId="73F4A7C0" w14:textId="77777777" w:rsidR="00410B94" w:rsidRPr="000E6206" w:rsidRDefault="005375F9">
      <w:pPr>
        <w:pStyle w:val="PargrafodaLista"/>
        <w:numPr>
          <w:ilvl w:val="0"/>
          <w:numId w:val="20"/>
        </w:numPr>
        <w:tabs>
          <w:tab w:val="left" w:pos="1418"/>
          <w:tab w:val="left" w:pos="4253"/>
        </w:tabs>
        <w:spacing w:after="120" w:line="276" w:lineRule="auto"/>
        <w:ind w:left="714" w:hanging="357"/>
        <w:rPr>
          <w:rFonts w:ascii="Calisto MT" w:hAnsi="Calisto MT" w:cs="Times New Roman"/>
          <w:color w:val="auto"/>
          <w:szCs w:val="24"/>
        </w:rPr>
      </w:pPr>
      <w:r w:rsidRPr="000E6206">
        <w:rPr>
          <w:rFonts w:ascii="Calisto MT" w:hAnsi="Calisto MT" w:cs="Times New Roman"/>
          <w:color w:val="auto"/>
          <w:szCs w:val="24"/>
        </w:rPr>
        <w:t>interrompida pela instauração do processo de responsabilização</w:t>
      </w:r>
      <w:r w:rsidR="00410B94" w:rsidRPr="000E6206">
        <w:rPr>
          <w:rFonts w:ascii="Calisto MT" w:hAnsi="Calisto MT" w:cs="Times New Roman"/>
          <w:color w:val="auto"/>
          <w:szCs w:val="24"/>
        </w:rPr>
        <w:t>;</w:t>
      </w:r>
    </w:p>
    <w:p w14:paraId="4A05F812" w14:textId="77777777" w:rsidR="00410B94" w:rsidRPr="000E6206" w:rsidRDefault="005375F9">
      <w:pPr>
        <w:pStyle w:val="PargrafodaLista"/>
        <w:numPr>
          <w:ilvl w:val="0"/>
          <w:numId w:val="20"/>
        </w:numPr>
        <w:tabs>
          <w:tab w:val="left" w:pos="1418"/>
          <w:tab w:val="left" w:pos="4253"/>
        </w:tabs>
        <w:spacing w:after="120" w:line="276" w:lineRule="auto"/>
        <w:ind w:left="714" w:hanging="357"/>
        <w:rPr>
          <w:rFonts w:ascii="Calisto MT" w:hAnsi="Calisto MT" w:cs="Times New Roman"/>
          <w:color w:val="auto"/>
          <w:szCs w:val="24"/>
        </w:rPr>
      </w:pPr>
      <w:r w:rsidRPr="000E6206">
        <w:rPr>
          <w:rFonts w:ascii="Calisto MT" w:hAnsi="Calisto MT" w:cs="Times New Roman"/>
          <w:color w:val="auto"/>
          <w:szCs w:val="24"/>
        </w:rPr>
        <w:t>suspensa pela celebração de acordo de leniência previsto na Lei</w:t>
      </w:r>
      <w:r w:rsidR="00410B94" w:rsidRPr="000E6206">
        <w:rPr>
          <w:rFonts w:ascii="Calisto MT" w:hAnsi="Calisto MT" w:cs="Times New Roman"/>
          <w:color w:val="auto"/>
          <w:szCs w:val="24"/>
        </w:rPr>
        <w:t xml:space="preserve"> Federal</w:t>
      </w:r>
      <w:r w:rsidRPr="000E6206">
        <w:rPr>
          <w:rFonts w:ascii="Calisto MT" w:hAnsi="Calisto MT" w:cs="Times New Roman"/>
          <w:color w:val="auto"/>
          <w:szCs w:val="24"/>
        </w:rPr>
        <w:t xml:space="preserve"> nº 12.846</w:t>
      </w:r>
      <w:r w:rsidR="00410B94" w:rsidRPr="000E6206">
        <w:rPr>
          <w:rFonts w:ascii="Calisto MT" w:hAnsi="Calisto MT" w:cs="Times New Roman"/>
          <w:color w:val="auto"/>
          <w:szCs w:val="24"/>
        </w:rPr>
        <w:t>/2013;</w:t>
      </w:r>
    </w:p>
    <w:p w14:paraId="6261D1F4" w14:textId="620A96AA" w:rsidR="005375F9" w:rsidRPr="000E6206" w:rsidRDefault="00410B94">
      <w:pPr>
        <w:pStyle w:val="PargrafodaLista"/>
        <w:numPr>
          <w:ilvl w:val="0"/>
          <w:numId w:val="20"/>
        </w:numPr>
        <w:tabs>
          <w:tab w:val="left" w:pos="1418"/>
          <w:tab w:val="left" w:pos="4253"/>
        </w:tabs>
        <w:spacing w:after="120" w:line="276" w:lineRule="auto"/>
        <w:ind w:left="714" w:hanging="357"/>
        <w:rPr>
          <w:rFonts w:ascii="Calisto MT" w:hAnsi="Calisto MT" w:cs="Times New Roman"/>
          <w:color w:val="auto"/>
          <w:szCs w:val="24"/>
        </w:rPr>
      </w:pPr>
      <w:r w:rsidRPr="000E6206">
        <w:rPr>
          <w:rFonts w:ascii="Calisto MT" w:hAnsi="Calisto MT" w:cs="Times New Roman"/>
          <w:color w:val="auto"/>
          <w:szCs w:val="24"/>
        </w:rPr>
        <w:t>s</w:t>
      </w:r>
      <w:r w:rsidR="005375F9" w:rsidRPr="000E6206">
        <w:rPr>
          <w:rFonts w:ascii="Calisto MT" w:hAnsi="Calisto MT" w:cs="Times New Roman"/>
          <w:color w:val="auto"/>
          <w:szCs w:val="24"/>
        </w:rPr>
        <w:t>uspensa por decisão judicial que inviabilize a conclusão da apuração administrativa.</w:t>
      </w:r>
    </w:p>
    <w:p w14:paraId="3AFF2C48" w14:textId="32B1CABC" w:rsidR="005375F9" w:rsidRPr="000E6206" w:rsidRDefault="00E744F2" w:rsidP="00410B94">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18</w:t>
      </w:r>
      <w:r w:rsidR="00410B94" w:rsidRPr="000E6206">
        <w:rPr>
          <w:rFonts w:ascii="Calisto MT" w:hAnsi="Calisto MT" w:cs="Times New Roman"/>
          <w:b/>
          <w:bCs/>
          <w:color w:val="auto"/>
        </w:rPr>
        <w:t>.17.</w:t>
      </w:r>
      <w:r w:rsidR="005375F9" w:rsidRPr="000E6206">
        <w:rPr>
          <w:rFonts w:ascii="Calisto MT" w:hAnsi="Calisto MT" w:cs="Times New Roman"/>
          <w:color w:val="auto"/>
        </w:rPr>
        <w:t xml:space="preserve"> </w:t>
      </w:r>
      <w:r w:rsidR="00410B94" w:rsidRPr="000E6206">
        <w:rPr>
          <w:rFonts w:ascii="Calisto MT" w:hAnsi="Calisto MT" w:cs="Times New Roman"/>
          <w:color w:val="auto"/>
        </w:rPr>
        <w:t>A (s) infração (s) administrativa (s) apurada (s) que forem tipificadas</w:t>
      </w:r>
      <w:r w:rsidR="005375F9" w:rsidRPr="000E6206">
        <w:rPr>
          <w:rFonts w:ascii="Calisto MT" w:hAnsi="Calisto MT" w:cs="Times New Roman"/>
          <w:color w:val="auto"/>
        </w:rPr>
        <w:t xml:space="preserve"> como atos lesivos na Lei </w:t>
      </w:r>
      <w:r w:rsidR="00410B94" w:rsidRPr="000E6206">
        <w:rPr>
          <w:rFonts w:ascii="Calisto MT" w:hAnsi="Calisto MT" w:cs="Times New Roman"/>
          <w:color w:val="auto"/>
        </w:rPr>
        <w:t xml:space="preserve">Federal </w:t>
      </w:r>
      <w:r w:rsidR="005375F9" w:rsidRPr="000E6206">
        <w:rPr>
          <w:rFonts w:ascii="Calisto MT" w:hAnsi="Calisto MT" w:cs="Times New Roman"/>
          <w:color w:val="auto"/>
        </w:rPr>
        <w:t>nº 12.846</w:t>
      </w:r>
      <w:r w:rsidR="00410B94" w:rsidRPr="000E6206">
        <w:rPr>
          <w:rFonts w:ascii="Calisto MT" w:hAnsi="Calisto MT" w:cs="Times New Roman"/>
          <w:color w:val="auto"/>
        </w:rPr>
        <w:t>/2013</w:t>
      </w:r>
      <w:r w:rsidR="005375F9" w:rsidRPr="000E6206">
        <w:rPr>
          <w:rFonts w:ascii="Calisto MT" w:hAnsi="Calisto MT" w:cs="Times New Roman"/>
          <w:color w:val="auto"/>
        </w:rPr>
        <w:t>, serão apurad</w:t>
      </w:r>
      <w:r w:rsidR="00410B94" w:rsidRPr="000E6206">
        <w:rPr>
          <w:rFonts w:ascii="Calisto MT" w:hAnsi="Calisto MT" w:cs="Times New Roman"/>
          <w:color w:val="auto"/>
        </w:rPr>
        <w:t>a</w:t>
      </w:r>
      <w:r w:rsidR="005375F9" w:rsidRPr="000E6206">
        <w:rPr>
          <w:rFonts w:ascii="Calisto MT" w:hAnsi="Calisto MT" w:cs="Times New Roman"/>
          <w:color w:val="auto"/>
        </w:rPr>
        <w:t>s e julgad</w:t>
      </w:r>
      <w:r w:rsidR="00410B94" w:rsidRPr="000E6206">
        <w:rPr>
          <w:rFonts w:ascii="Calisto MT" w:hAnsi="Calisto MT" w:cs="Times New Roman"/>
          <w:color w:val="auto"/>
        </w:rPr>
        <w:t>a</w:t>
      </w:r>
      <w:r w:rsidR="005375F9" w:rsidRPr="000E6206">
        <w:rPr>
          <w:rFonts w:ascii="Calisto MT" w:hAnsi="Calisto MT" w:cs="Times New Roman"/>
          <w:color w:val="auto"/>
        </w:rPr>
        <w:t>s conjuntamente, nos mesmos autos</w:t>
      </w:r>
      <w:r w:rsidR="00410B94" w:rsidRPr="000E6206">
        <w:rPr>
          <w:rFonts w:ascii="Calisto MT" w:hAnsi="Calisto MT" w:cs="Times New Roman"/>
          <w:color w:val="auto"/>
        </w:rPr>
        <w:t>;</w:t>
      </w:r>
    </w:p>
    <w:p w14:paraId="0ABDBB14" w14:textId="306C6AD4" w:rsidR="005375F9" w:rsidRPr="000E6206" w:rsidRDefault="00E744F2" w:rsidP="00410B94">
      <w:pPr>
        <w:tabs>
          <w:tab w:val="left" w:pos="1418"/>
          <w:tab w:val="left" w:pos="4253"/>
        </w:tabs>
        <w:spacing w:after="120" w:line="276" w:lineRule="auto"/>
        <w:rPr>
          <w:rFonts w:ascii="Calisto MT" w:hAnsi="Calisto MT" w:cs="Times New Roman"/>
          <w:color w:val="auto"/>
        </w:rPr>
      </w:pPr>
      <w:r w:rsidRPr="000E6206">
        <w:rPr>
          <w:rFonts w:ascii="Calisto MT" w:hAnsi="Calisto MT" w:cs="Times New Roman"/>
          <w:b/>
          <w:bCs/>
          <w:color w:val="auto"/>
        </w:rPr>
        <w:t>18</w:t>
      </w:r>
      <w:r w:rsidR="00410B94" w:rsidRPr="000E6206">
        <w:rPr>
          <w:rFonts w:ascii="Calisto MT" w:hAnsi="Calisto MT" w:cs="Times New Roman"/>
          <w:b/>
          <w:bCs/>
          <w:color w:val="auto"/>
        </w:rPr>
        <w:t>.18.</w:t>
      </w:r>
      <w:r w:rsidR="00410B94" w:rsidRPr="000E6206">
        <w:rPr>
          <w:rFonts w:ascii="Calisto MT" w:hAnsi="Calisto MT" w:cs="Times New Roman"/>
          <w:color w:val="auto"/>
        </w:rPr>
        <w:t xml:space="preserve"> A licitante ou contratada poderá ser reabilitada perante a Câmara de Vereadores desde que haja, cumulativamente:</w:t>
      </w:r>
    </w:p>
    <w:p w14:paraId="4B416857" w14:textId="319A24BF" w:rsidR="005375F9" w:rsidRPr="000E6206" w:rsidRDefault="00410B94">
      <w:pPr>
        <w:pStyle w:val="PargrafodaLista"/>
        <w:numPr>
          <w:ilvl w:val="0"/>
          <w:numId w:val="21"/>
        </w:numPr>
        <w:tabs>
          <w:tab w:val="left" w:pos="1418"/>
          <w:tab w:val="left" w:pos="4253"/>
        </w:tabs>
        <w:spacing w:after="120" w:line="276" w:lineRule="auto"/>
        <w:ind w:left="714" w:hanging="357"/>
        <w:jc w:val="both"/>
        <w:rPr>
          <w:rFonts w:ascii="Calisto MT" w:hAnsi="Calisto MT" w:cs="Times New Roman"/>
          <w:color w:val="auto"/>
          <w:szCs w:val="24"/>
        </w:rPr>
      </w:pPr>
      <w:r w:rsidRPr="000E6206">
        <w:rPr>
          <w:rFonts w:ascii="Calisto MT" w:hAnsi="Calisto MT" w:cs="Times New Roman"/>
          <w:color w:val="auto"/>
          <w:szCs w:val="24"/>
        </w:rPr>
        <w:t xml:space="preserve">a </w:t>
      </w:r>
      <w:r w:rsidR="005375F9" w:rsidRPr="000E6206">
        <w:rPr>
          <w:rFonts w:ascii="Calisto MT" w:hAnsi="Calisto MT" w:cs="Times New Roman"/>
          <w:color w:val="auto"/>
          <w:szCs w:val="24"/>
        </w:rPr>
        <w:t xml:space="preserve">reparação integral do dano causado à </w:t>
      </w:r>
      <w:r w:rsidRPr="000E6206">
        <w:rPr>
          <w:rFonts w:ascii="Calisto MT" w:hAnsi="Calisto MT" w:cs="Times New Roman"/>
          <w:color w:val="auto"/>
          <w:szCs w:val="24"/>
        </w:rPr>
        <w:t>Câmara de Vereadores;</w:t>
      </w:r>
    </w:p>
    <w:p w14:paraId="399D33ED" w14:textId="0B5AE123" w:rsidR="00410B94" w:rsidRPr="000E6206" w:rsidRDefault="00410B94">
      <w:pPr>
        <w:pStyle w:val="PargrafodaLista"/>
        <w:numPr>
          <w:ilvl w:val="0"/>
          <w:numId w:val="21"/>
        </w:numPr>
        <w:tabs>
          <w:tab w:val="left" w:pos="1418"/>
          <w:tab w:val="left" w:pos="4253"/>
        </w:tabs>
        <w:spacing w:after="120" w:line="276" w:lineRule="auto"/>
        <w:ind w:left="714" w:hanging="357"/>
        <w:jc w:val="both"/>
        <w:rPr>
          <w:rFonts w:ascii="Calisto MT" w:hAnsi="Calisto MT" w:cs="Times New Roman"/>
          <w:color w:val="auto"/>
          <w:szCs w:val="24"/>
        </w:rPr>
      </w:pPr>
      <w:r w:rsidRPr="000E6206">
        <w:rPr>
          <w:rFonts w:ascii="Calisto MT" w:hAnsi="Calisto MT" w:cs="Times New Roman"/>
          <w:color w:val="auto"/>
          <w:szCs w:val="24"/>
        </w:rPr>
        <w:t>o pagamento da multa imposta;</w:t>
      </w:r>
    </w:p>
    <w:p w14:paraId="5D297307" w14:textId="194DB9E4" w:rsidR="005375F9" w:rsidRPr="000E6206" w:rsidRDefault="00410B94">
      <w:pPr>
        <w:pStyle w:val="PargrafodaLista"/>
        <w:numPr>
          <w:ilvl w:val="0"/>
          <w:numId w:val="21"/>
        </w:numPr>
        <w:tabs>
          <w:tab w:val="left" w:pos="1418"/>
          <w:tab w:val="left" w:pos="4253"/>
        </w:tabs>
        <w:spacing w:after="120" w:line="276" w:lineRule="auto"/>
        <w:ind w:left="714" w:hanging="357"/>
        <w:jc w:val="both"/>
        <w:rPr>
          <w:rFonts w:ascii="Calisto MT" w:hAnsi="Calisto MT" w:cs="Times New Roman"/>
          <w:color w:val="auto"/>
          <w:szCs w:val="24"/>
        </w:rPr>
      </w:pPr>
      <w:r w:rsidRPr="000E6206">
        <w:rPr>
          <w:rFonts w:ascii="Calisto MT" w:hAnsi="Calisto MT" w:cs="Times New Roman"/>
          <w:color w:val="auto"/>
          <w:szCs w:val="24"/>
        </w:rPr>
        <w:t xml:space="preserve">o </w:t>
      </w:r>
      <w:r w:rsidR="005375F9" w:rsidRPr="000E6206">
        <w:rPr>
          <w:rFonts w:ascii="Calisto MT" w:hAnsi="Calisto MT" w:cs="Times New Roman"/>
          <w:color w:val="auto"/>
          <w:szCs w:val="24"/>
        </w:rPr>
        <w:t>transcurso do prazo mínimo de 1 (um) ano da aplicação da penalidade, no caso de impedimento de licitar e contratar, ou de 3 (três) anos da aplicação da penalidade, no caso de declaração de inidoneidade;</w:t>
      </w:r>
    </w:p>
    <w:p w14:paraId="1A2EB361" w14:textId="372443B5" w:rsidR="005375F9" w:rsidRPr="000E6206" w:rsidRDefault="00410B94">
      <w:pPr>
        <w:pStyle w:val="PargrafodaLista"/>
        <w:numPr>
          <w:ilvl w:val="0"/>
          <w:numId w:val="21"/>
        </w:numPr>
        <w:tabs>
          <w:tab w:val="left" w:pos="1418"/>
          <w:tab w:val="left" w:pos="4253"/>
        </w:tabs>
        <w:spacing w:after="120" w:line="276" w:lineRule="auto"/>
        <w:ind w:left="714" w:hanging="357"/>
        <w:jc w:val="both"/>
        <w:rPr>
          <w:rFonts w:ascii="Calisto MT" w:hAnsi="Calisto MT" w:cs="Times New Roman"/>
          <w:color w:val="auto"/>
          <w:szCs w:val="24"/>
        </w:rPr>
      </w:pPr>
      <w:r w:rsidRPr="000E6206">
        <w:rPr>
          <w:rFonts w:ascii="Calisto MT" w:hAnsi="Calisto MT" w:cs="Times New Roman"/>
          <w:color w:val="auto"/>
          <w:szCs w:val="24"/>
        </w:rPr>
        <w:t>o</w:t>
      </w:r>
      <w:r w:rsidR="005375F9" w:rsidRPr="000E6206">
        <w:rPr>
          <w:rFonts w:ascii="Calisto MT" w:hAnsi="Calisto MT" w:cs="Times New Roman"/>
          <w:color w:val="auto"/>
          <w:szCs w:val="24"/>
        </w:rPr>
        <w:t xml:space="preserve"> cumprimento das condições de reabilitação definidas no ato punitivo;</w:t>
      </w:r>
    </w:p>
    <w:p w14:paraId="169B2013" w14:textId="64135AEE" w:rsidR="005375F9" w:rsidRPr="000E6206" w:rsidRDefault="005375F9">
      <w:pPr>
        <w:pStyle w:val="PargrafodaLista"/>
        <w:numPr>
          <w:ilvl w:val="0"/>
          <w:numId w:val="21"/>
        </w:numPr>
        <w:tabs>
          <w:tab w:val="left" w:pos="1418"/>
          <w:tab w:val="left" w:pos="4253"/>
        </w:tabs>
        <w:spacing w:after="120" w:line="276" w:lineRule="auto"/>
        <w:ind w:left="714" w:hanging="357"/>
        <w:jc w:val="both"/>
        <w:rPr>
          <w:rFonts w:ascii="Calisto MT" w:hAnsi="Calisto MT" w:cs="Times New Roman"/>
          <w:color w:val="auto"/>
          <w:szCs w:val="24"/>
        </w:rPr>
      </w:pPr>
      <w:r w:rsidRPr="000E6206">
        <w:rPr>
          <w:rFonts w:ascii="Calisto MT" w:hAnsi="Calisto MT" w:cs="Times New Roman"/>
          <w:color w:val="auto"/>
          <w:szCs w:val="24"/>
        </w:rPr>
        <w:t xml:space="preserve">análise jurídica prévia, com posicionamento conclusivo quanto ao cumprimento dos requisitos definidos </w:t>
      </w:r>
      <w:r w:rsidR="00410B94" w:rsidRPr="000E6206">
        <w:rPr>
          <w:rFonts w:ascii="Calisto MT" w:hAnsi="Calisto MT" w:cs="Times New Roman"/>
          <w:color w:val="auto"/>
          <w:szCs w:val="24"/>
        </w:rPr>
        <w:t>neste edital.</w:t>
      </w:r>
    </w:p>
    <w:p w14:paraId="6260EDE0" w14:textId="6A3DCEAA" w:rsidR="005375F9" w:rsidRPr="000E6206" w:rsidRDefault="00E744F2" w:rsidP="00410B94">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18</w:t>
      </w:r>
      <w:r w:rsidR="00410B94" w:rsidRPr="000E6206">
        <w:rPr>
          <w:rFonts w:ascii="Calisto MT" w:hAnsi="Calisto MT" w:cs="Times New Roman"/>
          <w:b/>
          <w:bCs/>
          <w:color w:val="auto"/>
        </w:rPr>
        <w:t>.19.</w:t>
      </w:r>
      <w:r w:rsidR="005375F9" w:rsidRPr="000E6206">
        <w:rPr>
          <w:rFonts w:ascii="Calisto MT" w:hAnsi="Calisto MT" w:cs="Times New Roman"/>
          <w:color w:val="auto"/>
        </w:rPr>
        <w:t xml:space="preserve"> A sanção pelas infrações previstas </w:t>
      </w:r>
      <w:r w:rsidR="00410B94" w:rsidRPr="000E6206">
        <w:rPr>
          <w:rFonts w:ascii="Calisto MT" w:hAnsi="Calisto MT" w:cs="Times New Roman"/>
          <w:color w:val="auto"/>
        </w:rPr>
        <w:t xml:space="preserve">nas alíneas “f” e “i” do subitem </w:t>
      </w:r>
      <w:r w:rsidRPr="000E6206">
        <w:rPr>
          <w:rFonts w:ascii="Calisto MT" w:hAnsi="Calisto MT" w:cs="Times New Roman"/>
          <w:color w:val="auto"/>
        </w:rPr>
        <w:t>18</w:t>
      </w:r>
      <w:r w:rsidR="00410B94" w:rsidRPr="000E6206">
        <w:rPr>
          <w:rFonts w:ascii="Calisto MT" w:hAnsi="Calisto MT" w:cs="Times New Roman"/>
          <w:color w:val="auto"/>
        </w:rPr>
        <w:t>.1 deste edital</w:t>
      </w:r>
      <w:r w:rsidR="005375F9" w:rsidRPr="000E6206">
        <w:rPr>
          <w:rFonts w:ascii="Calisto MT" w:hAnsi="Calisto MT" w:cs="Times New Roman"/>
          <w:color w:val="auto"/>
        </w:rPr>
        <w:t xml:space="preserve"> </w:t>
      </w:r>
      <w:r w:rsidR="005375F9" w:rsidRPr="000E6206">
        <w:rPr>
          <w:rFonts w:ascii="Calisto MT" w:hAnsi="Calisto MT" w:cs="Times New Roman"/>
          <w:b/>
          <w:bCs/>
          <w:color w:val="auto"/>
        </w:rPr>
        <w:t>exigirá</w:t>
      </w:r>
      <w:r w:rsidR="005375F9" w:rsidRPr="000E6206">
        <w:rPr>
          <w:rFonts w:ascii="Calisto MT" w:hAnsi="Calisto MT" w:cs="Times New Roman"/>
          <w:color w:val="auto"/>
        </w:rPr>
        <w:t>, como condição de reabilitação do licitante ou contratado, a implantação ou aperfeiçoamento de programa de integridade pelo responsável.</w:t>
      </w:r>
    </w:p>
    <w:p w14:paraId="3B9FABB9" w14:textId="77777777" w:rsidR="00AE6A80" w:rsidRPr="000E6206" w:rsidRDefault="00AE6A80" w:rsidP="00657048">
      <w:pPr>
        <w:tabs>
          <w:tab w:val="left" w:pos="1418"/>
          <w:tab w:val="left" w:pos="4253"/>
        </w:tabs>
        <w:spacing w:line="276" w:lineRule="auto"/>
        <w:jc w:val="center"/>
        <w:rPr>
          <w:rFonts w:ascii="Calisto MT" w:hAnsi="Calisto MT" w:cs="Times New Roman"/>
          <w:b/>
          <w:bCs/>
          <w:color w:val="auto"/>
        </w:rPr>
      </w:pPr>
    </w:p>
    <w:p w14:paraId="27355D94" w14:textId="12B4CD42" w:rsidR="009C262E" w:rsidRPr="000E6206" w:rsidRDefault="00E744F2" w:rsidP="002E1CDA">
      <w:pPr>
        <w:pBdr>
          <w:top w:val="single" w:sz="4" w:space="1" w:color="auto"/>
          <w:left w:val="single" w:sz="4" w:space="4" w:color="auto"/>
          <w:bottom w:val="single" w:sz="4" w:space="1" w:color="auto"/>
          <w:right w:val="single" w:sz="4" w:space="4" w:color="auto"/>
        </w:pBdr>
        <w:shd w:val="clear" w:color="auto" w:fill="BDD6EE" w:themeFill="accent1" w:themeFillTint="66"/>
        <w:tabs>
          <w:tab w:val="left" w:pos="1418"/>
          <w:tab w:val="left" w:pos="4253"/>
        </w:tabs>
        <w:spacing w:line="276" w:lineRule="auto"/>
        <w:jc w:val="center"/>
        <w:rPr>
          <w:rFonts w:ascii="Calisto MT" w:hAnsi="Calisto MT" w:cs="Times New Roman"/>
          <w:b/>
          <w:bCs/>
          <w:color w:val="auto"/>
        </w:rPr>
      </w:pPr>
      <w:r w:rsidRPr="000E6206">
        <w:rPr>
          <w:rFonts w:ascii="Calisto MT" w:hAnsi="Calisto MT" w:cs="Times New Roman"/>
          <w:b/>
          <w:bCs/>
          <w:color w:val="auto"/>
        </w:rPr>
        <w:t>19</w:t>
      </w:r>
      <w:r w:rsidR="00410B94" w:rsidRPr="000E6206">
        <w:rPr>
          <w:rFonts w:ascii="Calisto MT" w:hAnsi="Calisto MT" w:cs="Times New Roman"/>
          <w:b/>
          <w:bCs/>
          <w:color w:val="auto"/>
        </w:rPr>
        <w:t xml:space="preserve">. </w:t>
      </w:r>
      <w:r w:rsidR="009C262E" w:rsidRPr="000E6206">
        <w:rPr>
          <w:rFonts w:ascii="Calisto MT" w:hAnsi="Calisto MT" w:cs="Times New Roman"/>
          <w:b/>
          <w:bCs/>
          <w:color w:val="auto"/>
        </w:rPr>
        <w:t>DISPOSIÇÕES FINAIS</w:t>
      </w:r>
    </w:p>
    <w:p w14:paraId="4553B46E" w14:textId="77777777" w:rsidR="009C262E" w:rsidRPr="000E6206" w:rsidRDefault="009C262E" w:rsidP="009C262E">
      <w:pPr>
        <w:tabs>
          <w:tab w:val="left" w:pos="1418"/>
          <w:tab w:val="left" w:pos="4253"/>
        </w:tabs>
        <w:spacing w:after="120" w:line="276" w:lineRule="auto"/>
        <w:jc w:val="both"/>
        <w:rPr>
          <w:rFonts w:ascii="Calisto MT" w:hAnsi="Calisto MT" w:cs="Times New Roman"/>
          <w:bCs/>
          <w:color w:val="auto"/>
        </w:rPr>
      </w:pPr>
    </w:p>
    <w:p w14:paraId="373DCC9C" w14:textId="1AAB358D"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9C262E" w:rsidRPr="000E6206">
        <w:rPr>
          <w:rFonts w:ascii="Calisto MT" w:hAnsi="Calisto MT" w:cs="Times New Roman"/>
          <w:b/>
          <w:bCs/>
          <w:color w:val="auto"/>
        </w:rPr>
        <w:t xml:space="preserve">.1. </w:t>
      </w:r>
      <w:r w:rsidR="009C262E" w:rsidRPr="000E6206">
        <w:rPr>
          <w:rFonts w:ascii="Calisto MT" w:hAnsi="Calisto MT" w:cs="Times New Roman"/>
          <w:bCs/>
          <w:color w:val="auto"/>
        </w:rPr>
        <w:t xml:space="preserve">Qualquer cidadão é parte legítima para impugnar este edital de licitação por irregularidade na aplicação da Lei Federal </w:t>
      </w:r>
      <w:r w:rsidR="00A54D2C" w:rsidRPr="000E6206">
        <w:rPr>
          <w:rFonts w:ascii="Calisto MT" w:hAnsi="Calisto MT" w:cs="Times New Roman"/>
          <w:bCs/>
          <w:color w:val="auto"/>
        </w:rPr>
        <w:t>14.133</w:t>
      </w:r>
      <w:r w:rsidR="00410B94" w:rsidRPr="000E6206">
        <w:rPr>
          <w:rFonts w:ascii="Calisto MT" w:hAnsi="Calisto MT" w:cs="Times New Roman"/>
          <w:bCs/>
          <w:color w:val="auto"/>
        </w:rPr>
        <w:t>/2021</w:t>
      </w:r>
      <w:r w:rsidR="009C262E" w:rsidRPr="000E6206">
        <w:rPr>
          <w:rFonts w:ascii="Calisto MT" w:hAnsi="Calisto MT" w:cs="Times New Roman"/>
          <w:bCs/>
          <w:color w:val="auto"/>
        </w:rPr>
        <w:t xml:space="preserve">, </w:t>
      </w:r>
      <w:r w:rsidR="009C262E" w:rsidRPr="000E6206">
        <w:rPr>
          <w:rFonts w:ascii="Calisto MT" w:hAnsi="Calisto MT" w:cs="Times New Roman"/>
          <w:b/>
          <w:bCs/>
          <w:color w:val="auto"/>
        </w:rPr>
        <w:t xml:space="preserve">devendo protocolar o pedido até </w:t>
      </w:r>
      <w:r w:rsidR="00A54D2C" w:rsidRPr="000E6206">
        <w:rPr>
          <w:rFonts w:ascii="Calisto MT" w:hAnsi="Calisto MT" w:cs="Times New Roman"/>
          <w:b/>
          <w:bCs/>
          <w:color w:val="auto"/>
        </w:rPr>
        <w:t>3</w:t>
      </w:r>
      <w:r w:rsidR="009C262E" w:rsidRPr="000E6206">
        <w:rPr>
          <w:rFonts w:ascii="Calisto MT" w:hAnsi="Calisto MT" w:cs="Times New Roman"/>
          <w:b/>
          <w:bCs/>
          <w:color w:val="auto"/>
        </w:rPr>
        <w:t xml:space="preserve"> (</w:t>
      </w:r>
      <w:r w:rsidR="00A54D2C" w:rsidRPr="000E6206">
        <w:rPr>
          <w:rFonts w:ascii="Calisto MT" w:hAnsi="Calisto MT" w:cs="Times New Roman"/>
          <w:b/>
          <w:bCs/>
          <w:color w:val="auto"/>
        </w:rPr>
        <w:t>três</w:t>
      </w:r>
      <w:r w:rsidR="009C262E" w:rsidRPr="000E6206">
        <w:rPr>
          <w:rFonts w:ascii="Calisto MT" w:hAnsi="Calisto MT" w:cs="Times New Roman"/>
          <w:b/>
          <w:bCs/>
          <w:color w:val="auto"/>
        </w:rPr>
        <w:t>) dias úteis</w:t>
      </w:r>
      <w:r w:rsidR="009C262E" w:rsidRPr="000E6206">
        <w:rPr>
          <w:rFonts w:ascii="Calisto MT" w:hAnsi="Calisto MT" w:cs="Times New Roman"/>
          <w:bCs/>
          <w:color w:val="auto"/>
        </w:rPr>
        <w:t xml:space="preserve"> antes da data de encerramento do recebimento das propostas em sistema eletrônico</w:t>
      </w:r>
      <w:r w:rsidR="00410B94" w:rsidRPr="000E6206">
        <w:rPr>
          <w:rFonts w:ascii="Calisto MT" w:hAnsi="Calisto MT" w:cs="Times New Roman"/>
          <w:bCs/>
          <w:color w:val="auto"/>
        </w:rPr>
        <w:t>;</w:t>
      </w:r>
    </w:p>
    <w:p w14:paraId="58DF3EAF" w14:textId="4F9F8A3A"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lastRenderedPageBreak/>
        <w:t>19</w:t>
      </w:r>
      <w:r w:rsidR="009C262E" w:rsidRPr="000E6206">
        <w:rPr>
          <w:rFonts w:ascii="Calisto MT" w:hAnsi="Calisto MT" w:cs="Times New Roman"/>
          <w:b/>
          <w:bCs/>
          <w:color w:val="auto"/>
        </w:rPr>
        <w:t>.2.</w:t>
      </w:r>
      <w:r w:rsidR="009C262E" w:rsidRPr="000E6206">
        <w:rPr>
          <w:rFonts w:ascii="Calisto MT" w:hAnsi="Calisto MT" w:cs="Times New Roman"/>
          <w:bCs/>
          <w:color w:val="auto"/>
        </w:rPr>
        <w:t xml:space="preserve"> Caberá ao </w:t>
      </w:r>
      <w:r w:rsidR="004302FA" w:rsidRPr="000E6206">
        <w:rPr>
          <w:rFonts w:ascii="Calisto MT" w:hAnsi="Calisto MT" w:cs="Times New Roman"/>
          <w:bCs/>
          <w:color w:val="auto"/>
        </w:rPr>
        <w:t>Agente</w:t>
      </w:r>
      <w:r w:rsidR="009C262E" w:rsidRPr="000E6206">
        <w:rPr>
          <w:rFonts w:ascii="Calisto MT" w:hAnsi="Calisto MT" w:cs="Times New Roman"/>
          <w:bCs/>
          <w:color w:val="auto"/>
        </w:rPr>
        <w:t xml:space="preserve">, auxiliado pela Procuradoria da Câmara ou Assessoria Externa, sobre a impugnação </w:t>
      </w:r>
      <w:r w:rsidR="009C262E" w:rsidRPr="000E6206">
        <w:rPr>
          <w:rFonts w:ascii="Calisto MT" w:hAnsi="Calisto MT" w:cs="Times New Roman"/>
          <w:b/>
          <w:color w:val="auto"/>
        </w:rPr>
        <w:t>em até 3 (três) dias úteis</w:t>
      </w:r>
      <w:r w:rsidR="009C262E" w:rsidRPr="000E6206">
        <w:rPr>
          <w:rFonts w:ascii="Calisto MT" w:hAnsi="Calisto MT" w:cs="Times New Roman"/>
          <w:bCs/>
          <w:color w:val="auto"/>
        </w:rPr>
        <w:t xml:space="preserve">, sem prejuízo da faculdade prevista no </w:t>
      </w:r>
      <w:r w:rsidR="00A54D2C" w:rsidRPr="000E6206">
        <w:rPr>
          <w:rFonts w:ascii="Calisto MT" w:hAnsi="Calisto MT" w:cs="Times New Roman"/>
          <w:bCs/>
          <w:color w:val="auto"/>
        </w:rPr>
        <w:t>parágrafo único</w:t>
      </w:r>
      <w:r w:rsidR="009C262E" w:rsidRPr="000E6206">
        <w:rPr>
          <w:rFonts w:ascii="Calisto MT" w:hAnsi="Calisto MT" w:cs="Times New Roman"/>
          <w:bCs/>
          <w:color w:val="auto"/>
        </w:rPr>
        <w:t xml:space="preserve"> do art. </w:t>
      </w:r>
      <w:r w:rsidR="00A54D2C" w:rsidRPr="000E6206">
        <w:rPr>
          <w:rFonts w:ascii="Calisto MT" w:hAnsi="Calisto MT" w:cs="Times New Roman"/>
          <w:bCs/>
          <w:color w:val="auto"/>
        </w:rPr>
        <w:t>164</w:t>
      </w:r>
      <w:r w:rsidR="009C262E" w:rsidRPr="000E6206">
        <w:rPr>
          <w:rFonts w:ascii="Calisto MT" w:hAnsi="Calisto MT" w:cs="Times New Roman"/>
          <w:b/>
          <w:bCs/>
          <w:color w:val="auto"/>
        </w:rPr>
        <w:t xml:space="preserve"> </w:t>
      </w:r>
      <w:r w:rsidR="009C262E" w:rsidRPr="000E6206">
        <w:rPr>
          <w:rFonts w:ascii="Calisto MT" w:hAnsi="Calisto MT" w:cs="Times New Roman"/>
          <w:bCs/>
          <w:color w:val="auto"/>
        </w:rPr>
        <w:t xml:space="preserve">da Lei Federal </w:t>
      </w:r>
      <w:r w:rsidR="00A54D2C" w:rsidRPr="000E6206">
        <w:rPr>
          <w:rFonts w:ascii="Calisto MT" w:hAnsi="Calisto MT" w:cs="Times New Roman"/>
          <w:bCs/>
          <w:color w:val="auto"/>
        </w:rPr>
        <w:t>14.133</w:t>
      </w:r>
      <w:r w:rsidR="00410B94" w:rsidRPr="000E6206">
        <w:rPr>
          <w:rFonts w:ascii="Calisto MT" w:hAnsi="Calisto MT" w:cs="Times New Roman"/>
          <w:bCs/>
          <w:color w:val="auto"/>
        </w:rPr>
        <w:t>/</w:t>
      </w:r>
      <w:r w:rsidR="00A54D2C" w:rsidRPr="000E6206">
        <w:rPr>
          <w:rFonts w:ascii="Calisto MT" w:hAnsi="Calisto MT" w:cs="Times New Roman"/>
          <w:bCs/>
          <w:color w:val="auto"/>
        </w:rPr>
        <w:t>2021</w:t>
      </w:r>
      <w:r w:rsidR="00410B94" w:rsidRPr="000E6206">
        <w:rPr>
          <w:rFonts w:ascii="Calisto MT" w:hAnsi="Calisto MT" w:cs="Times New Roman"/>
          <w:bCs/>
          <w:color w:val="auto"/>
        </w:rPr>
        <w:t>;</w:t>
      </w:r>
    </w:p>
    <w:p w14:paraId="07749A64" w14:textId="25BFFFD7"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9C262E" w:rsidRPr="000E6206">
        <w:rPr>
          <w:rFonts w:ascii="Calisto MT" w:hAnsi="Calisto MT" w:cs="Times New Roman"/>
          <w:b/>
          <w:bCs/>
          <w:color w:val="auto"/>
        </w:rPr>
        <w:t>.3.</w:t>
      </w:r>
      <w:r w:rsidR="009C262E" w:rsidRPr="000E6206">
        <w:rPr>
          <w:rFonts w:ascii="Calisto MT" w:hAnsi="Calisto MT" w:cs="Times New Roman"/>
          <w:bCs/>
          <w:color w:val="auto"/>
        </w:rPr>
        <w:t xml:space="preserve"> Acolhida a impugnação contra o ato convocatório, será designada nova data para a realização do certame, observando-se as exigências quanto à divulgação das modificações no Edital</w:t>
      </w:r>
      <w:r w:rsidR="00410B94" w:rsidRPr="000E6206">
        <w:rPr>
          <w:rFonts w:ascii="Calisto MT" w:hAnsi="Calisto MT" w:cs="Times New Roman"/>
          <w:bCs/>
          <w:color w:val="auto"/>
        </w:rPr>
        <w:t>;</w:t>
      </w:r>
    </w:p>
    <w:p w14:paraId="1F53A780" w14:textId="533BCDFC"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9C262E" w:rsidRPr="000E6206">
        <w:rPr>
          <w:rFonts w:ascii="Calisto MT" w:hAnsi="Calisto MT" w:cs="Times New Roman"/>
          <w:b/>
          <w:bCs/>
          <w:color w:val="auto"/>
        </w:rPr>
        <w:t xml:space="preserve">.4. </w:t>
      </w:r>
      <w:r w:rsidR="009C262E" w:rsidRPr="000E6206">
        <w:rPr>
          <w:rFonts w:ascii="Calisto MT" w:hAnsi="Calisto MT" w:cs="Times New Roman"/>
          <w:bCs/>
          <w:color w:val="auto"/>
        </w:rPr>
        <w:t>Decairá do direito de impugnar os termos do edital de licitação perante a administração</w:t>
      </w:r>
      <w:r w:rsidR="00684E5E" w:rsidRPr="000E6206">
        <w:rPr>
          <w:rFonts w:ascii="Calisto MT" w:hAnsi="Calisto MT" w:cs="Times New Roman"/>
          <w:bCs/>
          <w:color w:val="auto"/>
        </w:rPr>
        <w:t xml:space="preserve"> a licitante</w:t>
      </w:r>
      <w:r w:rsidR="009C262E" w:rsidRPr="000E6206">
        <w:rPr>
          <w:rFonts w:ascii="Calisto MT" w:hAnsi="Calisto MT" w:cs="Times New Roman"/>
          <w:bCs/>
          <w:color w:val="auto"/>
        </w:rPr>
        <w:t xml:space="preserve"> </w:t>
      </w:r>
      <w:r w:rsidR="009C262E" w:rsidRPr="000E6206">
        <w:rPr>
          <w:rFonts w:ascii="Calisto MT" w:hAnsi="Calisto MT" w:cs="Times New Roman"/>
          <w:b/>
          <w:color w:val="auto"/>
        </w:rPr>
        <w:t xml:space="preserve">que não o fizer até </w:t>
      </w:r>
      <w:r w:rsidR="00B71B5B" w:rsidRPr="000E6206">
        <w:rPr>
          <w:rFonts w:ascii="Calisto MT" w:hAnsi="Calisto MT" w:cs="Times New Roman"/>
          <w:b/>
          <w:color w:val="auto"/>
        </w:rPr>
        <w:t>3 (três) dias úteis antes da</w:t>
      </w:r>
      <w:r w:rsidR="009C262E" w:rsidRPr="000E6206">
        <w:rPr>
          <w:rFonts w:ascii="Calisto MT" w:hAnsi="Calisto MT" w:cs="Times New Roman"/>
          <w:b/>
          <w:color w:val="auto"/>
        </w:rPr>
        <w:t xml:space="preserve"> data da abertura das propostas</w:t>
      </w:r>
      <w:r w:rsidR="009C262E" w:rsidRPr="000E6206">
        <w:rPr>
          <w:rFonts w:ascii="Calisto MT" w:hAnsi="Calisto MT" w:cs="Times New Roman"/>
          <w:bCs/>
          <w:color w:val="auto"/>
        </w:rPr>
        <w:t xml:space="preserve"> no sistema eletrônico, bem como as falhas ou irregularidades que viciariam esse edital, hipótese em que tal comunicação não terá efeito de recurso</w:t>
      </w:r>
      <w:r w:rsidR="00330E42" w:rsidRPr="000E6206">
        <w:rPr>
          <w:rFonts w:ascii="Calisto MT" w:hAnsi="Calisto MT" w:cs="Times New Roman"/>
          <w:bCs/>
          <w:color w:val="auto"/>
        </w:rPr>
        <w:t>;</w:t>
      </w:r>
    </w:p>
    <w:p w14:paraId="674DA3AD" w14:textId="43D4033F"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9C262E" w:rsidRPr="000E6206">
        <w:rPr>
          <w:rFonts w:ascii="Calisto MT" w:hAnsi="Calisto MT" w:cs="Times New Roman"/>
          <w:b/>
          <w:bCs/>
          <w:color w:val="auto"/>
        </w:rPr>
        <w:t>.5.</w:t>
      </w:r>
      <w:r w:rsidR="009C262E" w:rsidRPr="000E6206">
        <w:rPr>
          <w:rFonts w:ascii="Calisto MT" w:hAnsi="Calisto MT" w:cs="Times New Roman"/>
          <w:bCs/>
          <w:color w:val="auto"/>
        </w:rPr>
        <w:t xml:space="preserve"> A impugnação feita tempestivamente pelo licitante não o impedirá de participar do processo licitatório até o trânsito em julgado da decisão a ela pertinente.</w:t>
      </w:r>
    </w:p>
    <w:p w14:paraId="288D1D4F" w14:textId="2A0C4AD8"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9C262E" w:rsidRPr="000E6206">
        <w:rPr>
          <w:rFonts w:ascii="Calisto MT" w:hAnsi="Calisto MT" w:cs="Times New Roman"/>
          <w:b/>
          <w:bCs/>
          <w:color w:val="auto"/>
        </w:rPr>
        <w:t>.6.</w:t>
      </w:r>
      <w:r w:rsidR="009C262E" w:rsidRPr="000E6206">
        <w:rPr>
          <w:rFonts w:ascii="Calisto MT" w:hAnsi="Calisto MT" w:cs="Times New Roman"/>
          <w:bCs/>
          <w:color w:val="auto"/>
        </w:rPr>
        <w:t xml:space="preserve"> A inabilitação </w:t>
      </w:r>
      <w:r w:rsidR="00C90696" w:rsidRPr="000E6206">
        <w:rPr>
          <w:rFonts w:ascii="Calisto MT" w:hAnsi="Calisto MT" w:cs="Times New Roman"/>
          <w:bCs/>
          <w:color w:val="auto"/>
        </w:rPr>
        <w:t>da licitante</w:t>
      </w:r>
      <w:r w:rsidR="009C262E" w:rsidRPr="000E6206">
        <w:rPr>
          <w:rFonts w:ascii="Calisto MT" w:hAnsi="Calisto MT" w:cs="Times New Roman"/>
          <w:bCs/>
          <w:color w:val="auto"/>
        </w:rPr>
        <w:t xml:space="preserve"> importa preclusão do seu direito de participar das fases subsequentes</w:t>
      </w:r>
      <w:r w:rsidR="00330E42" w:rsidRPr="000E6206">
        <w:rPr>
          <w:rFonts w:ascii="Calisto MT" w:hAnsi="Calisto MT" w:cs="Times New Roman"/>
          <w:bCs/>
          <w:color w:val="auto"/>
        </w:rPr>
        <w:t>;</w:t>
      </w:r>
    </w:p>
    <w:p w14:paraId="48AA2409" w14:textId="4A5C6F88"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9C262E" w:rsidRPr="000E6206">
        <w:rPr>
          <w:rFonts w:ascii="Calisto MT" w:hAnsi="Calisto MT" w:cs="Times New Roman"/>
          <w:b/>
          <w:bCs/>
          <w:color w:val="auto"/>
        </w:rPr>
        <w:t>.7.</w:t>
      </w:r>
      <w:r w:rsidR="009C262E" w:rsidRPr="000E6206">
        <w:rPr>
          <w:rFonts w:ascii="Calisto MT" w:hAnsi="Calisto MT" w:cs="Times New Roman"/>
          <w:bCs/>
          <w:color w:val="auto"/>
        </w:rPr>
        <w:t xml:space="preserve"> Qualquer modificação no Edital exige divulgação pelo mesmo instrumento de publicação em que se deu o texto original, reabrindo-se o prazo inicialmente estabelecido, </w:t>
      </w:r>
      <w:r w:rsidR="009C262E" w:rsidRPr="000E6206">
        <w:rPr>
          <w:rFonts w:ascii="Calisto MT" w:hAnsi="Calisto MT" w:cs="Times New Roman"/>
          <w:b/>
          <w:bCs/>
          <w:color w:val="auto"/>
        </w:rPr>
        <w:t>exceto quando, inquestionavelmente, a alteração não afetar a formulação das propostas</w:t>
      </w:r>
      <w:r w:rsidR="00330E42" w:rsidRPr="000E6206">
        <w:rPr>
          <w:rFonts w:ascii="Calisto MT" w:hAnsi="Calisto MT" w:cs="Times New Roman"/>
          <w:bCs/>
          <w:color w:val="auto"/>
        </w:rPr>
        <w:t>;</w:t>
      </w:r>
    </w:p>
    <w:p w14:paraId="68625B75" w14:textId="51E45447" w:rsidR="009C262E" w:rsidRPr="000E6206" w:rsidRDefault="00E744F2" w:rsidP="009C262E">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color w:val="auto"/>
        </w:rPr>
        <w:t>19</w:t>
      </w:r>
      <w:r w:rsidR="00330E42" w:rsidRPr="000E6206">
        <w:rPr>
          <w:rFonts w:ascii="Calisto MT" w:hAnsi="Calisto MT" w:cs="Times New Roman"/>
          <w:b/>
          <w:color w:val="auto"/>
        </w:rPr>
        <w:t>.</w:t>
      </w:r>
      <w:r w:rsidR="00EC7E61" w:rsidRPr="000E6206">
        <w:rPr>
          <w:rFonts w:ascii="Calisto MT" w:hAnsi="Calisto MT" w:cs="Times New Roman"/>
          <w:b/>
          <w:color w:val="auto"/>
        </w:rPr>
        <w:t>8</w:t>
      </w:r>
      <w:r w:rsidR="009C262E" w:rsidRPr="000E6206">
        <w:rPr>
          <w:rFonts w:ascii="Calisto MT" w:hAnsi="Calisto MT" w:cs="Times New Roman"/>
          <w:b/>
          <w:color w:val="auto"/>
        </w:rPr>
        <w:t>.</w:t>
      </w:r>
      <w:r w:rsidR="009C262E" w:rsidRPr="000E6206">
        <w:rPr>
          <w:rFonts w:ascii="Calisto MT" w:hAnsi="Calisto MT" w:cs="Times New Roman"/>
          <w:color w:val="auto"/>
        </w:rPr>
        <w:t xml:space="preserve"> As licitantes são responsáveis pela fidelidade e legitimidade das informações, das propostas e dos documentos apresentados em qualquer época ou fase da licitação</w:t>
      </w:r>
      <w:r w:rsidR="00330E42" w:rsidRPr="000E6206">
        <w:rPr>
          <w:rFonts w:ascii="Calisto MT" w:hAnsi="Calisto MT" w:cs="Times New Roman"/>
          <w:color w:val="auto"/>
        </w:rPr>
        <w:t>;</w:t>
      </w:r>
    </w:p>
    <w:p w14:paraId="205B8F9E" w14:textId="640B20DF" w:rsidR="009C262E" w:rsidRPr="000E6206" w:rsidRDefault="00E744F2" w:rsidP="009C262E">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color w:val="auto"/>
        </w:rPr>
        <w:t>19</w:t>
      </w:r>
      <w:r w:rsidR="00330E42" w:rsidRPr="000E6206">
        <w:rPr>
          <w:rFonts w:ascii="Calisto MT" w:hAnsi="Calisto MT" w:cs="Times New Roman"/>
          <w:b/>
          <w:color w:val="auto"/>
        </w:rPr>
        <w:t>.</w:t>
      </w:r>
      <w:r w:rsidR="00EC7E61" w:rsidRPr="000E6206">
        <w:rPr>
          <w:rFonts w:ascii="Calisto MT" w:hAnsi="Calisto MT" w:cs="Times New Roman"/>
          <w:b/>
          <w:color w:val="auto"/>
        </w:rPr>
        <w:t>9</w:t>
      </w:r>
      <w:r w:rsidR="009C262E" w:rsidRPr="000E6206">
        <w:rPr>
          <w:rFonts w:ascii="Calisto MT" w:hAnsi="Calisto MT" w:cs="Times New Roman"/>
          <w:b/>
          <w:color w:val="auto"/>
        </w:rPr>
        <w:t>.</w:t>
      </w:r>
      <w:r w:rsidR="009C262E" w:rsidRPr="000E6206">
        <w:rPr>
          <w:rFonts w:ascii="Calisto MT" w:hAnsi="Calisto MT" w:cs="Times New Roman"/>
          <w:color w:val="auto"/>
        </w:rPr>
        <w:t xml:space="preserve"> Independente de declaração expressa, a simples participação nesta licitação implica em aceitação plena das condições estipuladas neste Edital, decaindo do direito de impugnar os seus termos a licitante que, tendo-o </w:t>
      </w:r>
      <w:r w:rsidR="00B71B5B" w:rsidRPr="000E6206">
        <w:rPr>
          <w:rFonts w:ascii="Calisto MT" w:hAnsi="Calisto MT" w:cs="Times New Roman"/>
          <w:color w:val="auto"/>
        </w:rPr>
        <w:t>aceitado</w:t>
      </w:r>
      <w:r w:rsidR="009C262E" w:rsidRPr="000E6206">
        <w:rPr>
          <w:rFonts w:ascii="Calisto MT" w:hAnsi="Calisto MT" w:cs="Times New Roman"/>
          <w:color w:val="auto"/>
        </w:rPr>
        <w:t xml:space="preserve"> sem objeção, vier, após o julgamento desfavorável, apresentar falhas e irregularidades que o viciem</w:t>
      </w:r>
      <w:r w:rsidR="00330E42" w:rsidRPr="000E6206">
        <w:rPr>
          <w:rFonts w:ascii="Calisto MT" w:hAnsi="Calisto MT" w:cs="Times New Roman"/>
          <w:color w:val="auto"/>
        </w:rPr>
        <w:t>;</w:t>
      </w:r>
    </w:p>
    <w:p w14:paraId="73A15A64" w14:textId="1871DA97"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330E42" w:rsidRPr="000E6206">
        <w:rPr>
          <w:rFonts w:ascii="Calisto MT" w:hAnsi="Calisto MT" w:cs="Times New Roman"/>
          <w:b/>
          <w:bCs/>
          <w:color w:val="auto"/>
        </w:rPr>
        <w:t>.1</w:t>
      </w:r>
      <w:r w:rsidR="00EC7E61" w:rsidRPr="000E6206">
        <w:rPr>
          <w:rFonts w:ascii="Calisto MT" w:hAnsi="Calisto MT" w:cs="Times New Roman"/>
          <w:b/>
          <w:bCs/>
          <w:color w:val="auto"/>
        </w:rPr>
        <w:t>0</w:t>
      </w:r>
      <w:r w:rsidR="00330E42" w:rsidRPr="000E6206">
        <w:rPr>
          <w:rFonts w:ascii="Calisto MT" w:hAnsi="Calisto MT" w:cs="Times New Roman"/>
          <w:b/>
          <w:bCs/>
          <w:color w:val="auto"/>
        </w:rPr>
        <w:t>.</w:t>
      </w:r>
      <w:r w:rsidR="009C262E" w:rsidRPr="000E6206">
        <w:rPr>
          <w:rFonts w:ascii="Calisto MT" w:hAnsi="Calisto MT" w:cs="Times New Roman"/>
          <w:bCs/>
          <w:color w:val="auto"/>
        </w:rPr>
        <w:t xml:space="preserve"> O desatendimento de exigências formais não essenciais não importará o afastamento </w:t>
      </w:r>
      <w:r w:rsidR="00C90696" w:rsidRPr="000E6206">
        <w:rPr>
          <w:rFonts w:ascii="Calisto MT" w:hAnsi="Calisto MT" w:cs="Times New Roman"/>
          <w:bCs/>
          <w:color w:val="auto"/>
        </w:rPr>
        <w:t>da licitante</w:t>
      </w:r>
      <w:r w:rsidR="009C262E" w:rsidRPr="000E6206">
        <w:rPr>
          <w:rFonts w:ascii="Calisto MT" w:hAnsi="Calisto MT" w:cs="Times New Roman"/>
          <w:bCs/>
          <w:color w:val="auto"/>
        </w:rPr>
        <w:t>, desde que seja possível o aproveitamento do ato, observados os princípios da isonomia e do interesse público</w:t>
      </w:r>
      <w:r w:rsidR="00330E42" w:rsidRPr="000E6206">
        <w:rPr>
          <w:rFonts w:ascii="Calisto MT" w:hAnsi="Calisto MT" w:cs="Times New Roman"/>
          <w:bCs/>
          <w:color w:val="auto"/>
        </w:rPr>
        <w:t>;</w:t>
      </w:r>
    </w:p>
    <w:p w14:paraId="10159ECC" w14:textId="60CFDF09"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330E42" w:rsidRPr="000E6206">
        <w:rPr>
          <w:rFonts w:ascii="Calisto MT" w:hAnsi="Calisto MT" w:cs="Times New Roman"/>
          <w:b/>
          <w:bCs/>
          <w:color w:val="auto"/>
        </w:rPr>
        <w:t>.1</w:t>
      </w:r>
      <w:r w:rsidR="00EC7E61" w:rsidRPr="000E6206">
        <w:rPr>
          <w:rFonts w:ascii="Calisto MT" w:hAnsi="Calisto MT" w:cs="Times New Roman"/>
          <w:b/>
          <w:bCs/>
          <w:color w:val="auto"/>
        </w:rPr>
        <w:t>1</w:t>
      </w:r>
      <w:r w:rsidR="00330E42" w:rsidRPr="000E6206">
        <w:rPr>
          <w:rFonts w:ascii="Calisto MT" w:hAnsi="Calisto MT" w:cs="Times New Roman"/>
          <w:b/>
          <w:bCs/>
          <w:color w:val="auto"/>
        </w:rPr>
        <w:t>.</w:t>
      </w:r>
      <w:r w:rsidR="009C262E" w:rsidRPr="000E6206">
        <w:rPr>
          <w:rFonts w:ascii="Calisto MT" w:hAnsi="Calisto MT" w:cs="Times New Roman"/>
          <w:bCs/>
          <w:color w:val="auto"/>
        </w:rPr>
        <w:t xml:space="preserve"> As normas que disciplinam esta Licitação serão sempre interpretadas em favor da ampliação da disputa entre os interessados, desde que não comprometam o interesse da Administração, o princípio da isonomia, a finalidade e a segurança da contratação</w:t>
      </w:r>
      <w:r w:rsidR="00330E42" w:rsidRPr="000E6206">
        <w:rPr>
          <w:rFonts w:ascii="Calisto MT" w:hAnsi="Calisto MT" w:cs="Times New Roman"/>
          <w:bCs/>
          <w:color w:val="auto"/>
        </w:rPr>
        <w:t>;</w:t>
      </w:r>
    </w:p>
    <w:p w14:paraId="2879C450" w14:textId="686311EC"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330E42" w:rsidRPr="000E6206">
        <w:rPr>
          <w:rFonts w:ascii="Calisto MT" w:hAnsi="Calisto MT" w:cs="Times New Roman"/>
          <w:b/>
          <w:bCs/>
          <w:color w:val="auto"/>
        </w:rPr>
        <w:t>.1</w:t>
      </w:r>
      <w:r w:rsidR="00EC7E61" w:rsidRPr="000E6206">
        <w:rPr>
          <w:rFonts w:ascii="Calisto MT" w:hAnsi="Calisto MT" w:cs="Times New Roman"/>
          <w:b/>
          <w:bCs/>
          <w:color w:val="auto"/>
        </w:rPr>
        <w:t>2</w:t>
      </w:r>
      <w:r w:rsidR="00330E42" w:rsidRPr="000E6206">
        <w:rPr>
          <w:rFonts w:ascii="Calisto MT" w:hAnsi="Calisto MT" w:cs="Times New Roman"/>
          <w:b/>
          <w:bCs/>
          <w:color w:val="auto"/>
        </w:rPr>
        <w:t>.</w:t>
      </w:r>
      <w:r w:rsidR="009C262E" w:rsidRPr="000E6206">
        <w:rPr>
          <w:rFonts w:ascii="Calisto MT" w:hAnsi="Calisto MT" w:cs="Times New Roman"/>
          <w:bCs/>
          <w:color w:val="auto"/>
        </w:rPr>
        <w:t xml:space="preserve"> Em caso de divergência entre disposição do Edital e das demais peças que compõem o processo, prevalece a previsão do Edital</w:t>
      </w:r>
      <w:r w:rsidR="00330E42" w:rsidRPr="000E6206">
        <w:rPr>
          <w:rFonts w:ascii="Calisto MT" w:hAnsi="Calisto MT" w:cs="Times New Roman"/>
          <w:bCs/>
          <w:color w:val="auto"/>
        </w:rPr>
        <w:t>;</w:t>
      </w:r>
    </w:p>
    <w:p w14:paraId="639C2871" w14:textId="2C80BF92"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330E42" w:rsidRPr="000E6206">
        <w:rPr>
          <w:rFonts w:ascii="Calisto MT" w:hAnsi="Calisto MT" w:cs="Times New Roman"/>
          <w:b/>
          <w:bCs/>
          <w:color w:val="auto"/>
        </w:rPr>
        <w:t>.1</w:t>
      </w:r>
      <w:r w:rsidR="00EC7E61" w:rsidRPr="000E6206">
        <w:rPr>
          <w:rFonts w:ascii="Calisto MT" w:hAnsi="Calisto MT" w:cs="Times New Roman"/>
          <w:b/>
          <w:bCs/>
          <w:color w:val="auto"/>
        </w:rPr>
        <w:t>3</w:t>
      </w:r>
      <w:r w:rsidR="00330E42" w:rsidRPr="000E6206">
        <w:rPr>
          <w:rFonts w:ascii="Calisto MT" w:hAnsi="Calisto MT" w:cs="Times New Roman"/>
          <w:b/>
          <w:bCs/>
          <w:color w:val="auto"/>
        </w:rPr>
        <w:t>.</w:t>
      </w:r>
      <w:r w:rsidR="009C262E" w:rsidRPr="000E6206">
        <w:rPr>
          <w:rFonts w:ascii="Calisto MT" w:hAnsi="Calisto MT" w:cs="Times New Roman"/>
          <w:bCs/>
          <w:color w:val="auto"/>
        </w:rPr>
        <w:t xml:space="preserve"> É facultada ao </w:t>
      </w:r>
      <w:r w:rsidR="004302FA" w:rsidRPr="000E6206">
        <w:rPr>
          <w:rFonts w:ascii="Calisto MT" w:hAnsi="Calisto MT" w:cs="Times New Roman"/>
          <w:bCs/>
          <w:color w:val="auto"/>
        </w:rPr>
        <w:t>Agente</w:t>
      </w:r>
      <w:r w:rsidR="009C262E" w:rsidRPr="000E6206">
        <w:rPr>
          <w:rFonts w:ascii="Calisto MT" w:hAnsi="Calisto MT" w:cs="Times New Roman"/>
          <w:bCs/>
          <w:color w:val="auto"/>
        </w:rPr>
        <w:t xml:space="preserve"> ou à Presidência da Câmara, em qualquer fase da licitação, a promoção de diligência destinada a esclarecer ou complementar a instrução do processo, vedada a inclusão posterior de documento ou informação que deveria constar no ato da sessão pública</w:t>
      </w:r>
      <w:r w:rsidR="00330E42" w:rsidRPr="000E6206">
        <w:rPr>
          <w:rFonts w:ascii="Calisto MT" w:hAnsi="Calisto MT" w:cs="Times New Roman"/>
          <w:bCs/>
          <w:color w:val="auto"/>
        </w:rPr>
        <w:t>;</w:t>
      </w:r>
    </w:p>
    <w:p w14:paraId="39C835FF" w14:textId="7D930398"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330E42" w:rsidRPr="000E6206">
        <w:rPr>
          <w:rFonts w:ascii="Calisto MT" w:hAnsi="Calisto MT" w:cs="Times New Roman"/>
          <w:b/>
          <w:bCs/>
          <w:color w:val="auto"/>
        </w:rPr>
        <w:t>.1</w:t>
      </w:r>
      <w:r w:rsidR="00EC7E61" w:rsidRPr="000E6206">
        <w:rPr>
          <w:rFonts w:ascii="Calisto MT" w:hAnsi="Calisto MT" w:cs="Times New Roman"/>
          <w:b/>
          <w:bCs/>
          <w:color w:val="auto"/>
        </w:rPr>
        <w:t>4</w:t>
      </w:r>
      <w:r w:rsidR="00330E42" w:rsidRPr="000E6206">
        <w:rPr>
          <w:rFonts w:ascii="Calisto MT" w:hAnsi="Calisto MT" w:cs="Times New Roman"/>
          <w:b/>
          <w:bCs/>
          <w:color w:val="auto"/>
        </w:rPr>
        <w:t xml:space="preserve">. </w:t>
      </w:r>
      <w:r w:rsidR="009C262E" w:rsidRPr="000E6206">
        <w:rPr>
          <w:rFonts w:ascii="Calisto MT" w:hAnsi="Calisto MT" w:cs="Times New Roman"/>
          <w:bCs/>
          <w:color w:val="auto"/>
        </w:rPr>
        <w:t xml:space="preserve">Restando empatadas as concorrentes ao presente certame, mesmo após aplicação de todas as disposições legais e editalícias, </w:t>
      </w:r>
      <w:r w:rsidR="009C262E" w:rsidRPr="000E6206">
        <w:rPr>
          <w:rFonts w:ascii="Calisto MT" w:hAnsi="Calisto MT" w:cs="Times New Roman"/>
          <w:b/>
          <w:bCs/>
          <w:color w:val="auto"/>
        </w:rPr>
        <w:t xml:space="preserve">realizar-se-á sorteio público para desempate final entre </w:t>
      </w:r>
      <w:r w:rsidR="00B71B5B" w:rsidRPr="000E6206">
        <w:rPr>
          <w:rFonts w:ascii="Calisto MT" w:hAnsi="Calisto MT" w:cs="Times New Roman"/>
          <w:b/>
          <w:bCs/>
          <w:color w:val="auto"/>
        </w:rPr>
        <w:t>elas</w:t>
      </w:r>
      <w:r w:rsidR="00330E42" w:rsidRPr="000E6206">
        <w:rPr>
          <w:rFonts w:ascii="Calisto MT" w:hAnsi="Calisto MT" w:cs="Times New Roman"/>
          <w:b/>
          <w:bCs/>
          <w:color w:val="auto"/>
        </w:rPr>
        <w:t>;</w:t>
      </w:r>
    </w:p>
    <w:p w14:paraId="50CC5CDD" w14:textId="00D242F1"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330E42" w:rsidRPr="000E6206">
        <w:rPr>
          <w:rFonts w:ascii="Calisto MT" w:hAnsi="Calisto MT" w:cs="Times New Roman"/>
          <w:b/>
          <w:bCs/>
          <w:color w:val="auto"/>
        </w:rPr>
        <w:t>.1</w:t>
      </w:r>
      <w:r w:rsidR="00EC7E61" w:rsidRPr="000E6206">
        <w:rPr>
          <w:rFonts w:ascii="Calisto MT" w:hAnsi="Calisto MT" w:cs="Times New Roman"/>
          <w:b/>
          <w:bCs/>
          <w:color w:val="auto"/>
        </w:rPr>
        <w:t>5</w:t>
      </w:r>
      <w:r w:rsidR="00330E42" w:rsidRPr="000E6206">
        <w:rPr>
          <w:rFonts w:ascii="Calisto MT" w:hAnsi="Calisto MT" w:cs="Times New Roman"/>
          <w:b/>
          <w:bCs/>
          <w:color w:val="auto"/>
        </w:rPr>
        <w:t>.</w:t>
      </w:r>
      <w:r w:rsidR="009C262E" w:rsidRPr="000E6206">
        <w:rPr>
          <w:rFonts w:ascii="Calisto MT" w:hAnsi="Calisto MT" w:cs="Times New Roman"/>
          <w:bCs/>
          <w:color w:val="auto"/>
        </w:rPr>
        <w:t xml:space="preserve"> Em caso de cobrança pelo fornecimento de cópia da íntegra do edital e de seus anexos, o valor se limitará ao custo efetivo da reprodução gráfica de tais documentos</w:t>
      </w:r>
      <w:r w:rsidR="00330E42" w:rsidRPr="000E6206">
        <w:rPr>
          <w:rFonts w:ascii="Calisto MT" w:hAnsi="Calisto MT" w:cs="Times New Roman"/>
          <w:bCs/>
          <w:color w:val="auto"/>
        </w:rPr>
        <w:t>;</w:t>
      </w:r>
    </w:p>
    <w:p w14:paraId="4B137356" w14:textId="121EC328" w:rsidR="009C262E" w:rsidRPr="000E6206" w:rsidRDefault="00E744F2"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lastRenderedPageBreak/>
        <w:t>19</w:t>
      </w:r>
      <w:r w:rsidR="00330E42" w:rsidRPr="000E6206">
        <w:rPr>
          <w:rFonts w:ascii="Calisto MT" w:hAnsi="Calisto MT" w:cs="Times New Roman"/>
          <w:b/>
          <w:bCs/>
          <w:color w:val="auto"/>
        </w:rPr>
        <w:t>.1</w:t>
      </w:r>
      <w:r w:rsidR="00EC7E61" w:rsidRPr="000E6206">
        <w:rPr>
          <w:rFonts w:ascii="Calisto MT" w:hAnsi="Calisto MT" w:cs="Times New Roman"/>
          <w:b/>
          <w:bCs/>
          <w:color w:val="auto"/>
        </w:rPr>
        <w:t>6</w:t>
      </w:r>
      <w:r w:rsidR="009C262E" w:rsidRPr="000E6206">
        <w:rPr>
          <w:rFonts w:ascii="Calisto MT" w:hAnsi="Calisto MT" w:cs="Times New Roman"/>
          <w:b/>
          <w:bCs/>
          <w:color w:val="auto"/>
        </w:rPr>
        <w:t>.</w:t>
      </w:r>
      <w:r w:rsidR="009C262E" w:rsidRPr="000E6206">
        <w:rPr>
          <w:rFonts w:ascii="Calisto MT" w:hAnsi="Calisto MT" w:cs="Times New Roman"/>
          <w:bCs/>
          <w:color w:val="auto"/>
        </w:rPr>
        <w:t xml:space="preserve"> Nos casos omissos aplicar-se-ão as disposições constantes da Lei Federal nº </w:t>
      </w:r>
      <w:r w:rsidR="00B71B5B" w:rsidRPr="000E6206">
        <w:rPr>
          <w:rFonts w:ascii="Calisto MT" w:hAnsi="Calisto MT" w:cs="Times New Roman"/>
          <w:bCs/>
          <w:color w:val="auto"/>
        </w:rPr>
        <w:t>14.133</w:t>
      </w:r>
      <w:r w:rsidR="00330E42" w:rsidRPr="000E6206">
        <w:rPr>
          <w:rFonts w:ascii="Calisto MT" w:hAnsi="Calisto MT" w:cs="Times New Roman"/>
          <w:bCs/>
          <w:color w:val="auto"/>
        </w:rPr>
        <w:t>/2021 e alterações posteriores;</w:t>
      </w:r>
      <w:r w:rsidR="009C262E" w:rsidRPr="000E6206">
        <w:rPr>
          <w:rFonts w:ascii="Calisto MT" w:hAnsi="Calisto MT" w:cs="Times New Roman"/>
          <w:bCs/>
          <w:color w:val="auto"/>
        </w:rPr>
        <w:t xml:space="preserve"> </w:t>
      </w:r>
    </w:p>
    <w:p w14:paraId="443C770B" w14:textId="247ACF0A" w:rsidR="009C262E" w:rsidRPr="000E6206" w:rsidRDefault="0076656A" w:rsidP="009C262E">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19</w:t>
      </w:r>
      <w:r w:rsidR="00330E42" w:rsidRPr="000E6206">
        <w:rPr>
          <w:rFonts w:ascii="Calisto MT" w:hAnsi="Calisto MT" w:cs="Times New Roman"/>
          <w:b/>
          <w:bCs/>
          <w:color w:val="auto"/>
        </w:rPr>
        <w:t>.1</w:t>
      </w:r>
      <w:r w:rsidR="00EC7E61" w:rsidRPr="000E6206">
        <w:rPr>
          <w:rFonts w:ascii="Calisto MT" w:hAnsi="Calisto MT" w:cs="Times New Roman"/>
          <w:b/>
          <w:bCs/>
          <w:color w:val="auto"/>
        </w:rPr>
        <w:t>7</w:t>
      </w:r>
      <w:r w:rsidR="009C262E" w:rsidRPr="000E6206">
        <w:rPr>
          <w:rFonts w:ascii="Calisto MT" w:hAnsi="Calisto MT" w:cs="Times New Roman"/>
          <w:b/>
          <w:bCs/>
          <w:color w:val="auto"/>
        </w:rPr>
        <w:t>.</w:t>
      </w:r>
      <w:r w:rsidR="009C262E" w:rsidRPr="000E6206">
        <w:rPr>
          <w:rFonts w:ascii="Calisto MT" w:hAnsi="Calisto MT" w:cs="Times New Roman"/>
          <w:bCs/>
          <w:color w:val="auto"/>
        </w:rPr>
        <w:t xml:space="preserve"> O foro para dirimir questões relativas ao presente Edital será o da </w:t>
      </w:r>
      <w:r w:rsidR="009C262E" w:rsidRPr="000E6206">
        <w:rPr>
          <w:rFonts w:ascii="Calisto MT" w:hAnsi="Calisto MT" w:cs="Times New Roman"/>
          <w:b/>
          <w:color w:val="auto"/>
        </w:rPr>
        <w:t>Comarca de Charqueadas</w:t>
      </w:r>
      <w:r w:rsidR="009C262E" w:rsidRPr="000E6206">
        <w:rPr>
          <w:rFonts w:ascii="Calisto MT" w:hAnsi="Calisto MT" w:cs="Times New Roman"/>
          <w:bCs/>
          <w:color w:val="auto"/>
        </w:rPr>
        <w:t>, com exclusão de qualquer outro.</w:t>
      </w:r>
    </w:p>
    <w:p w14:paraId="5EAFC1CD" w14:textId="77777777" w:rsidR="009C262E" w:rsidRPr="000E6206" w:rsidRDefault="009C262E" w:rsidP="009C262E">
      <w:pPr>
        <w:tabs>
          <w:tab w:val="left" w:pos="1418"/>
          <w:tab w:val="left" w:pos="4253"/>
        </w:tabs>
        <w:spacing w:line="276" w:lineRule="auto"/>
        <w:jc w:val="center"/>
        <w:rPr>
          <w:rFonts w:ascii="Calisto MT" w:hAnsi="Calisto MT" w:cs="Times New Roman"/>
          <w:color w:val="auto"/>
        </w:rPr>
      </w:pPr>
    </w:p>
    <w:p w14:paraId="17AAC964" w14:textId="6FBA7A45" w:rsidR="009C262E" w:rsidRPr="000E6206" w:rsidRDefault="009C262E" w:rsidP="009C262E">
      <w:pPr>
        <w:tabs>
          <w:tab w:val="left" w:pos="1418"/>
          <w:tab w:val="left" w:pos="4253"/>
        </w:tabs>
        <w:spacing w:line="276" w:lineRule="auto"/>
        <w:jc w:val="center"/>
        <w:rPr>
          <w:rFonts w:ascii="Calisto MT" w:hAnsi="Calisto MT" w:cs="Times New Roman"/>
          <w:color w:val="auto"/>
        </w:rPr>
      </w:pPr>
      <w:r w:rsidRPr="000E6206">
        <w:rPr>
          <w:rFonts w:ascii="Calisto MT" w:hAnsi="Calisto MT" w:cs="Times New Roman"/>
          <w:color w:val="auto"/>
        </w:rPr>
        <w:t xml:space="preserve">Charqueadas, RS, </w:t>
      </w:r>
      <w:r w:rsidR="005C5A4A">
        <w:rPr>
          <w:rFonts w:ascii="Calisto MT" w:hAnsi="Calisto MT" w:cs="Times New Roman"/>
          <w:color w:val="auto"/>
        </w:rPr>
        <w:t>04 de novembro de 2025</w:t>
      </w:r>
      <w:r w:rsidRPr="000E6206">
        <w:rPr>
          <w:rFonts w:ascii="Calisto MT" w:hAnsi="Calisto MT" w:cs="Times New Roman"/>
          <w:color w:val="auto"/>
        </w:rPr>
        <w:t xml:space="preserve">, </w:t>
      </w:r>
      <w:r w:rsidR="00B71B5B" w:rsidRPr="000E6206">
        <w:rPr>
          <w:rFonts w:ascii="Calisto MT" w:hAnsi="Calisto MT" w:cs="Times New Roman"/>
          <w:color w:val="auto"/>
        </w:rPr>
        <w:t>4</w:t>
      </w:r>
      <w:r w:rsidR="001E118E" w:rsidRPr="000E6206">
        <w:rPr>
          <w:rFonts w:ascii="Calisto MT" w:hAnsi="Calisto MT" w:cs="Times New Roman"/>
          <w:color w:val="auto"/>
        </w:rPr>
        <w:t>3</w:t>
      </w:r>
      <w:r w:rsidRPr="000E6206">
        <w:rPr>
          <w:rFonts w:ascii="Calisto MT" w:hAnsi="Calisto MT" w:cs="Times New Roman"/>
          <w:color w:val="auto"/>
        </w:rPr>
        <w:t xml:space="preserve"> anos de emancipação política.</w:t>
      </w:r>
    </w:p>
    <w:p w14:paraId="0DFCB4BB" w14:textId="77777777" w:rsidR="009C262E" w:rsidRPr="000E6206" w:rsidRDefault="009C262E" w:rsidP="009C262E">
      <w:pPr>
        <w:tabs>
          <w:tab w:val="left" w:pos="1418"/>
          <w:tab w:val="left" w:pos="4253"/>
        </w:tabs>
        <w:spacing w:line="276" w:lineRule="auto"/>
        <w:jc w:val="center"/>
        <w:rPr>
          <w:rFonts w:ascii="Calisto MT" w:hAnsi="Calisto MT" w:cs="Times New Roman"/>
          <w:b/>
          <w:bCs/>
          <w:color w:val="auto"/>
        </w:rPr>
      </w:pPr>
    </w:p>
    <w:p w14:paraId="4FCEA94A" w14:textId="77777777" w:rsidR="00EC7E61" w:rsidRPr="000E6206" w:rsidRDefault="00EC7E61" w:rsidP="009C262E">
      <w:pPr>
        <w:tabs>
          <w:tab w:val="left" w:pos="1418"/>
          <w:tab w:val="left" w:pos="4253"/>
        </w:tabs>
        <w:spacing w:line="276" w:lineRule="auto"/>
        <w:jc w:val="center"/>
        <w:rPr>
          <w:rFonts w:ascii="Calisto MT" w:hAnsi="Calisto MT" w:cs="Times New Roman"/>
          <w:b/>
          <w:bCs/>
          <w:color w:val="auto"/>
        </w:rPr>
      </w:pPr>
    </w:p>
    <w:p w14:paraId="72AF202D" w14:textId="77777777" w:rsidR="00FC4F93" w:rsidRPr="000E6206" w:rsidRDefault="00FC4F93" w:rsidP="009C262E">
      <w:pPr>
        <w:tabs>
          <w:tab w:val="left" w:pos="1418"/>
          <w:tab w:val="left" w:pos="4253"/>
        </w:tabs>
        <w:spacing w:line="276" w:lineRule="auto"/>
        <w:jc w:val="center"/>
        <w:rPr>
          <w:rFonts w:ascii="Calisto MT" w:hAnsi="Calisto MT" w:cs="Times New Roman"/>
          <w:b/>
          <w:bCs/>
          <w:color w:val="auto"/>
        </w:rPr>
      </w:pPr>
    </w:p>
    <w:p w14:paraId="16880EA0" w14:textId="77777777" w:rsidR="00FC4F93" w:rsidRPr="000E6206" w:rsidRDefault="00FC4F93" w:rsidP="009C262E">
      <w:pPr>
        <w:tabs>
          <w:tab w:val="left" w:pos="1418"/>
          <w:tab w:val="left" w:pos="4253"/>
        </w:tabs>
        <w:spacing w:line="276" w:lineRule="auto"/>
        <w:jc w:val="center"/>
        <w:rPr>
          <w:rFonts w:ascii="Calisto MT" w:hAnsi="Calisto MT" w:cs="Times New Roman"/>
          <w:b/>
          <w:bCs/>
          <w:color w:val="auto"/>
        </w:rPr>
      </w:pPr>
    </w:p>
    <w:p w14:paraId="36F755E3" w14:textId="77777777" w:rsidR="0049179B" w:rsidRPr="000E6206" w:rsidRDefault="0049179B" w:rsidP="009C262E">
      <w:pPr>
        <w:tabs>
          <w:tab w:val="left" w:pos="1418"/>
          <w:tab w:val="left" w:pos="4253"/>
        </w:tabs>
        <w:spacing w:line="276" w:lineRule="auto"/>
        <w:jc w:val="center"/>
        <w:rPr>
          <w:rFonts w:ascii="Calisto MT" w:hAnsi="Calisto MT" w:cs="Times New Roman"/>
          <w:b/>
          <w:bCs/>
          <w:color w:val="auto"/>
        </w:rPr>
      </w:pPr>
    </w:p>
    <w:p w14:paraId="3A325C75" w14:textId="3BEAB344" w:rsidR="002E1CDA" w:rsidRPr="000E6206" w:rsidRDefault="002511AA" w:rsidP="009C262E">
      <w:pPr>
        <w:tabs>
          <w:tab w:val="left" w:pos="1418"/>
          <w:tab w:val="left" w:pos="4253"/>
        </w:tabs>
        <w:spacing w:line="276" w:lineRule="auto"/>
        <w:jc w:val="center"/>
        <w:rPr>
          <w:rFonts w:ascii="Calisto MT" w:hAnsi="Calisto MT" w:cs="Times New Roman"/>
          <w:b/>
          <w:bCs/>
          <w:color w:val="auto"/>
        </w:rPr>
      </w:pPr>
      <w:r w:rsidRPr="000E6206">
        <w:rPr>
          <w:rFonts w:ascii="Calisto MT" w:hAnsi="Calisto MT" w:cs="Times New Roman"/>
          <w:b/>
          <w:bCs/>
          <w:color w:val="auto"/>
        </w:rPr>
        <w:t>TALLES GARCIA SANTANA</w:t>
      </w:r>
    </w:p>
    <w:p w14:paraId="356C400F" w14:textId="023810D7" w:rsidR="002511AA" w:rsidRPr="000E6206" w:rsidRDefault="002511AA" w:rsidP="009C262E">
      <w:pPr>
        <w:tabs>
          <w:tab w:val="left" w:pos="1418"/>
          <w:tab w:val="left" w:pos="4253"/>
        </w:tabs>
        <w:spacing w:line="276" w:lineRule="auto"/>
        <w:jc w:val="center"/>
        <w:rPr>
          <w:rFonts w:ascii="Calisto MT" w:hAnsi="Calisto MT" w:cs="Times New Roman"/>
          <w:color w:val="auto"/>
        </w:rPr>
      </w:pPr>
      <w:r w:rsidRPr="000E6206">
        <w:rPr>
          <w:rFonts w:ascii="Calisto MT" w:hAnsi="Calisto MT" w:cs="Times New Roman"/>
          <w:color w:val="auto"/>
        </w:rPr>
        <w:t>Diretor Administrativo-Financeiro</w:t>
      </w:r>
    </w:p>
    <w:p w14:paraId="1179FF4E" w14:textId="77777777" w:rsidR="002511AA" w:rsidRPr="000E6206" w:rsidRDefault="002511AA" w:rsidP="009C262E">
      <w:pPr>
        <w:tabs>
          <w:tab w:val="left" w:pos="1418"/>
          <w:tab w:val="left" w:pos="4253"/>
        </w:tabs>
        <w:spacing w:line="276" w:lineRule="auto"/>
        <w:jc w:val="center"/>
        <w:rPr>
          <w:rFonts w:ascii="Calisto MT" w:hAnsi="Calisto MT" w:cs="Times New Roman"/>
          <w:color w:val="auto"/>
        </w:rPr>
      </w:pPr>
    </w:p>
    <w:p w14:paraId="019DB678" w14:textId="77777777" w:rsidR="00FC4F93" w:rsidRPr="000E6206" w:rsidRDefault="00FC4F93" w:rsidP="009C262E">
      <w:pPr>
        <w:tabs>
          <w:tab w:val="left" w:pos="1418"/>
          <w:tab w:val="left" w:pos="4253"/>
        </w:tabs>
        <w:spacing w:line="276" w:lineRule="auto"/>
        <w:jc w:val="center"/>
        <w:rPr>
          <w:rFonts w:ascii="Calisto MT" w:hAnsi="Calisto MT" w:cs="Times New Roman"/>
          <w:color w:val="auto"/>
        </w:rPr>
      </w:pPr>
    </w:p>
    <w:p w14:paraId="031BA94D" w14:textId="77777777" w:rsidR="00FC4F93" w:rsidRPr="000E6206" w:rsidRDefault="00FC4F93" w:rsidP="009C262E">
      <w:pPr>
        <w:tabs>
          <w:tab w:val="left" w:pos="1418"/>
          <w:tab w:val="left" w:pos="4253"/>
        </w:tabs>
        <w:spacing w:line="276" w:lineRule="auto"/>
        <w:jc w:val="center"/>
        <w:rPr>
          <w:rFonts w:ascii="Calisto MT" w:hAnsi="Calisto MT" w:cs="Times New Roman"/>
          <w:color w:val="auto"/>
        </w:rPr>
      </w:pPr>
    </w:p>
    <w:p w14:paraId="7DFFC853" w14:textId="77777777" w:rsidR="00FC4F93" w:rsidRPr="000E6206" w:rsidRDefault="00FC4F93" w:rsidP="009C262E">
      <w:pPr>
        <w:tabs>
          <w:tab w:val="left" w:pos="1418"/>
          <w:tab w:val="left" w:pos="4253"/>
        </w:tabs>
        <w:spacing w:line="276" w:lineRule="auto"/>
        <w:jc w:val="center"/>
        <w:rPr>
          <w:rFonts w:ascii="Calisto MT" w:hAnsi="Calisto MT" w:cs="Times New Roman"/>
          <w:color w:val="auto"/>
        </w:rPr>
      </w:pPr>
    </w:p>
    <w:p w14:paraId="1E539E8C" w14:textId="358C2C81" w:rsidR="0076656A" w:rsidRPr="000E6206" w:rsidRDefault="0076656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noProof/>
          <w:color w:val="auto"/>
        </w:rPr>
        <mc:AlternateContent>
          <mc:Choice Requires="wps">
            <w:drawing>
              <wp:anchor distT="0" distB="0" distL="114300" distR="114300" simplePos="0" relativeHeight="251659776" behindDoc="0" locked="0" layoutInCell="1" allowOverlap="1" wp14:anchorId="30AFC433" wp14:editId="5D942083">
                <wp:simplePos x="0" y="0"/>
                <wp:positionH relativeFrom="margin">
                  <wp:align>left</wp:align>
                </wp:positionH>
                <wp:positionV relativeFrom="paragraph">
                  <wp:posOffset>87993</wp:posOffset>
                </wp:positionV>
                <wp:extent cx="6203950" cy="718458"/>
                <wp:effectExtent l="0" t="0" r="25400" b="24765"/>
                <wp:wrapNone/>
                <wp:docPr id="1422486752" name="Caixa de Texto 1"/>
                <wp:cNvGraphicFramePr/>
                <a:graphic xmlns:a="http://schemas.openxmlformats.org/drawingml/2006/main">
                  <a:graphicData uri="http://schemas.microsoft.com/office/word/2010/wordprocessingShape">
                    <wps:wsp>
                      <wps:cNvSpPr txBox="1"/>
                      <wps:spPr>
                        <a:xfrm>
                          <a:off x="0" y="0"/>
                          <a:ext cx="6203950" cy="718458"/>
                        </a:xfrm>
                        <a:prstGeom prst="rect">
                          <a:avLst/>
                        </a:prstGeom>
                        <a:solidFill>
                          <a:schemeClr val="accent1">
                            <a:lumMod val="40000"/>
                            <a:lumOff val="60000"/>
                          </a:schemeClr>
                        </a:solidFill>
                        <a:ln w="6350">
                          <a:solidFill>
                            <a:prstClr val="black"/>
                          </a:solidFill>
                        </a:ln>
                      </wps:spPr>
                      <wps:txbx>
                        <w:txbxContent>
                          <w:p w14:paraId="19038125" w14:textId="370F65D3" w:rsidR="00A41334" w:rsidRPr="0076656A" w:rsidRDefault="00A41334" w:rsidP="00A41334">
                            <w:pPr>
                              <w:shd w:val="clear" w:color="auto" w:fill="BDD6EE" w:themeFill="accent1" w:themeFillTint="66"/>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cs="Times New Roman"/>
                                <w:color w:val="auto"/>
                              </w:rPr>
                            </w:pPr>
                            <w:r w:rsidRPr="0076656A">
                              <w:rPr>
                                <w:rFonts w:cs="Times New Roman"/>
                                <w:color w:val="auto"/>
                              </w:rPr>
                              <w:t xml:space="preserve">Este edital e seus anexos foram integralmente apreciados nos termos do art. 53 da Lei Federal n.º 14.133/2021 e foram </w:t>
                            </w:r>
                            <w:r w:rsidRPr="0076656A">
                              <w:rPr>
                                <w:rFonts w:cs="Times New Roman"/>
                                <w:b/>
                                <w:bCs/>
                                <w:color w:val="auto"/>
                              </w:rPr>
                              <w:t>aprovados eletronicamente</w:t>
                            </w:r>
                            <w:r w:rsidRPr="0076656A">
                              <w:rPr>
                                <w:rFonts w:cs="Times New Roman"/>
                                <w:color w:val="auto"/>
                              </w:rPr>
                              <w:t xml:space="preserve"> em </w:t>
                            </w:r>
                            <w:sdt>
                              <w:sdtPr>
                                <w:rPr>
                                  <w:rFonts w:cs="Times New Roman"/>
                                  <w:b/>
                                  <w:bCs/>
                                  <w:color w:val="auto"/>
                                </w:rPr>
                                <w:id w:val="199521737"/>
                                <w:placeholder>
                                  <w:docPart w:val="BB3D40B4F03E4DB785A5CF175F139074"/>
                                </w:placeholder>
                                <w:date w:fullDate="2025-11-06T00:00:00Z">
                                  <w:dateFormat w:val="dd/MM/yy"/>
                                  <w:lid w:val="pt-BR"/>
                                  <w:storeMappedDataAs w:val="dateTime"/>
                                  <w:calendar w:val="gregorian"/>
                                </w:date>
                              </w:sdtPr>
                              <w:sdtContent>
                                <w:r w:rsidR="00FC4F93">
                                  <w:rPr>
                                    <w:rFonts w:cs="Times New Roman"/>
                                    <w:b/>
                                    <w:bCs/>
                                    <w:color w:val="auto"/>
                                  </w:rPr>
                                  <w:t>06/11/25</w:t>
                                </w:r>
                              </w:sdtContent>
                            </w:sdt>
                            <w:r w:rsidRPr="0076656A">
                              <w:rPr>
                                <w:rFonts w:cs="Times New Roman"/>
                                <w:b/>
                                <w:bCs/>
                                <w:color w:val="auto"/>
                              </w:rPr>
                              <w:t xml:space="preserve"> </w:t>
                            </w:r>
                            <w:r w:rsidRPr="0076656A">
                              <w:rPr>
                                <w:rFonts w:cs="Times New Roman"/>
                                <w:color w:val="auto"/>
                              </w:rPr>
                              <w:t xml:space="preserve">por </w:t>
                            </w:r>
                            <w:sdt>
                              <w:sdtPr>
                                <w:rPr>
                                  <w:rFonts w:cs="Times New Roman"/>
                                  <w:color w:val="auto"/>
                                </w:rPr>
                                <w:id w:val="527142693"/>
                                <w:placeholder>
                                  <w:docPart w:val="A414D5A468C9434CAF48CB4EF56CBC9B"/>
                                </w:placeholder>
                              </w:sdtPr>
                              <w:sdtContent>
                                <w:r w:rsidRPr="0076656A">
                                  <w:rPr>
                                    <w:rFonts w:cs="Times New Roman"/>
                                    <w:b/>
                                    <w:bCs/>
                                    <w:color w:val="auto"/>
                                  </w:rPr>
                                  <w:t>Júlio Cezar Ferrari Borba</w:t>
                                </w:r>
                                <w:r w:rsidRPr="0076656A">
                                  <w:rPr>
                                    <w:rFonts w:cs="Times New Roman"/>
                                    <w:color w:val="auto"/>
                                  </w:rPr>
                                  <w:t xml:space="preserve"> – OAB/RS n.º 121</w:t>
                                </w:r>
                              </w:sdtContent>
                            </w:sdt>
                            <w:r w:rsidRPr="0076656A">
                              <w:rPr>
                                <w:rFonts w:cs="Times New Roman"/>
                                <w:color w:val="auto"/>
                              </w:rPr>
                              <w:t>.038.</w:t>
                            </w:r>
                          </w:p>
                          <w:p w14:paraId="367E189F" w14:textId="77777777" w:rsidR="00A41334" w:rsidRPr="0076656A" w:rsidRDefault="00A41334" w:rsidP="00A41334">
                            <w:pPr>
                              <w:shd w:val="clear" w:color="auto" w:fill="BDD6EE" w:themeFill="accent1" w:themeFillTint="66"/>
                              <w:rPr>
                                <w:rFonts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FC433" id="_x0000_t202" coordsize="21600,21600" o:spt="202" path="m,l,21600r21600,l21600,xe">
                <v:stroke joinstyle="miter"/>
                <v:path gradientshapeok="t" o:connecttype="rect"/>
              </v:shapetype>
              <v:shape id="Caixa de Texto 1" o:spid="_x0000_s1026" type="#_x0000_t202" style="position:absolute;left:0;text-align:left;margin-left:0;margin-top:6.95pt;width:488.5pt;height:56.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" fillcolor="#bdd6ee [1300]" strokeweight=".5pt">
                <v:textbox>
                  <w:txbxContent>
                    <w:p w14:paraId="19038125" w14:textId="370F65D3" w:rsidR="00A41334" w:rsidRPr="0076656A" w:rsidRDefault="00A41334" w:rsidP="00A41334">
                      <w:pPr>
                        <w:shd w:val="clear" w:color="auto" w:fill="BDD6EE" w:themeFill="accent1" w:themeFillTint="66"/>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cs="Times New Roman"/>
                          <w:color w:val="auto"/>
                        </w:rPr>
                      </w:pPr>
                      <w:r w:rsidRPr="0076656A">
                        <w:rPr>
                          <w:rFonts w:cs="Times New Roman"/>
                          <w:color w:val="auto"/>
                        </w:rPr>
                        <w:t xml:space="preserve">Este edital e seus anexos foram integralmente apreciados nos termos do art. 53 da Lei Federal n.º 14.133/2021 e foram </w:t>
                      </w:r>
                      <w:r w:rsidRPr="0076656A">
                        <w:rPr>
                          <w:rFonts w:cs="Times New Roman"/>
                          <w:b/>
                          <w:bCs/>
                          <w:color w:val="auto"/>
                        </w:rPr>
                        <w:t>aprovados eletronicamente</w:t>
                      </w:r>
                      <w:r w:rsidRPr="0076656A">
                        <w:rPr>
                          <w:rFonts w:cs="Times New Roman"/>
                          <w:color w:val="auto"/>
                        </w:rPr>
                        <w:t xml:space="preserve"> em </w:t>
                      </w:r>
                      <w:sdt>
                        <w:sdtPr>
                          <w:rPr>
                            <w:rFonts w:cs="Times New Roman"/>
                            <w:b/>
                            <w:bCs/>
                            <w:color w:val="auto"/>
                          </w:rPr>
                          <w:id w:val="199521737"/>
                          <w:placeholder>
                            <w:docPart w:val="BB3D40B4F03E4DB785A5CF175F139074"/>
                          </w:placeholder>
                          <w:date w:fullDate="2025-11-06T00:00:00Z">
                            <w:dateFormat w:val="dd/MM/yy"/>
                            <w:lid w:val="pt-BR"/>
                            <w:storeMappedDataAs w:val="dateTime"/>
                            <w:calendar w:val="gregorian"/>
                          </w:date>
                        </w:sdtPr>
                        <w:sdtContent>
                          <w:r w:rsidR="00FC4F93">
                            <w:rPr>
                              <w:rFonts w:cs="Times New Roman"/>
                              <w:b/>
                              <w:bCs/>
                              <w:color w:val="auto"/>
                            </w:rPr>
                            <w:t>06/11/25</w:t>
                          </w:r>
                        </w:sdtContent>
                      </w:sdt>
                      <w:r w:rsidRPr="0076656A">
                        <w:rPr>
                          <w:rFonts w:cs="Times New Roman"/>
                          <w:b/>
                          <w:bCs/>
                          <w:color w:val="auto"/>
                        </w:rPr>
                        <w:t xml:space="preserve"> </w:t>
                      </w:r>
                      <w:r w:rsidRPr="0076656A">
                        <w:rPr>
                          <w:rFonts w:cs="Times New Roman"/>
                          <w:color w:val="auto"/>
                        </w:rPr>
                        <w:t xml:space="preserve">por </w:t>
                      </w:r>
                      <w:sdt>
                        <w:sdtPr>
                          <w:rPr>
                            <w:rFonts w:cs="Times New Roman"/>
                            <w:color w:val="auto"/>
                          </w:rPr>
                          <w:id w:val="527142693"/>
                          <w:placeholder>
                            <w:docPart w:val="A414D5A468C9434CAF48CB4EF56CBC9B"/>
                          </w:placeholder>
                        </w:sdtPr>
                        <w:sdtContent>
                          <w:r w:rsidRPr="0076656A">
                            <w:rPr>
                              <w:rFonts w:cs="Times New Roman"/>
                              <w:b/>
                              <w:bCs/>
                              <w:color w:val="auto"/>
                            </w:rPr>
                            <w:t>Júlio Cezar Ferrari Borba</w:t>
                          </w:r>
                          <w:r w:rsidRPr="0076656A">
                            <w:rPr>
                              <w:rFonts w:cs="Times New Roman"/>
                              <w:color w:val="auto"/>
                            </w:rPr>
                            <w:t xml:space="preserve"> – OAB/RS n.º 121</w:t>
                          </w:r>
                        </w:sdtContent>
                      </w:sdt>
                      <w:r w:rsidRPr="0076656A">
                        <w:rPr>
                          <w:rFonts w:cs="Times New Roman"/>
                          <w:color w:val="auto"/>
                        </w:rPr>
                        <w:t>.038.</w:t>
                      </w:r>
                    </w:p>
                    <w:p w14:paraId="367E189F" w14:textId="77777777" w:rsidR="00A41334" w:rsidRPr="0076656A" w:rsidRDefault="00A41334" w:rsidP="00A41334">
                      <w:pPr>
                        <w:shd w:val="clear" w:color="auto" w:fill="BDD6EE" w:themeFill="accent1" w:themeFillTint="66"/>
                        <w:rPr>
                          <w:rFonts w:cs="Times New Roman"/>
                          <w:sz w:val="28"/>
                          <w:szCs w:val="28"/>
                        </w:rPr>
                      </w:pPr>
                    </w:p>
                  </w:txbxContent>
                </v:textbox>
                <w10:wrap anchorx="margin"/>
              </v:shape>
            </w:pict>
          </mc:Fallback>
        </mc:AlternateContent>
      </w:r>
    </w:p>
    <w:p w14:paraId="68060468" w14:textId="77777777" w:rsidR="0076656A" w:rsidRPr="000E6206" w:rsidRDefault="0076656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8C8039A" w14:textId="77777777" w:rsidR="0076656A" w:rsidRPr="000E6206" w:rsidRDefault="0076656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ABE0CA3" w14:textId="77777777" w:rsidR="0076656A" w:rsidRPr="000E6206" w:rsidRDefault="0076656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5379F41" w14:textId="77777777" w:rsidR="00A11AE8" w:rsidRPr="000E6206" w:rsidRDefault="00A11A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159C48A" w14:textId="77777777" w:rsidR="00A11AE8" w:rsidRDefault="00A11A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5B26555"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862CF21"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C4152CE"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A7A4312"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524DE45"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69FFEF1"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B230CE6"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076F29D"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23864C2E"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8B76275"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BFDC794" w14:textId="77777777" w:rsidR="005C5A4A"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9BA8E7B" w14:textId="77777777" w:rsidR="005C5A4A" w:rsidRPr="000E6206" w:rsidRDefault="005C5A4A"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B5B92A1" w14:textId="77777777" w:rsidR="00C172FF" w:rsidRPr="000E6206" w:rsidRDefault="00C172F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CFC6F21" w14:textId="345566F5" w:rsidR="00DB7362"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lastRenderedPageBreak/>
        <w:t xml:space="preserve">ANEXO I </w:t>
      </w:r>
    </w:p>
    <w:p w14:paraId="39247792" w14:textId="77777777" w:rsidR="00DB7362" w:rsidRPr="000E6206" w:rsidRDefault="00DB7362"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45766AC" w14:textId="631EC298" w:rsidR="00EF2EBE" w:rsidRPr="000E6206" w:rsidRDefault="009610E8" w:rsidP="00DB73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TERMO DE REFERÊNCIA</w:t>
      </w:r>
    </w:p>
    <w:p w14:paraId="5B9D0FD9" w14:textId="77777777" w:rsidR="009610E8"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tbl>
      <w:tblPr>
        <w:tblStyle w:val="Tabelacomgrade"/>
        <w:tblW w:w="9639" w:type="dxa"/>
        <w:tblInd w:w="-5" w:type="dxa"/>
        <w:tblLook w:val="04A0" w:firstRow="1" w:lastRow="0" w:firstColumn="1" w:lastColumn="0" w:noHBand="0" w:noVBand="1"/>
      </w:tblPr>
      <w:tblGrid>
        <w:gridCol w:w="3261"/>
        <w:gridCol w:w="2268"/>
        <w:gridCol w:w="4110"/>
      </w:tblGrid>
      <w:tr w:rsidR="00EA4F45" w:rsidRPr="000E6206" w14:paraId="22230B92" w14:textId="77777777" w:rsidTr="00E577D1">
        <w:tc>
          <w:tcPr>
            <w:tcW w:w="3261" w:type="dxa"/>
          </w:tcPr>
          <w:p w14:paraId="1BD35E74" w14:textId="77777777" w:rsidR="00EA4F45" w:rsidRPr="000E6206" w:rsidRDefault="00EA4F45" w:rsidP="00EC4E78">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b/>
                <w:bCs/>
                <w:color w:val="auto"/>
                <w:sz w:val="20"/>
                <w:szCs w:val="20"/>
                <w:vertAlign w:val="superscript"/>
              </w:rPr>
            </w:pPr>
            <w:r w:rsidRPr="000E6206">
              <w:rPr>
                <w:rFonts w:ascii="Calisto MT" w:hAnsi="Calisto MT" w:cs="Times New Roman"/>
                <w:b/>
                <w:bCs/>
                <w:color w:val="auto"/>
                <w:sz w:val="20"/>
                <w:szCs w:val="20"/>
                <w:vertAlign w:val="superscript"/>
              </w:rPr>
              <w:t>PROCESSO N.º</w:t>
            </w:r>
          </w:p>
          <w:p w14:paraId="2623349B" w14:textId="55FB01D7" w:rsidR="00EA4F45" w:rsidRPr="000E6206" w:rsidRDefault="005906AD" w:rsidP="00EC4E78">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color w:val="auto"/>
                <w:sz w:val="20"/>
                <w:szCs w:val="20"/>
              </w:rPr>
            </w:pPr>
            <w:r w:rsidRPr="000E6206">
              <w:rPr>
                <w:rFonts w:ascii="Calisto MT" w:hAnsi="Calisto MT" w:cs="Times New Roman"/>
                <w:color w:val="auto"/>
                <w:sz w:val="20"/>
                <w:szCs w:val="20"/>
              </w:rPr>
              <w:t>2205/2025</w:t>
            </w:r>
          </w:p>
        </w:tc>
        <w:tc>
          <w:tcPr>
            <w:tcW w:w="2268" w:type="dxa"/>
          </w:tcPr>
          <w:p w14:paraId="378EE7F4" w14:textId="77777777" w:rsidR="00EA4F45" w:rsidRPr="000E6206" w:rsidRDefault="00EA4F45" w:rsidP="00EC4E78">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b/>
                <w:bCs/>
                <w:color w:val="auto"/>
                <w:sz w:val="20"/>
                <w:szCs w:val="20"/>
                <w:vertAlign w:val="superscript"/>
              </w:rPr>
            </w:pPr>
            <w:r w:rsidRPr="000E6206">
              <w:rPr>
                <w:rFonts w:ascii="Calisto MT" w:hAnsi="Calisto MT" w:cs="Times New Roman"/>
                <w:b/>
                <w:bCs/>
                <w:color w:val="auto"/>
                <w:sz w:val="20"/>
                <w:szCs w:val="20"/>
                <w:vertAlign w:val="superscript"/>
              </w:rPr>
              <w:t>EDITAL N.º</w:t>
            </w:r>
          </w:p>
          <w:p w14:paraId="0A08BFB1" w14:textId="17EFB751" w:rsidR="00E577D1" w:rsidRPr="000E6206" w:rsidRDefault="005906AD" w:rsidP="00EC4E78">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color w:val="auto"/>
                <w:sz w:val="20"/>
                <w:szCs w:val="20"/>
              </w:rPr>
            </w:pPr>
            <w:r w:rsidRPr="000E6206">
              <w:rPr>
                <w:rFonts w:ascii="Calisto MT" w:hAnsi="Calisto MT" w:cs="Times New Roman"/>
                <w:color w:val="auto"/>
                <w:sz w:val="20"/>
                <w:szCs w:val="20"/>
              </w:rPr>
              <w:t>06/2025</w:t>
            </w:r>
          </w:p>
        </w:tc>
        <w:tc>
          <w:tcPr>
            <w:tcW w:w="4110" w:type="dxa"/>
          </w:tcPr>
          <w:p w14:paraId="7F24D754" w14:textId="77777777" w:rsidR="00EA4F45" w:rsidRPr="000E6206" w:rsidRDefault="00E577D1" w:rsidP="00EC4E78">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b/>
                <w:bCs/>
                <w:color w:val="auto"/>
                <w:sz w:val="20"/>
                <w:szCs w:val="20"/>
                <w:vertAlign w:val="superscript"/>
              </w:rPr>
            </w:pPr>
            <w:r w:rsidRPr="000E6206">
              <w:rPr>
                <w:rFonts w:ascii="Calisto MT" w:hAnsi="Calisto MT" w:cs="Times New Roman"/>
                <w:b/>
                <w:bCs/>
                <w:color w:val="auto"/>
                <w:sz w:val="20"/>
                <w:szCs w:val="20"/>
                <w:vertAlign w:val="superscript"/>
              </w:rPr>
              <w:t>MODALIDADE</w:t>
            </w:r>
          </w:p>
          <w:p w14:paraId="0CAE9F54" w14:textId="7A694CE6" w:rsidR="00E577D1" w:rsidRPr="000E6206" w:rsidRDefault="00E577D1" w:rsidP="00EC4E78">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color w:val="auto"/>
                <w:sz w:val="20"/>
                <w:szCs w:val="20"/>
              </w:rPr>
            </w:pPr>
            <w:r w:rsidRPr="000E6206">
              <w:rPr>
                <w:rFonts w:ascii="Calisto MT" w:hAnsi="Calisto MT" w:cs="Times New Roman"/>
                <w:color w:val="auto"/>
                <w:sz w:val="20"/>
                <w:szCs w:val="20"/>
              </w:rPr>
              <w:t>PREGÃO ELETRÔNICO</w:t>
            </w:r>
          </w:p>
        </w:tc>
      </w:tr>
      <w:tr w:rsidR="00E577D1" w:rsidRPr="000E6206" w14:paraId="6F7FD401" w14:textId="77777777" w:rsidTr="00570556">
        <w:trPr>
          <w:trHeight w:val="153"/>
        </w:trPr>
        <w:tc>
          <w:tcPr>
            <w:tcW w:w="9639" w:type="dxa"/>
            <w:gridSpan w:val="3"/>
          </w:tcPr>
          <w:p w14:paraId="15538FCB" w14:textId="77777777" w:rsidR="00E577D1" w:rsidRPr="000E6206" w:rsidRDefault="00E577D1" w:rsidP="00EC4E78">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b/>
                <w:bCs/>
                <w:color w:val="auto"/>
                <w:sz w:val="20"/>
                <w:szCs w:val="20"/>
                <w:vertAlign w:val="superscript"/>
              </w:rPr>
            </w:pPr>
            <w:r w:rsidRPr="000E6206">
              <w:rPr>
                <w:rFonts w:ascii="Calisto MT" w:hAnsi="Calisto MT" w:cs="Times New Roman"/>
                <w:b/>
                <w:bCs/>
                <w:color w:val="auto"/>
                <w:sz w:val="20"/>
                <w:szCs w:val="20"/>
                <w:vertAlign w:val="superscript"/>
              </w:rPr>
              <w:t>OBJETO:</w:t>
            </w:r>
          </w:p>
          <w:p w14:paraId="28696CCE" w14:textId="36C8266B" w:rsidR="00E577D1" w:rsidRPr="000E6206" w:rsidRDefault="005906AD" w:rsidP="00EC4E78">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color w:val="auto"/>
              </w:rPr>
            </w:pPr>
            <w:r w:rsidRPr="000E6206">
              <w:rPr>
                <w:rFonts w:ascii="Calisto MT" w:hAnsi="Calisto MT" w:cs="Times New Roman"/>
                <w:bCs/>
                <w:color w:val="auto"/>
              </w:rPr>
              <w:t>Cessão Onerosa do direito de efetuar o pagamento da folha dos servidores públicos municipais da Câmara de Vereadores, conforme condições, quantidades, exigências e estimativas contidas neste Termo de Referência</w:t>
            </w:r>
          </w:p>
        </w:tc>
      </w:tr>
    </w:tbl>
    <w:p w14:paraId="086CB6BD" w14:textId="6DE805DF" w:rsidR="00DB7362" w:rsidRPr="000E6206" w:rsidRDefault="00DB7362"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5F7778EF" w14:textId="79FE8410" w:rsidR="007C5A32" w:rsidRPr="000E6206" w:rsidRDefault="007C5A32" w:rsidP="005B5EF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rPr>
          <w:rFonts w:ascii="Calisto MT" w:hAnsi="Calisto MT" w:cs="Times New Roman"/>
          <w:b/>
          <w:color w:val="auto"/>
        </w:rPr>
      </w:pPr>
      <w:r w:rsidRPr="000E6206">
        <w:rPr>
          <w:rFonts w:ascii="Calisto MT" w:hAnsi="Calisto MT" w:cs="Times New Roman"/>
          <w:b/>
          <w:color w:val="auto"/>
        </w:rPr>
        <w:t>1. OBJETIVO DO PEDIDO</w:t>
      </w:r>
    </w:p>
    <w:p w14:paraId="6F488F72" w14:textId="77777777" w:rsidR="005B5EFD" w:rsidRPr="000E6206" w:rsidRDefault="005B5EFD" w:rsidP="005B5EFD">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
          <w:color w:val="auto"/>
        </w:rPr>
      </w:pPr>
    </w:p>
    <w:p w14:paraId="79E54168" w14:textId="45B0B2E5" w:rsidR="003356E7" w:rsidRPr="000E6206" w:rsidRDefault="00C86051" w:rsidP="003356E7">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1.1.</w:t>
      </w:r>
      <w:r w:rsidR="003356E7" w:rsidRPr="000E6206">
        <w:rPr>
          <w:rFonts w:ascii="Calisto MT" w:hAnsi="Calisto MT" w:cs="Times New Roman"/>
          <w:b/>
          <w:color w:val="auto"/>
        </w:rPr>
        <w:t xml:space="preserve"> </w:t>
      </w:r>
      <w:r w:rsidR="003356E7" w:rsidRPr="000E6206">
        <w:rPr>
          <w:rFonts w:ascii="Calisto MT" w:hAnsi="Calisto MT" w:cs="Times New Roman"/>
          <w:bCs/>
          <w:color w:val="auto"/>
        </w:rPr>
        <w:t xml:space="preserve">O presente Termo de Referência tem por objetivo determinar as condições que disciplinarão a seleção de Instituição Financeira Pública ou Privada, inclusive Cooperativas de Crédito, objetivando a Cessão Onerosa do direito de efetuar o pagamento da folha dos servidores públicos municipais da </w:t>
      </w:r>
      <w:r w:rsidR="005B5EFD" w:rsidRPr="000E6206">
        <w:rPr>
          <w:rFonts w:ascii="Calisto MT" w:hAnsi="Calisto MT" w:cs="Times New Roman"/>
          <w:bCs/>
          <w:color w:val="auto"/>
        </w:rPr>
        <w:t>Câmara de Vereadores</w:t>
      </w:r>
      <w:r w:rsidR="003356E7" w:rsidRPr="000E6206">
        <w:rPr>
          <w:rFonts w:ascii="Calisto MT" w:hAnsi="Calisto MT" w:cs="Times New Roman"/>
          <w:bCs/>
          <w:color w:val="auto"/>
        </w:rPr>
        <w:t>, conforme condições, quantidades, exigências e estimativas contidas neste Termo de Referência</w:t>
      </w:r>
      <w:r w:rsidR="005B5EFD" w:rsidRPr="000E6206">
        <w:rPr>
          <w:rFonts w:ascii="Calisto MT" w:hAnsi="Calisto MT" w:cs="Times New Roman"/>
          <w:bCs/>
          <w:color w:val="auto"/>
        </w:rPr>
        <w:t>;</w:t>
      </w:r>
    </w:p>
    <w:p w14:paraId="056749C9" w14:textId="7AE45235" w:rsidR="007C5A32" w:rsidRPr="000E6206" w:rsidRDefault="003356E7" w:rsidP="003356E7">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1.2.</w:t>
      </w:r>
      <w:r w:rsidR="005B5EFD" w:rsidRPr="000E6206">
        <w:rPr>
          <w:rFonts w:ascii="Calisto MT" w:hAnsi="Calisto MT" w:cs="Times New Roman"/>
          <w:bCs/>
          <w:color w:val="auto"/>
        </w:rPr>
        <w:t xml:space="preserve"> </w:t>
      </w:r>
      <w:r w:rsidRPr="000E6206">
        <w:rPr>
          <w:rFonts w:ascii="Calisto MT" w:hAnsi="Calisto MT" w:cs="Times New Roman"/>
          <w:bCs/>
          <w:color w:val="auto"/>
        </w:rPr>
        <w:t>O objeto compreende a execução de forma exclusiva dos serviços previstos no item anterior, abrangendo os servidores atuais e os admitidos durante o prazo de execução do contrato.</w:t>
      </w:r>
    </w:p>
    <w:p w14:paraId="45BB26A3" w14:textId="77777777" w:rsidR="00D177D9" w:rsidRPr="000E6206" w:rsidRDefault="00D177D9" w:rsidP="00D177D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p>
    <w:p w14:paraId="66865924" w14:textId="6B126E76" w:rsidR="007C5A32" w:rsidRPr="000E6206" w:rsidRDefault="007C5A32" w:rsidP="00D177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r w:rsidRPr="000E6206">
        <w:rPr>
          <w:rFonts w:ascii="Calisto MT" w:hAnsi="Calisto MT" w:cs="Times New Roman"/>
          <w:b/>
          <w:color w:val="auto"/>
        </w:rPr>
        <w:t xml:space="preserve">2. </w:t>
      </w:r>
      <w:r w:rsidR="005F6A15" w:rsidRPr="000E6206">
        <w:rPr>
          <w:rFonts w:ascii="Calisto MT" w:hAnsi="Calisto MT" w:cs="Times New Roman"/>
          <w:b/>
          <w:color w:val="auto"/>
        </w:rPr>
        <w:t>VIGÊNCIA E PRORROGAÇÃO</w:t>
      </w:r>
    </w:p>
    <w:p w14:paraId="40B61C2F" w14:textId="0EAE6B60" w:rsidR="007C5A32" w:rsidRPr="000E6206" w:rsidRDefault="00C86051" w:rsidP="00D177D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2.1.</w:t>
      </w:r>
      <w:r w:rsidRPr="000E6206">
        <w:rPr>
          <w:rFonts w:ascii="Calisto MT" w:hAnsi="Calisto MT" w:cs="Times New Roman"/>
          <w:bCs/>
          <w:color w:val="auto"/>
        </w:rPr>
        <w:t xml:space="preserve"> </w:t>
      </w:r>
      <w:r w:rsidR="00F675FC" w:rsidRPr="000E6206">
        <w:rPr>
          <w:rFonts w:ascii="Calisto MT" w:hAnsi="Calisto MT" w:cs="Times New Roman"/>
          <w:bCs/>
          <w:color w:val="auto"/>
        </w:rPr>
        <w:t xml:space="preserve"> A vigência do contrato será de </w:t>
      </w:r>
      <w:r w:rsidR="00C172FF" w:rsidRPr="000E6206">
        <w:rPr>
          <w:rFonts w:ascii="Calisto MT" w:hAnsi="Calisto MT" w:cs="Times New Roman"/>
          <w:bCs/>
          <w:color w:val="auto"/>
        </w:rPr>
        <w:t>60</w:t>
      </w:r>
      <w:r w:rsidR="00F675FC" w:rsidRPr="000E6206">
        <w:rPr>
          <w:rFonts w:ascii="Calisto MT" w:hAnsi="Calisto MT" w:cs="Times New Roman"/>
          <w:bCs/>
          <w:color w:val="auto"/>
        </w:rPr>
        <w:t xml:space="preserve"> (</w:t>
      </w:r>
      <w:r w:rsidR="00C172FF" w:rsidRPr="000E6206">
        <w:rPr>
          <w:rFonts w:ascii="Calisto MT" w:hAnsi="Calisto MT" w:cs="Times New Roman"/>
          <w:bCs/>
          <w:color w:val="auto"/>
        </w:rPr>
        <w:t>sessenta</w:t>
      </w:r>
      <w:r w:rsidR="00F675FC" w:rsidRPr="000E6206">
        <w:rPr>
          <w:rFonts w:ascii="Calisto MT" w:hAnsi="Calisto MT" w:cs="Times New Roman"/>
          <w:bCs/>
          <w:color w:val="auto"/>
        </w:rPr>
        <w:t>) meses corridos</w:t>
      </w:r>
      <w:r w:rsidR="00AC681C" w:rsidRPr="000E6206">
        <w:rPr>
          <w:rFonts w:ascii="Calisto MT" w:hAnsi="Calisto MT" w:cs="Times New Roman"/>
          <w:bCs/>
          <w:color w:val="auto"/>
        </w:rPr>
        <w:t>.</w:t>
      </w:r>
    </w:p>
    <w:p w14:paraId="3DA0AE76" w14:textId="77777777" w:rsidR="00F675FC" w:rsidRPr="000E6206" w:rsidRDefault="00F675FC" w:rsidP="00F675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0A685881" w14:textId="1EDE8FD0" w:rsidR="007C5A32" w:rsidRPr="000E6206" w:rsidRDefault="007C5A32" w:rsidP="00D177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r w:rsidRPr="000E6206">
        <w:rPr>
          <w:rFonts w:ascii="Calisto MT" w:hAnsi="Calisto MT" w:cs="Times New Roman"/>
          <w:b/>
          <w:color w:val="auto"/>
        </w:rPr>
        <w:t xml:space="preserve">3. </w:t>
      </w:r>
      <w:r w:rsidR="002E7AC9" w:rsidRPr="000E6206">
        <w:rPr>
          <w:rFonts w:ascii="Calisto MT" w:hAnsi="Calisto MT" w:cs="Times New Roman"/>
          <w:b/>
          <w:color w:val="auto"/>
        </w:rPr>
        <w:t>CLASSIFICAÇÃO DOS BENS E SERVIÇOS</w:t>
      </w:r>
    </w:p>
    <w:p w14:paraId="7195738F" w14:textId="60BE459B" w:rsidR="00135420" w:rsidRPr="000E6206" w:rsidRDefault="00C86051" w:rsidP="002E7AC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r w:rsidRPr="000E6206">
        <w:rPr>
          <w:rFonts w:ascii="Calisto MT" w:hAnsi="Calisto MT" w:cs="Times New Roman"/>
          <w:b/>
          <w:bCs/>
          <w:color w:val="auto"/>
        </w:rPr>
        <w:t>3.1.</w:t>
      </w:r>
      <w:r w:rsidR="00135420" w:rsidRPr="000E6206">
        <w:rPr>
          <w:rFonts w:ascii="Calisto MT" w:hAnsi="Calisto MT" w:cs="Times New Roman"/>
          <w:b/>
          <w:bCs/>
          <w:color w:val="auto"/>
        </w:rPr>
        <w:t xml:space="preserve"> </w:t>
      </w:r>
      <w:r w:rsidR="002E7AC9" w:rsidRPr="000E6206">
        <w:rPr>
          <w:rFonts w:ascii="Calisto MT" w:hAnsi="Calisto MT" w:cs="Times New Roman"/>
          <w:bCs/>
          <w:color w:val="auto"/>
        </w:rPr>
        <w:t>A cessão onerosa do direito de efetuar o pagamento da folha dos servidores pode ser classificada como serviço comum, nos termos do inciso XIII, art. 6º da Lei n.º 14.133/2021, cujos padrões de desempenho e qualidade podem ser objetivamente definidos pelo edital, por meio de especificações usuais de mercado.</w:t>
      </w:r>
    </w:p>
    <w:p w14:paraId="225B94AE" w14:textId="77777777" w:rsidR="002E7AC9" w:rsidRPr="000E6206" w:rsidRDefault="002E7AC9" w:rsidP="002E7AC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41CE6822" w14:textId="1ED2AFC8" w:rsidR="007C5A32" w:rsidRPr="000E6206" w:rsidRDefault="00C86051" w:rsidP="00D177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r w:rsidRPr="000E6206">
        <w:rPr>
          <w:rFonts w:ascii="Calisto MT" w:hAnsi="Calisto MT" w:cs="Times New Roman"/>
          <w:b/>
          <w:color w:val="auto"/>
        </w:rPr>
        <w:t xml:space="preserve">4. </w:t>
      </w:r>
      <w:r w:rsidR="00050F1F" w:rsidRPr="000E6206">
        <w:rPr>
          <w:rFonts w:ascii="Calisto MT" w:hAnsi="Calisto MT" w:cs="Times New Roman"/>
          <w:b/>
          <w:color w:val="auto"/>
        </w:rPr>
        <w:t>DA NECESSIDADE DA CONTRATAÇÃO</w:t>
      </w:r>
    </w:p>
    <w:p w14:paraId="7F4FC332" w14:textId="29C7ECAE" w:rsidR="002E7AC9" w:rsidRPr="000E6206" w:rsidRDefault="00135420" w:rsidP="00780DA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r w:rsidRPr="000E6206">
        <w:rPr>
          <w:rFonts w:ascii="Calisto MT" w:hAnsi="Calisto MT" w:cs="Times New Roman"/>
          <w:b/>
          <w:color w:val="auto"/>
        </w:rPr>
        <w:t>4.1.</w:t>
      </w:r>
      <w:r w:rsidRPr="000E6206">
        <w:rPr>
          <w:rFonts w:ascii="Calisto MT" w:hAnsi="Calisto MT" w:cs="Times New Roman"/>
          <w:bCs/>
          <w:color w:val="auto"/>
        </w:rPr>
        <w:t xml:space="preserve"> </w:t>
      </w:r>
      <w:r w:rsidR="00780DA9" w:rsidRPr="000E6206">
        <w:rPr>
          <w:rFonts w:ascii="Calisto MT" w:hAnsi="Calisto MT" w:cs="Times New Roman"/>
          <w:bCs/>
          <w:color w:val="auto"/>
        </w:rPr>
        <w:t>A centralização dos serviços de administração da folha de pagamento em instituição financeira autorizada pelo Banco Central do Brasil, representa a almejada eficiência e eficácia nas operações financeiras na medida em que proporciona maior celeridade e segurança no processamento das rotinas do Departamento da folha de pagamento.</w:t>
      </w:r>
    </w:p>
    <w:p w14:paraId="35E67F53" w14:textId="77777777" w:rsidR="00780DA9" w:rsidRPr="000E6206" w:rsidRDefault="00780DA9" w:rsidP="00780DA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19100178" w14:textId="77777777" w:rsidR="00C61A12" w:rsidRPr="000E6206" w:rsidRDefault="00C61A12" w:rsidP="00780DA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4329016E" w14:textId="77777777" w:rsidR="00C61A12" w:rsidRPr="000E6206" w:rsidRDefault="00C61A12" w:rsidP="00780DA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11CD1837" w14:textId="77777777" w:rsidR="00C61A12" w:rsidRPr="000E6206" w:rsidRDefault="00C61A12" w:rsidP="00780DA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59038D66" w14:textId="77777777" w:rsidR="00C61A12" w:rsidRPr="000E6206" w:rsidRDefault="00C61A12" w:rsidP="00780DA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099C6111" w14:textId="125CB6E7" w:rsidR="007C5A32" w:rsidRPr="000E6206" w:rsidRDefault="00C86051" w:rsidP="00D177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r w:rsidRPr="000E6206">
        <w:rPr>
          <w:rFonts w:ascii="Calisto MT" w:hAnsi="Calisto MT" w:cs="Times New Roman"/>
          <w:b/>
          <w:color w:val="auto"/>
        </w:rPr>
        <w:lastRenderedPageBreak/>
        <w:t xml:space="preserve">5. </w:t>
      </w:r>
      <w:r w:rsidR="002C7386" w:rsidRPr="000E6206">
        <w:rPr>
          <w:rFonts w:ascii="Calisto MT" w:hAnsi="Calisto MT" w:cs="Times New Roman"/>
          <w:b/>
          <w:color w:val="auto"/>
        </w:rPr>
        <w:t>DAS ESPECIFICAÇÕES DO OBJETO</w:t>
      </w:r>
    </w:p>
    <w:p w14:paraId="0FF0958B" w14:textId="3FBF79E2" w:rsidR="007C5A32" w:rsidRPr="000E6206" w:rsidRDefault="00135420" w:rsidP="00C61A1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r w:rsidRPr="000E6206">
        <w:rPr>
          <w:rFonts w:ascii="Calisto MT" w:hAnsi="Calisto MT" w:cs="Times New Roman"/>
          <w:b/>
          <w:color w:val="auto"/>
        </w:rPr>
        <w:t>5.1.</w:t>
      </w:r>
      <w:r w:rsidR="00C61A12" w:rsidRPr="000E6206">
        <w:rPr>
          <w:rFonts w:ascii="Calisto MT" w:hAnsi="Calisto MT" w:cs="Times New Roman"/>
          <w:b/>
          <w:color w:val="auto"/>
        </w:rPr>
        <w:t xml:space="preserve"> </w:t>
      </w:r>
      <w:r w:rsidR="00C61A12" w:rsidRPr="000E6206">
        <w:rPr>
          <w:rFonts w:ascii="Calisto MT" w:hAnsi="Calisto MT" w:cs="Times New Roman"/>
          <w:bCs/>
          <w:color w:val="auto"/>
        </w:rPr>
        <w:t>Constitui objeto da presente licitação a Cessão Onerosa do direito de efetuar o pagamento da folha dos servidores públicos municipais da Câmara de Vereadores de Charqueadas em número aproximado de 135 (cento e trinta e cinco), podendo ocorrer variações, para mais ou para menos, ao longo do período do contrato, pelo prazo de 120 (cento e vinte) meses, em conformidade com as disposições expressas na Lei nº 14.133/2021 e suas alterações e Resoluções 4.790/2020, 4.862/2020 e 5.058/22 do BACEN.</w:t>
      </w:r>
    </w:p>
    <w:p w14:paraId="54F8826D" w14:textId="77777777" w:rsidR="003244F5" w:rsidRPr="000E6206" w:rsidRDefault="003244F5" w:rsidP="00C61A1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tbl>
      <w:tblPr>
        <w:tblStyle w:val="TableNormal"/>
        <w:tblW w:w="9781" w:type="dxa"/>
        <w:tblInd w:w="-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1E0" w:firstRow="1" w:lastRow="1" w:firstColumn="1" w:lastColumn="1" w:noHBand="0" w:noVBand="0"/>
      </w:tblPr>
      <w:tblGrid>
        <w:gridCol w:w="709"/>
        <w:gridCol w:w="879"/>
        <w:gridCol w:w="992"/>
        <w:gridCol w:w="4366"/>
        <w:gridCol w:w="1418"/>
        <w:gridCol w:w="1417"/>
      </w:tblGrid>
      <w:tr w:rsidR="00463562" w:rsidRPr="000E6206" w14:paraId="76CBB750" w14:textId="77777777" w:rsidTr="00385442">
        <w:trPr>
          <w:trHeight w:val="510"/>
        </w:trPr>
        <w:tc>
          <w:tcPr>
            <w:tcW w:w="709" w:type="dxa"/>
          </w:tcPr>
          <w:p w14:paraId="2E19D131" w14:textId="29A22402" w:rsidR="00463562" w:rsidRPr="000E6206" w:rsidRDefault="00463562" w:rsidP="00443954">
            <w:pPr>
              <w:pStyle w:val="TableParagraph"/>
              <w:rPr>
                <w:rFonts w:ascii="Calisto MT" w:hAnsi="Calisto MT" w:cs="Times New Roman"/>
                <w:b/>
                <w:bCs/>
              </w:rPr>
            </w:pPr>
            <w:r w:rsidRPr="000E6206">
              <w:rPr>
                <w:rFonts w:ascii="Calisto MT" w:hAnsi="Calisto MT" w:cs="Times New Roman"/>
                <w:b/>
                <w:bCs/>
              </w:rPr>
              <w:t>Item</w:t>
            </w:r>
          </w:p>
        </w:tc>
        <w:tc>
          <w:tcPr>
            <w:tcW w:w="879" w:type="dxa"/>
          </w:tcPr>
          <w:p w14:paraId="2F7B1619" w14:textId="5322BAAC" w:rsidR="00463562" w:rsidRPr="000E6206" w:rsidRDefault="00463562" w:rsidP="00443954">
            <w:pPr>
              <w:pStyle w:val="TableParagraph"/>
              <w:rPr>
                <w:rFonts w:ascii="Calisto MT" w:hAnsi="Calisto MT" w:cs="Times New Roman"/>
                <w:b/>
                <w:bCs/>
              </w:rPr>
            </w:pPr>
            <w:r w:rsidRPr="000E6206">
              <w:rPr>
                <w:rFonts w:ascii="Calisto MT" w:hAnsi="Calisto MT" w:cs="Times New Roman"/>
                <w:b/>
                <w:bCs/>
              </w:rPr>
              <w:t>Quant.</w:t>
            </w:r>
          </w:p>
        </w:tc>
        <w:tc>
          <w:tcPr>
            <w:tcW w:w="992" w:type="dxa"/>
          </w:tcPr>
          <w:p w14:paraId="200B99FF" w14:textId="770C11B0" w:rsidR="00463562" w:rsidRPr="000E6206" w:rsidRDefault="00463562" w:rsidP="00443954">
            <w:pPr>
              <w:pStyle w:val="TableParagraph"/>
              <w:rPr>
                <w:rFonts w:ascii="Calisto MT" w:hAnsi="Calisto MT" w:cs="Times New Roman"/>
                <w:b/>
                <w:bCs/>
              </w:rPr>
            </w:pPr>
            <w:r w:rsidRPr="000E6206">
              <w:rPr>
                <w:rFonts w:ascii="Calisto MT" w:hAnsi="Calisto MT" w:cs="Times New Roman"/>
                <w:b/>
                <w:bCs/>
              </w:rPr>
              <w:t>Unid.</w:t>
            </w:r>
          </w:p>
        </w:tc>
        <w:tc>
          <w:tcPr>
            <w:tcW w:w="4366" w:type="dxa"/>
          </w:tcPr>
          <w:p w14:paraId="781F881A" w14:textId="7E435E8C" w:rsidR="00463562" w:rsidRPr="000E6206" w:rsidRDefault="00463562" w:rsidP="00F23504">
            <w:pPr>
              <w:pStyle w:val="TableParagraph"/>
              <w:rPr>
                <w:rFonts w:ascii="Calisto MT" w:hAnsi="Calisto MT" w:cs="Times New Roman"/>
                <w:b/>
                <w:bCs/>
              </w:rPr>
            </w:pPr>
            <w:r w:rsidRPr="000E6206">
              <w:rPr>
                <w:rFonts w:ascii="Calisto MT" w:hAnsi="Calisto MT" w:cs="Times New Roman"/>
                <w:b/>
                <w:bCs/>
              </w:rPr>
              <w:t>Descrição do objeto</w:t>
            </w:r>
          </w:p>
        </w:tc>
        <w:tc>
          <w:tcPr>
            <w:tcW w:w="1418" w:type="dxa"/>
          </w:tcPr>
          <w:p w14:paraId="6CB53DAF" w14:textId="3C4A0326" w:rsidR="00463562" w:rsidRPr="000E6206" w:rsidRDefault="00463562" w:rsidP="00443954">
            <w:pPr>
              <w:pStyle w:val="TableParagraph"/>
              <w:rPr>
                <w:rFonts w:ascii="Calisto MT" w:hAnsi="Calisto MT" w:cs="Times New Roman"/>
                <w:b/>
                <w:bCs/>
              </w:rPr>
            </w:pPr>
            <w:r w:rsidRPr="000E6206">
              <w:rPr>
                <w:rFonts w:ascii="Calisto MT" w:hAnsi="Calisto MT" w:cs="Times New Roman"/>
                <w:b/>
                <w:bCs/>
              </w:rPr>
              <w:t>Valor Unit.</w:t>
            </w:r>
          </w:p>
        </w:tc>
        <w:tc>
          <w:tcPr>
            <w:tcW w:w="1417" w:type="dxa"/>
          </w:tcPr>
          <w:p w14:paraId="000C66AD" w14:textId="0497C1B8" w:rsidR="00463562" w:rsidRPr="000E6206" w:rsidRDefault="00463562" w:rsidP="00443954">
            <w:pPr>
              <w:pStyle w:val="TableParagraph"/>
              <w:rPr>
                <w:rFonts w:ascii="Calisto MT" w:hAnsi="Calisto MT" w:cs="Times New Roman"/>
                <w:b/>
                <w:bCs/>
              </w:rPr>
            </w:pPr>
            <w:r w:rsidRPr="000E6206">
              <w:rPr>
                <w:rFonts w:ascii="Calisto MT" w:hAnsi="Calisto MT" w:cs="Times New Roman"/>
                <w:b/>
                <w:bCs/>
              </w:rPr>
              <w:t>Valor Total</w:t>
            </w:r>
          </w:p>
        </w:tc>
      </w:tr>
      <w:tr w:rsidR="00D9485B" w:rsidRPr="000E6206" w14:paraId="5B7FEE32" w14:textId="77777777" w:rsidTr="00385442">
        <w:trPr>
          <w:trHeight w:val="1127"/>
        </w:trPr>
        <w:tc>
          <w:tcPr>
            <w:tcW w:w="709" w:type="dxa"/>
          </w:tcPr>
          <w:p w14:paraId="4E181C05" w14:textId="77777777" w:rsidR="00D9485B" w:rsidRPr="000E6206" w:rsidRDefault="00D9485B" w:rsidP="00443954">
            <w:pPr>
              <w:pStyle w:val="TableParagraph"/>
              <w:rPr>
                <w:rFonts w:ascii="Calisto MT" w:hAnsi="Calisto MT" w:cs="Times New Roman"/>
              </w:rPr>
            </w:pPr>
          </w:p>
          <w:p w14:paraId="0DF7CF8D" w14:textId="77777777" w:rsidR="00D9485B" w:rsidRPr="000E6206" w:rsidRDefault="00D9485B" w:rsidP="00443954">
            <w:pPr>
              <w:pStyle w:val="TableParagraph"/>
              <w:rPr>
                <w:rFonts w:ascii="Calisto MT" w:hAnsi="Calisto MT" w:cs="Times New Roman"/>
              </w:rPr>
            </w:pPr>
          </w:p>
          <w:p w14:paraId="76E1FEA1" w14:textId="77777777" w:rsidR="00D9485B" w:rsidRPr="000E6206" w:rsidRDefault="00D9485B" w:rsidP="00443954">
            <w:pPr>
              <w:pStyle w:val="TableParagraph"/>
              <w:spacing w:before="6"/>
              <w:rPr>
                <w:rFonts w:ascii="Calisto MT" w:hAnsi="Calisto MT" w:cs="Times New Roman"/>
              </w:rPr>
            </w:pPr>
          </w:p>
          <w:p w14:paraId="56F25F59" w14:textId="77777777" w:rsidR="00D9485B" w:rsidRPr="000E6206" w:rsidRDefault="00D9485B" w:rsidP="00443954">
            <w:pPr>
              <w:pStyle w:val="TableParagraph"/>
              <w:spacing w:before="1"/>
              <w:ind w:left="139" w:right="121"/>
              <w:jc w:val="center"/>
              <w:rPr>
                <w:rFonts w:ascii="Calisto MT" w:hAnsi="Calisto MT" w:cs="Times New Roman"/>
              </w:rPr>
            </w:pPr>
            <w:r w:rsidRPr="000E6206">
              <w:rPr>
                <w:rFonts w:ascii="Calisto MT" w:hAnsi="Calisto MT" w:cs="Times New Roman"/>
                <w:spacing w:val="-5"/>
              </w:rPr>
              <w:t>01</w:t>
            </w:r>
          </w:p>
        </w:tc>
        <w:tc>
          <w:tcPr>
            <w:tcW w:w="879" w:type="dxa"/>
          </w:tcPr>
          <w:p w14:paraId="2B40B2B9" w14:textId="77777777" w:rsidR="00D9485B" w:rsidRPr="000E6206" w:rsidRDefault="00D9485B" w:rsidP="00443954">
            <w:pPr>
              <w:pStyle w:val="TableParagraph"/>
              <w:rPr>
                <w:rFonts w:ascii="Calisto MT" w:hAnsi="Calisto MT" w:cs="Times New Roman"/>
              </w:rPr>
            </w:pPr>
          </w:p>
          <w:p w14:paraId="6C15316E" w14:textId="77777777" w:rsidR="00D9485B" w:rsidRPr="000E6206" w:rsidRDefault="00D9485B" w:rsidP="00443954">
            <w:pPr>
              <w:pStyle w:val="TableParagraph"/>
              <w:rPr>
                <w:rFonts w:ascii="Calisto MT" w:hAnsi="Calisto MT" w:cs="Times New Roman"/>
              </w:rPr>
            </w:pPr>
          </w:p>
          <w:p w14:paraId="04163B15" w14:textId="77777777" w:rsidR="00D9485B" w:rsidRPr="000E6206" w:rsidRDefault="00D9485B" w:rsidP="00443954">
            <w:pPr>
              <w:pStyle w:val="TableParagraph"/>
              <w:spacing w:before="6"/>
              <w:rPr>
                <w:rFonts w:ascii="Calisto MT" w:hAnsi="Calisto MT" w:cs="Times New Roman"/>
              </w:rPr>
            </w:pPr>
          </w:p>
          <w:p w14:paraId="63E53A51" w14:textId="77777777" w:rsidR="00D9485B" w:rsidRPr="000E6206" w:rsidRDefault="00D9485B" w:rsidP="00443954">
            <w:pPr>
              <w:pStyle w:val="TableParagraph"/>
              <w:spacing w:before="1"/>
              <w:ind w:left="289" w:right="276"/>
              <w:jc w:val="center"/>
              <w:rPr>
                <w:rFonts w:ascii="Calisto MT" w:hAnsi="Calisto MT" w:cs="Times New Roman"/>
              </w:rPr>
            </w:pPr>
            <w:r w:rsidRPr="000E6206">
              <w:rPr>
                <w:rFonts w:ascii="Calisto MT" w:hAnsi="Calisto MT" w:cs="Times New Roman"/>
                <w:spacing w:val="-5"/>
              </w:rPr>
              <w:t>01</w:t>
            </w:r>
          </w:p>
        </w:tc>
        <w:tc>
          <w:tcPr>
            <w:tcW w:w="992" w:type="dxa"/>
          </w:tcPr>
          <w:p w14:paraId="6BFB1D46" w14:textId="77777777" w:rsidR="00D9485B" w:rsidRPr="000E6206" w:rsidRDefault="00D9485B" w:rsidP="00443954">
            <w:pPr>
              <w:pStyle w:val="TableParagraph"/>
              <w:rPr>
                <w:rFonts w:ascii="Calisto MT" w:hAnsi="Calisto MT" w:cs="Times New Roman"/>
              </w:rPr>
            </w:pPr>
          </w:p>
          <w:p w14:paraId="1B9EFD32" w14:textId="77777777" w:rsidR="00D9485B" w:rsidRPr="000E6206" w:rsidRDefault="00D9485B" w:rsidP="00443954">
            <w:pPr>
              <w:pStyle w:val="TableParagraph"/>
              <w:rPr>
                <w:rFonts w:ascii="Calisto MT" w:hAnsi="Calisto MT" w:cs="Times New Roman"/>
              </w:rPr>
            </w:pPr>
          </w:p>
          <w:p w14:paraId="3D6416E5" w14:textId="77777777" w:rsidR="00D9485B" w:rsidRPr="000E6206" w:rsidRDefault="00D9485B" w:rsidP="00443954">
            <w:pPr>
              <w:pStyle w:val="TableParagraph"/>
              <w:spacing w:before="6"/>
              <w:rPr>
                <w:rFonts w:ascii="Calisto MT" w:hAnsi="Calisto MT" w:cs="Times New Roman"/>
              </w:rPr>
            </w:pPr>
          </w:p>
          <w:p w14:paraId="43CF1DB7" w14:textId="02DB81C4" w:rsidR="00D9485B" w:rsidRPr="000E6206" w:rsidRDefault="00F23504" w:rsidP="00443954">
            <w:pPr>
              <w:pStyle w:val="TableParagraph"/>
              <w:spacing w:before="1"/>
              <w:ind w:left="160" w:right="148"/>
              <w:jc w:val="center"/>
              <w:rPr>
                <w:rFonts w:ascii="Calisto MT" w:hAnsi="Calisto MT" w:cs="Times New Roman"/>
              </w:rPr>
            </w:pPr>
            <w:r w:rsidRPr="000E6206">
              <w:rPr>
                <w:rFonts w:ascii="Calisto MT" w:hAnsi="Calisto MT" w:cs="Times New Roman"/>
                <w:spacing w:val="-2"/>
              </w:rPr>
              <w:t>Unid.</w:t>
            </w:r>
          </w:p>
        </w:tc>
        <w:tc>
          <w:tcPr>
            <w:tcW w:w="4366" w:type="dxa"/>
          </w:tcPr>
          <w:p w14:paraId="3E3636AA" w14:textId="284C3C5A" w:rsidR="00D9485B" w:rsidRPr="000E6206" w:rsidRDefault="00D9485B" w:rsidP="00F23504">
            <w:pPr>
              <w:pStyle w:val="TableParagraph"/>
              <w:spacing w:before="165" w:line="276" w:lineRule="auto"/>
              <w:ind w:left="109" w:right="89"/>
              <w:jc w:val="both"/>
              <w:rPr>
                <w:rFonts w:ascii="Calisto MT" w:hAnsi="Calisto MT" w:cs="Times New Roman"/>
              </w:rPr>
            </w:pPr>
            <w:r w:rsidRPr="000E6206">
              <w:rPr>
                <w:rFonts w:ascii="Calisto MT" w:hAnsi="Calisto MT" w:cs="Times New Roman"/>
              </w:rPr>
              <w:t xml:space="preserve">Cessão Onerosa do direito de efetuar o pagamento da folha dos servidores públicos municipais da </w:t>
            </w:r>
            <w:r w:rsidR="00F23504" w:rsidRPr="000E6206">
              <w:rPr>
                <w:rFonts w:ascii="Calisto MT" w:hAnsi="Calisto MT" w:cs="Times New Roman"/>
              </w:rPr>
              <w:t>Câmara de Vereadores.</w:t>
            </w:r>
          </w:p>
        </w:tc>
        <w:tc>
          <w:tcPr>
            <w:tcW w:w="1418" w:type="dxa"/>
            <w:vAlign w:val="center"/>
          </w:tcPr>
          <w:p w14:paraId="3AE7D31C" w14:textId="6C22D813" w:rsidR="00D9485B" w:rsidRPr="000E6206" w:rsidRDefault="00385442" w:rsidP="00385442">
            <w:pPr>
              <w:pStyle w:val="TableParagraph"/>
              <w:spacing w:before="1"/>
              <w:jc w:val="center"/>
              <w:rPr>
                <w:rFonts w:ascii="Calisto MT" w:hAnsi="Calisto MT" w:cs="Times New Roman"/>
                <w:b/>
              </w:rPr>
            </w:pPr>
            <w:r w:rsidRPr="000E6206">
              <w:rPr>
                <w:rFonts w:ascii="Calisto MT" w:hAnsi="Calisto MT" w:cs="Times New Roman"/>
                <w:b/>
              </w:rPr>
              <w:t xml:space="preserve">R$ </w:t>
            </w:r>
            <w:r w:rsidR="004C7FE8" w:rsidRPr="000E6206">
              <w:rPr>
                <w:rFonts w:ascii="Calisto MT" w:hAnsi="Calisto MT" w:cs="Times New Roman"/>
                <w:b/>
              </w:rPr>
              <w:t>211.133,67</w:t>
            </w:r>
          </w:p>
        </w:tc>
        <w:tc>
          <w:tcPr>
            <w:tcW w:w="1417" w:type="dxa"/>
            <w:vAlign w:val="center"/>
          </w:tcPr>
          <w:p w14:paraId="5C239109" w14:textId="31584BF8" w:rsidR="00D9485B" w:rsidRPr="000E6206" w:rsidRDefault="00385442" w:rsidP="00385442">
            <w:pPr>
              <w:pStyle w:val="TableParagraph"/>
              <w:spacing w:before="1"/>
              <w:jc w:val="center"/>
              <w:rPr>
                <w:rFonts w:ascii="Calisto MT" w:hAnsi="Calisto MT" w:cs="Times New Roman"/>
                <w:b/>
                <w:bCs/>
              </w:rPr>
            </w:pPr>
            <w:r w:rsidRPr="000E6206">
              <w:rPr>
                <w:rFonts w:ascii="Calisto MT" w:hAnsi="Calisto MT" w:cs="Times New Roman"/>
                <w:b/>
                <w:bCs/>
              </w:rPr>
              <w:t xml:space="preserve">R$ </w:t>
            </w:r>
            <w:r w:rsidR="004C7FE8" w:rsidRPr="000E6206">
              <w:rPr>
                <w:rFonts w:ascii="Calisto MT" w:hAnsi="Calisto MT" w:cs="Times New Roman"/>
                <w:b/>
                <w:bCs/>
              </w:rPr>
              <w:t>211.133,67</w:t>
            </w:r>
          </w:p>
        </w:tc>
      </w:tr>
    </w:tbl>
    <w:p w14:paraId="67F8BF04" w14:textId="77777777" w:rsidR="00D9485B" w:rsidRPr="000E6206" w:rsidRDefault="00D9485B" w:rsidP="00C61A1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62C2568C" w14:textId="49B9B775" w:rsidR="00F045CB" w:rsidRPr="000E6206" w:rsidRDefault="00F045CB" w:rsidP="00F045CB">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r w:rsidRPr="000E6206">
        <w:rPr>
          <w:rFonts w:ascii="Calisto MT" w:hAnsi="Calisto MT" w:cs="Times New Roman"/>
          <w:b/>
          <w:color w:val="auto"/>
        </w:rPr>
        <w:t xml:space="preserve">5.2. </w:t>
      </w:r>
      <w:r w:rsidRPr="000E6206">
        <w:rPr>
          <w:rFonts w:ascii="Calisto MT" w:hAnsi="Calisto MT" w:cs="Times New Roman"/>
          <w:bCs/>
          <w:color w:val="auto"/>
        </w:rPr>
        <w:t xml:space="preserve">A contratação pretendida está prevista no Plano de Contratações Anual da Câmara (PCA) referente ao exercício de 2025, como se verifica no item n.º </w:t>
      </w:r>
      <w:r w:rsidR="00553082" w:rsidRPr="000E6206">
        <w:rPr>
          <w:rFonts w:ascii="Calisto MT" w:hAnsi="Calisto MT" w:cs="Times New Roman"/>
          <w:bCs/>
          <w:color w:val="auto"/>
        </w:rPr>
        <w:t>40</w:t>
      </w:r>
      <w:r w:rsidRPr="000E6206">
        <w:rPr>
          <w:rFonts w:ascii="Calisto MT" w:hAnsi="Calisto MT" w:cs="Times New Roman"/>
          <w:bCs/>
          <w:color w:val="auto"/>
        </w:rPr>
        <w:t xml:space="preserve"> desse documento, estando assim alinhada com o planejamento desta Administração.</w:t>
      </w:r>
    </w:p>
    <w:p w14:paraId="547F1566" w14:textId="1C881C32" w:rsidR="00F045CB" w:rsidRPr="000E6206" w:rsidRDefault="00F045CB" w:rsidP="00F045CB">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r w:rsidRPr="000E6206">
        <w:rPr>
          <w:rFonts w:ascii="Calisto MT" w:hAnsi="Calisto MT" w:cs="Times New Roman"/>
          <w:b/>
          <w:color w:val="auto"/>
        </w:rPr>
        <w:t>5.3.</w:t>
      </w:r>
      <w:r w:rsidR="00553082" w:rsidRPr="000E6206">
        <w:rPr>
          <w:rFonts w:ascii="Calisto MT" w:hAnsi="Calisto MT" w:cs="Times New Roman"/>
          <w:bCs/>
          <w:color w:val="auto"/>
        </w:rPr>
        <w:t xml:space="preserve"> </w:t>
      </w:r>
      <w:r w:rsidR="00B2094B" w:rsidRPr="000E6206">
        <w:rPr>
          <w:rFonts w:ascii="Calisto MT" w:hAnsi="Calisto MT" w:cs="Times New Roman"/>
          <w:bCs/>
          <w:color w:val="auto"/>
        </w:rPr>
        <w:t>E</w:t>
      </w:r>
      <w:r w:rsidRPr="000E6206">
        <w:rPr>
          <w:rFonts w:ascii="Calisto MT" w:hAnsi="Calisto MT" w:cs="Times New Roman"/>
          <w:bCs/>
          <w:color w:val="auto"/>
        </w:rPr>
        <w:t>m face aos princípios constitucionais da isonomia e da impessoalidade, visando à proposta mais vantajosa para a Administração, com critério de julgamento de</w:t>
      </w:r>
      <w:r w:rsidR="002B6112" w:rsidRPr="000E6206">
        <w:rPr>
          <w:rFonts w:ascii="Calisto MT" w:hAnsi="Calisto MT" w:cs="Times New Roman"/>
          <w:bCs/>
          <w:color w:val="auto"/>
        </w:rPr>
        <w:t xml:space="preserve"> </w:t>
      </w:r>
      <w:r w:rsidRPr="000E6206">
        <w:rPr>
          <w:rFonts w:ascii="Calisto MT" w:hAnsi="Calisto MT" w:cs="Times New Roman"/>
          <w:bCs/>
          <w:color w:val="auto"/>
        </w:rPr>
        <w:t>maior oferta (maior lance), será oportunizado a participação de todas instituições financeiras público e privadas legalmente autorizadas a funcionar pelo Banco Central do Brasil, inclusive as cooperativas de crédito, desde que estas não exijam associação como condição para o repasse dos vencimentos e proventos dos servidores, o que deverá constar no Edital</w:t>
      </w:r>
      <w:r w:rsidR="00480CB6" w:rsidRPr="000E6206">
        <w:rPr>
          <w:rFonts w:ascii="Calisto MT" w:hAnsi="Calisto MT" w:cs="Times New Roman"/>
          <w:bCs/>
          <w:color w:val="auto"/>
        </w:rPr>
        <w:t>;</w:t>
      </w:r>
    </w:p>
    <w:p w14:paraId="2A64C10C" w14:textId="7DFA1F60" w:rsidR="00F045CB" w:rsidRPr="000E6206" w:rsidRDefault="00F045CB" w:rsidP="00F045CB">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
          <w:color w:val="auto"/>
        </w:rPr>
      </w:pPr>
      <w:r w:rsidRPr="000E6206">
        <w:rPr>
          <w:rFonts w:ascii="Calisto MT" w:hAnsi="Calisto MT" w:cs="Times New Roman"/>
          <w:b/>
          <w:color w:val="auto"/>
        </w:rPr>
        <w:t>5.4.</w:t>
      </w:r>
      <w:r w:rsidR="00480CB6" w:rsidRPr="000E6206">
        <w:rPr>
          <w:rFonts w:ascii="Calisto MT" w:hAnsi="Calisto MT" w:cs="Times New Roman"/>
          <w:bCs/>
          <w:color w:val="auto"/>
        </w:rPr>
        <w:t xml:space="preserve"> </w:t>
      </w:r>
      <w:r w:rsidRPr="000E6206">
        <w:rPr>
          <w:rFonts w:ascii="Calisto MT" w:hAnsi="Calisto MT" w:cs="Times New Roman"/>
          <w:bCs/>
          <w:color w:val="auto"/>
        </w:rPr>
        <w:t xml:space="preserve">Somente serão classificadas as propostas superiores a </w:t>
      </w:r>
      <w:r w:rsidRPr="000E6206">
        <w:rPr>
          <w:rFonts w:ascii="Calisto MT" w:hAnsi="Calisto MT" w:cs="Times New Roman"/>
          <w:b/>
          <w:color w:val="auto"/>
          <w:u w:val="single"/>
        </w:rPr>
        <w:t xml:space="preserve">R$ </w:t>
      </w:r>
      <w:r w:rsidR="004C7FE8" w:rsidRPr="000E6206">
        <w:rPr>
          <w:rFonts w:ascii="Calisto MT" w:hAnsi="Calisto MT" w:cs="Times New Roman"/>
          <w:b/>
          <w:color w:val="auto"/>
          <w:u w:val="single"/>
        </w:rPr>
        <w:t>211.133,67</w:t>
      </w:r>
      <w:r w:rsidR="00A91EE5" w:rsidRPr="000E6206">
        <w:rPr>
          <w:rFonts w:ascii="Calisto MT" w:hAnsi="Calisto MT" w:cs="Times New Roman"/>
          <w:b/>
          <w:color w:val="auto"/>
          <w:u w:val="single"/>
        </w:rPr>
        <w:t xml:space="preserve"> </w:t>
      </w:r>
      <w:r w:rsidRPr="000E6206">
        <w:rPr>
          <w:rFonts w:ascii="Calisto MT" w:hAnsi="Calisto MT" w:cs="Times New Roman"/>
          <w:b/>
          <w:color w:val="auto"/>
          <w:u w:val="single"/>
        </w:rPr>
        <w:t>(</w:t>
      </w:r>
      <w:r w:rsidR="004C7FE8" w:rsidRPr="000E6206">
        <w:rPr>
          <w:rFonts w:ascii="Calisto MT" w:hAnsi="Calisto MT" w:cs="Times New Roman"/>
          <w:b/>
          <w:color w:val="auto"/>
          <w:u w:val="single"/>
        </w:rPr>
        <w:t>duzentos e onze mil cento e trinta e três reais e sessenta e sete centavos);</w:t>
      </w:r>
    </w:p>
    <w:p w14:paraId="06E4EC3F" w14:textId="45A7B304" w:rsidR="00F045CB" w:rsidRPr="000E6206" w:rsidRDefault="00C172FF" w:rsidP="00F045CB">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r w:rsidRPr="000E6206">
        <w:rPr>
          <w:rFonts w:ascii="Calisto MT" w:hAnsi="Calisto MT" w:cs="Times New Roman"/>
          <w:b/>
          <w:color w:val="auto"/>
        </w:rPr>
        <w:t>5.5.</w:t>
      </w:r>
      <w:r w:rsidR="00480CB6" w:rsidRPr="000E6206">
        <w:rPr>
          <w:rFonts w:ascii="Calisto MT" w:hAnsi="Calisto MT" w:cs="Times New Roman"/>
          <w:bCs/>
          <w:color w:val="auto"/>
        </w:rPr>
        <w:t xml:space="preserve"> </w:t>
      </w:r>
      <w:r w:rsidR="00F045CB" w:rsidRPr="000E6206">
        <w:rPr>
          <w:rFonts w:ascii="Calisto MT" w:hAnsi="Calisto MT" w:cs="Times New Roman"/>
          <w:bCs/>
          <w:color w:val="auto"/>
        </w:rPr>
        <w:t>O valor deverá ser líquido, sendo vedada, sob qualquer título, a retenção de parcela ou valor pela proponente.</w:t>
      </w:r>
    </w:p>
    <w:p w14:paraId="3D0F4F18" w14:textId="77777777" w:rsidR="00F045CB" w:rsidRPr="000E6206" w:rsidRDefault="00F045CB" w:rsidP="00C61A1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1BA5B38A" w14:textId="1A4E21E5" w:rsidR="007C5A32" w:rsidRPr="000E6206" w:rsidRDefault="00C86051" w:rsidP="00D177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r w:rsidRPr="000E6206">
        <w:rPr>
          <w:rFonts w:ascii="Calisto MT" w:hAnsi="Calisto MT" w:cs="Times New Roman"/>
          <w:b/>
          <w:color w:val="auto"/>
        </w:rPr>
        <w:t xml:space="preserve">6. </w:t>
      </w:r>
      <w:r w:rsidR="00AF2372" w:rsidRPr="000E6206">
        <w:rPr>
          <w:rFonts w:ascii="Calisto MT" w:hAnsi="Calisto MT" w:cs="Times New Roman"/>
          <w:b/>
          <w:color w:val="auto"/>
        </w:rPr>
        <w:t>DOS REQUISITOS</w:t>
      </w:r>
      <w:r w:rsidR="007C5A32" w:rsidRPr="000E6206">
        <w:rPr>
          <w:rFonts w:ascii="Calisto MT" w:hAnsi="Calisto MT" w:cs="Times New Roman"/>
          <w:b/>
          <w:color w:val="auto"/>
        </w:rPr>
        <w:t xml:space="preserve"> DA CONTRATAÇÃO</w:t>
      </w:r>
    </w:p>
    <w:p w14:paraId="7734E393" w14:textId="77777777" w:rsidR="00FF3C3D" w:rsidRPr="000E6206" w:rsidRDefault="00FF3C3D" w:rsidP="00FF3C3D">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26E86026" w14:textId="04BA2098" w:rsidR="00FF3C3D" w:rsidRPr="000E6206" w:rsidRDefault="00FF3C3D" w:rsidP="00FF3C3D">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
          <w:color w:val="auto"/>
          <w:u w:val="single"/>
        </w:rPr>
      </w:pPr>
      <w:r w:rsidRPr="000E6206">
        <w:rPr>
          <w:rFonts w:ascii="Calisto MT" w:hAnsi="Calisto MT" w:cs="Times New Roman"/>
          <w:b/>
          <w:color w:val="auto"/>
        </w:rPr>
        <w:t>6.1.</w:t>
      </w:r>
      <w:r w:rsidRPr="000E6206">
        <w:rPr>
          <w:rFonts w:ascii="Calisto MT" w:hAnsi="Calisto MT" w:cs="Times New Roman"/>
          <w:bCs/>
          <w:color w:val="auto"/>
        </w:rPr>
        <w:t xml:space="preserve"> Só poderão participar </w:t>
      </w:r>
      <w:r w:rsidRPr="000E6206">
        <w:rPr>
          <w:rFonts w:ascii="Calisto MT" w:hAnsi="Calisto MT" w:cs="Times New Roman"/>
          <w:b/>
          <w:color w:val="auto"/>
          <w:u w:val="single"/>
        </w:rPr>
        <w:t>INSTITUIÇÕES FINANCEIRAS PÚBLICAS E PRIVADAS, INCLUSIVE COOPERATIVAS DE CRÉDITO LEGALMENTE AUTORIZADAS A FUNCIONAR PELO BANCO CENTRAL DO BRASIL.</w:t>
      </w:r>
    </w:p>
    <w:p w14:paraId="6BA99831" w14:textId="22C14984" w:rsidR="00FF3C3D" w:rsidRPr="000E6206" w:rsidRDefault="00FF3C3D" w:rsidP="00FF3C3D">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6.2.</w:t>
      </w:r>
      <w:r w:rsidR="007B1BFD" w:rsidRPr="000E6206">
        <w:rPr>
          <w:rFonts w:ascii="Calisto MT" w:hAnsi="Calisto MT" w:cs="Times New Roman"/>
          <w:bCs/>
          <w:color w:val="auto"/>
        </w:rPr>
        <w:t xml:space="preserve"> </w:t>
      </w:r>
      <w:r w:rsidRPr="000E6206">
        <w:rPr>
          <w:rFonts w:ascii="Calisto MT" w:hAnsi="Calisto MT" w:cs="Times New Roman"/>
          <w:bCs/>
          <w:color w:val="auto"/>
        </w:rPr>
        <w:t xml:space="preserve">A Instituição Financeira vencedora deverá possuir, no mínimo, </w:t>
      </w:r>
      <w:r w:rsidR="009069E3" w:rsidRPr="000E6206">
        <w:rPr>
          <w:rFonts w:ascii="Calisto MT" w:hAnsi="Calisto MT" w:cs="Times New Roman"/>
          <w:bCs/>
          <w:color w:val="auto"/>
        </w:rPr>
        <w:t xml:space="preserve">ou </w:t>
      </w:r>
      <w:r w:rsidRPr="000E6206">
        <w:rPr>
          <w:rFonts w:ascii="Calisto MT" w:hAnsi="Calisto MT" w:cs="Times New Roman"/>
          <w:bCs/>
          <w:color w:val="auto"/>
        </w:rPr>
        <w:t>1 (uma) agência bancária no</w:t>
      </w:r>
      <w:r w:rsidR="007B1BFD" w:rsidRPr="000E6206">
        <w:rPr>
          <w:rFonts w:ascii="Calisto MT" w:hAnsi="Calisto MT" w:cs="Times New Roman"/>
          <w:bCs/>
          <w:color w:val="auto"/>
        </w:rPr>
        <w:t xml:space="preserve"> MUNICÍPIO DE CHARQUEADAS/RS</w:t>
      </w:r>
      <w:r w:rsidRPr="000E6206">
        <w:rPr>
          <w:rFonts w:ascii="Calisto MT" w:hAnsi="Calisto MT" w:cs="Times New Roman"/>
          <w:bCs/>
          <w:color w:val="auto"/>
        </w:rPr>
        <w:t>,</w:t>
      </w:r>
      <w:r w:rsidR="007B1BFD" w:rsidRPr="000E6206">
        <w:rPr>
          <w:rFonts w:ascii="Calisto MT" w:hAnsi="Calisto MT" w:cs="Times New Roman"/>
          <w:bCs/>
          <w:color w:val="auto"/>
        </w:rPr>
        <w:t xml:space="preserve"> </w:t>
      </w:r>
      <w:r w:rsidR="009069E3" w:rsidRPr="000E6206">
        <w:rPr>
          <w:rFonts w:ascii="Calisto MT" w:hAnsi="Calisto MT" w:cs="Times New Roman"/>
          <w:bCs/>
          <w:color w:val="auto"/>
        </w:rPr>
        <w:t xml:space="preserve">ou Posto de Atendimento Bancário (PAB) instalado na cidade ou </w:t>
      </w:r>
      <w:r w:rsidR="00684DBB" w:rsidRPr="000E6206">
        <w:rPr>
          <w:rFonts w:ascii="Calisto MT" w:hAnsi="Calisto MT" w:cs="Times New Roman"/>
          <w:bCs/>
          <w:color w:val="auto"/>
        </w:rPr>
        <w:t>se dispor contratualmente a atender aos servidores da Câmara presencialmente em local cedido pela Câmara pelo menos 1 (uma) vez por semana</w:t>
      </w:r>
      <w:r w:rsidR="00972623" w:rsidRPr="000E6206">
        <w:rPr>
          <w:rFonts w:ascii="Calisto MT" w:hAnsi="Calisto MT" w:cs="Times New Roman"/>
          <w:bCs/>
          <w:color w:val="auto"/>
        </w:rPr>
        <w:t>, além de dispor no município caixa eletrônico próprio ou conveniado (Banco 24 horas, Saque Pague etc.)</w:t>
      </w:r>
      <w:r w:rsidR="00235169" w:rsidRPr="000E6206">
        <w:rPr>
          <w:rFonts w:ascii="Calisto MT" w:hAnsi="Calisto MT" w:cs="Times New Roman"/>
          <w:bCs/>
          <w:color w:val="auto"/>
        </w:rPr>
        <w:t>, estando assim devid</w:t>
      </w:r>
      <w:r w:rsidRPr="000E6206">
        <w:rPr>
          <w:rFonts w:ascii="Calisto MT" w:hAnsi="Calisto MT" w:cs="Times New Roman"/>
          <w:bCs/>
          <w:color w:val="auto"/>
        </w:rPr>
        <w:t xml:space="preserve">amente habilitada para os serviços objeto desta licitação, objetivando o atendimento dos servidores </w:t>
      </w:r>
      <w:r w:rsidR="00235169" w:rsidRPr="000E6206">
        <w:rPr>
          <w:rFonts w:ascii="Calisto MT" w:hAnsi="Calisto MT" w:cs="Times New Roman"/>
          <w:bCs/>
          <w:color w:val="auto"/>
        </w:rPr>
        <w:t>e vereadores;</w:t>
      </w:r>
    </w:p>
    <w:p w14:paraId="644073E7" w14:textId="6CCC206E" w:rsidR="00FF3C3D" w:rsidRPr="000E6206" w:rsidRDefault="00FF3C3D" w:rsidP="00FF3C3D">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Cs/>
          <w:color w:val="auto"/>
        </w:rPr>
        <w:t>6.3.</w:t>
      </w:r>
      <w:r w:rsidR="00235169" w:rsidRPr="000E6206">
        <w:rPr>
          <w:rFonts w:ascii="Calisto MT" w:hAnsi="Calisto MT" w:cs="Times New Roman"/>
          <w:bCs/>
          <w:color w:val="auto"/>
        </w:rPr>
        <w:t xml:space="preserve"> </w:t>
      </w:r>
      <w:r w:rsidRPr="000E6206">
        <w:rPr>
          <w:rFonts w:ascii="Calisto MT" w:hAnsi="Calisto MT" w:cs="Times New Roman"/>
          <w:bCs/>
          <w:color w:val="auto"/>
        </w:rPr>
        <w:t xml:space="preserve">A Instituição Financeira vencedora é responsável pela fidelidade das informações e dos </w:t>
      </w:r>
      <w:r w:rsidRPr="000E6206">
        <w:rPr>
          <w:rFonts w:ascii="Calisto MT" w:hAnsi="Calisto MT" w:cs="Times New Roman"/>
          <w:bCs/>
          <w:color w:val="auto"/>
        </w:rPr>
        <w:lastRenderedPageBreak/>
        <w:t>documentos apresentados</w:t>
      </w:r>
      <w:r w:rsidR="00235169" w:rsidRPr="000E6206">
        <w:rPr>
          <w:rFonts w:ascii="Calisto MT" w:hAnsi="Calisto MT" w:cs="Times New Roman"/>
          <w:bCs/>
          <w:color w:val="auto"/>
        </w:rPr>
        <w:t>;</w:t>
      </w:r>
    </w:p>
    <w:p w14:paraId="17AB5889" w14:textId="78961B6A" w:rsidR="00FF3C3D" w:rsidRPr="000E6206" w:rsidRDefault="00FF3C3D" w:rsidP="00FF3C3D">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Cs/>
          <w:color w:val="auto"/>
        </w:rPr>
        <w:t>6.4.</w:t>
      </w:r>
      <w:r w:rsidR="00235169" w:rsidRPr="000E6206">
        <w:rPr>
          <w:rFonts w:ascii="Calisto MT" w:hAnsi="Calisto MT" w:cs="Times New Roman"/>
          <w:bCs/>
          <w:color w:val="auto"/>
        </w:rPr>
        <w:t xml:space="preserve"> </w:t>
      </w:r>
      <w:r w:rsidRPr="000E6206">
        <w:rPr>
          <w:rFonts w:ascii="Calisto MT" w:hAnsi="Calisto MT" w:cs="Times New Roman"/>
          <w:bCs/>
          <w:color w:val="auto"/>
        </w:rPr>
        <w:t>A Instituição Financeira vencedora deverá atualizar constantemente seus serviços e produtos no sentido de alcançar para os servidores municipais o melhor e o maior benefício dentre os serviços e produtos oferecidos pelos bancos</w:t>
      </w:r>
      <w:r w:rsidR="00235169" w:rsidRPr="000E6206">
        <w:rPr>
          <w:rFonts w:ascii="Calisto MT" w:hAnsi="Calisto MT" w:cs="Times New Roman"/>
          <w:bCs/>
          <w:color w:val="auto"/>
        </w:rPr>
        <w:t>;</w:t>
      </w:r>
    </w:p>
    <w:p w14:paraId="23703DAA" w14:textId="629209B9" w:rsidR="00FF3C3D" w:rsidRPr="000E6206" w:rsidRDefault="00FF3C3D" w:rsidP="00FF3C3D">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
          <w:color w:val="auto"/>
        </w:rPr>
      </w:pPr>
      <w:r w:rsidRPr="000E6206">
        <w:rPr>
          <w:rFonts w:ascii="Calisto MT" w:hAnsi="Calisto MT" w:cs="Times New Roman"/>
          <w:b/>
          <w:color w:val="auto"/>
        </w:rPr>
        <w:t>6.5.</w:t>
      </w:r>
      <w:r w:rsidR="00235169" w:rsidRPr="000E6206">
        <w:rPr>
          <w:rFonts w:ascii="Calisto MT" w:hAnsi="Calisto MT" w:cs="Times New Roman"/>
          <w:b/>
          <w:color w:val="auto"/>
        </w:rPr>
        <w:t xml:space="preserve"> </w:t>
      </w:r>
      <w:r w:rsidRPr="000E6206">
        <w:rPr>
          <w:rFonts w:ascii="Calisto MT" w:hAnsi="Calisto MT" w:cs="Times New Roman"/>
          <w:b/>
          <w:color w:val="auto"/>
        </w:rPr>
        <w:t xml:space="preserve">A Instituição Financeira vencedora não cobrará tarifas bancárias sobre as contas mantidas em nome da </w:t>
      </w:r>
      <w:r w:rsidR="00235169" w:rsidRPr="000E6206">
        <w:rPr>
          <w:rFonts w:ascii="Calisto MT" w:hAnsi="Calisto MT" w:cs="Times New Roman"/>
          <w:b/>
          <w:color w:val="auto"/>
        </w:rPr>
        <w:t>Câmara</w:t>
      </w:r>
      <w:r w:rsidRPr="000E6206">
        <w:rPr>
          <w:rFonts w:ascii="Calisto MT" w:hAnsi="Calisto MT" w:cs="Times New Roman"/>
          <w:b/>
          <w:color w:val="auto"/>
        </w:rPr>
        <w:t xml:space="preserve"> e a movimentação das mesmas durante a vigência do Contrato em relação ao objeto da presente licitação</w:t>
      </w:r>
      <w:r w:rsidR="00235169" w:rsidRPr="000E6206">
        <w:rPr>
          <w:rFonts w:ascii="Calisto MT" w:hAnsi="Calisto MT" w:cs="Times New Roman"/>
          <w:b/>
          <w:color w:val="auto"/>
        </w:rPr>
        <w:t>;</w:t>
      </w:r>
    </w:p>
    <w:p w14:paraId="23FA5796" w14:textId="5064DA98" w:rsidR="00FF3C3D" w:rsidRPr="000E6206" w:rsidRDefault="00FF3C3D" w:rsidP="00FF3C3D">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6.6.</w:t>
      </w:r>
      <w:r w:rsidR="009E3D03" w:rsidRPr="000E6206">
        <w:rPr>
          <w:rFonts w:ascii="Calisto MT" w:hAnsi="Calisto MT" w:cs="Times New Roman"/>
          <w:bCs/>
          <w:color w:val="auto"/>
        </w:rPr>
        <w:t xml:space="preserve"> </w:t>
      </w:r>
      <w:r w:rsidRPr="000E6206">
        <w:rPr>
          <w:rFonts w:ascii="Calisto MT" w:hAnsi="Calisto MT" w:cs="Times New Roman"/>
          <w:bCs/>
          <w:color w:val="auto"/>
        </w:rPr>
        <w:t>O pagamento dos servidores municipais não implicará em qualquer custo para o Município</w:t>
      </w:r>
      <w:r w:rsidR="009E3D03" w:rsidRPr="000E6206">
        <w:rPr>
          <w:rFonts w:ascii="Calisto MT" w:hAnsi="Calisto MT" w:cs="Times New Roman"/>
          <w:bCs/>
          <w:color w:val="auto"/>
        </w:rPr>
        <w:t>;</w:t>
      </w:r>
    </w:p>
    <w:p w14:paraId="04355FF7" w14:textId="5A51BEE8" w:rsidR="007C5A32" w:rsidRPr="000E6206" w:rsidRDefault="00FF3C3D" w:rsidP="00FF3C3D">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6.7.</w:t>
      </w:r>
      <w:r w:rsidR="009E3D03" w:rsidRPr="000E6206">
        <w:rPr>
          <w:rFonts w:ascii="Calisto MT" w:hAnsi="Calisto MT" w:cs="Times New Roman"/>
          <w:bCs/>
          <w:color w:val="auto"/>
        </w:rPr>
        <w:t xml:space="preserve"> </w:t>
      </w:r>
      <w:r w:rsidRPr="000E6206">
        <w:rPr>
          <w:rFonts w:ascii="Calisto MT" w:hAnsi="Calisto MT" w:cs="Times New Roman"/>
          <w:bCs/>
          <w:color w:val="auto"/>
        </w:rPr>
        <w:t xml:space="preserve">A instituição financeira vencedora do certame terá o prazo de até 60 (sessenta) dias para fins de proceder a abertura das contas correntes dos servidores ativos e inativos da Administração. Este prazo poderá ser prorrogado por mais 30 (trinta) dias, diante da demonstração de impossibilidade de abertura da totalidade das contas no prazo acima estipulado. Esta prorrogação deverá ser solicitada formalmente </w:t>
      </w:r>
      <w:r w:rsidR="009E3D03" w:rsidRPr="000E6206">
        <w:rPr>
          <w:rFonts w:ascii="Calisto MT" w:hAnsi="Calisto MT" w:cs="Times New Roman"/>
          <w:bCs/>
          <w:color w:val="auto"/>
        </w:rPr>
        <w:t xml:space="preserve">à Câmara, </w:t>
      </w:r>
      <w:r w:rsidRPr="000E6206">
        <w:rPr>
          <w:rFonts w:ascii="Calisto MT" w:hAnsi="Calisto MT" w:cs="Times New Roman"/>
          <w:bCs/>
          <w:color w:val="auto"/>
        </w:rPr>
        <w:t>que analisará as justificativas apresentadas para o não cumprimento do prazo originalmente fixado</w:t>
      </w:r>
      <w:r w:rsidR="009E3D03" w:rsidRPr="000E6206">
        <w:rPr>
          <w:rFonts w:ascii="Calisto MT" w:hAnsi="Calisto MT" w:cs="Times New Roman"/>
          <w:bCs/>
          <w:color w:val="auto"/>
        </w:rPr>
        <w:t>;</w:t>
      </w:r>
    </w:p>
    <w:p w14:paraId="11FE2E2B" w14:textId="194465BD" w:rsidR="009E3D03" w:rsidRPr="000E6206" w:rsidRDefault="009E3D03" w:rsidP="00FF3C3D">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6.8.</w:t>
      </w:r>
      <w:r w:rsidRPr="000E6206">
        <w:rPr>
          <w:rFonts w:ascii="Calisto MT" w:hAnsi="Calisto MT" w:cs="Times New Roman"/>
          <w:bCs/>
          <w:color w:val="auto"/>
        </w:rPr>
        <w:t xml:space="preserve"> A instituição, para fins de melhor aproveitamento dos seus serviços</w:t>
      </w:r>
      <w:r w:rsidR="00474FA3" w:rsidRPr="000E6206">
        <w:rPr>
          <w:rFonts w:ascii="Calisto MT" w:hAnsi="Calisto MT" w:cs="Times New Roman"/>
          <w:bCs/>
          <w:color w:val="auto"/>
        </w:rPr>
        <w:t xml:space="preserve"> outorgados, deverá preferencialmente, oferecer aos servidores e vereadores, na ocasião de abertura de contas, facilidades para renegociação de dívidas em atraso com a instituição</w:t>
      </w:r>
      <w:r w:rsidR="0049392E" w:rsidRPr="000E6206">
        <w:rPr>
          <w:rFonts w:ascii="Calisto MT" w:hAnsi="Calisto MT" w:cs="Times New Roman"/>
          <w:bCs/>
          <w:color w:val="auto"/>
        </w:rPr>
        <w:t xml:space="preserve"> como taxas de juros reduzidas, descontos e tudo mais que estiver de acordo com sua política de mercado</w:t>
      </w:r>
      <w:r w:rsidR="008136CD" w:rsidRPr="000E6206">
        <w:rPr>
          <w:rFonts w:ascii="Calisto MT" w:hAnsi="Calisto MT" w:cs="Times New Roman"/>
          <w:bCs/>
          <w:color w:val="auto"/>
        </w:rPr>
        <w:t>.</w:t>
      </w:r>
    </w:p>
    <w:p w14:paraId="123EAA35" w14:textId="77777777" w:rsidR="00FF3C3D" w:rsidRPr="000E6206" w:rsidRDefault="00FF3C3D" w:rsidP="00D177D9">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p>
    <w:p w14:paraId="0EAF3D0F" w14:textId="7148D35E" w:rsidR="007C5A32" w:rsidRPr="000E6206" w:rsidRDefault="00C86051" w:rsidP="00D177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r w:rsidRPr="000E6206">
        <w:rPr>
          <w:rFonts w:ascii="Calisto MT" w:hAnsi="Calisto MT" w:cs="Times New Roman"/>
          <w:b/>
          <w:color w:val="auto"/>
        </w:rPr>
        <w:t>7.</w:t>
      </w:r>
      <w:r w:rsidR="00751D1D" w:rsidRPr="000E6206">
        <w:rPr>
          <w:rFonts w:ascii="Calisto MT" w:hAnsi="Calisto MT" w:cs="Times New Roman"/>
          <w:b/>
          <w:color w:val="auto"/>
        </w:rPr>
        <w:t xml:space="preserve"> DAS CONDIÇÕES PARA </w:t>
      </w:r>
      <w:r w:rsidR="00A273DF" w:rsidRPr="000E6206">
        <w:rPr>
          <w:rFonts w:ascii="Calisto MT" w:hAnsi="Calisto MT" w:cs="Times New Roman"/>
          <w:b/>
          <w:color w:val="auto"/>
        </w:rPr>
        <w:t>EXECUÇÃO DOS SERVIÇOS</w:t>
      </w:r>
    </w:p>
    <w:p w14:paraId="50D0C3A1" w14:textId="77777777" w:rsidR="00A273DF" w:rsidRPr="000E6206" w:rsidRDefault="00A273DF" w:rsidP="00A273D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
          <w:color w:val="auto"/>
        </w:rPr>
      </w:pPr>
    </w:p>
    <w:p w14:paraId="5F190C0E" w14:textId="1E83E013" w:rsidR="00A273DF" w:rsidRPr="000E6206" w:rsidRDefault="00135420" w:rsidP="00A273D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7.1.</w:t>
      </w:r>
      <w:r w:rsidRPr="000E6206">
        <w:rPr>
          <w:rFonts w:ascii="Calisto MT" w:hAnsi="Calisto MT" w:cs="Times New Roman"/>
          <w:bCs/>
          <w:color w:val="auto"/>
        </w:rPr>
        <w:t xml:space="preserve"> </w:t>
      </w:r>
      <w:r w:rsidR="00A273DF" w:rsidRPr="000E6206">
        <w:rPr>
          <w:rFonts w:ascii="Calisto MT" w:hAnsi="Calisto MT" w:cs="Times New Roman"/>
          <w:bCs/>
          <w:color w:val="auto"/>
        </w:rPr>
        <w:t>Será fornecida a Instituição financeira vencedora, via on</w:t>
      </w:r>
      <w:r w:rsidR="001C020E" w:rsidRPr="000E6206">
        <w:rPr>
          <w:rFonts w:ascii="Calisto MT" w:hAnsi="Calisto MT" w:cs="Times New Roman"/>
          <w:bCs/>
          <w:color w:val="auto"/>
        </w:rPr>
        <w:t>-</w:t>
      </w:r>
      <w:r w:rsidR="00A273DF" w:rsidRPr="000E6206">
        <w:rPr>
          <w:rFonts w:ascii="Calisto MT" w:hAnsi="Calisto MT" w:cs="Times New Roman"/>
          <w:bCs/>
          <w:color w:val="auto"/>
        </w:rPr>
        <w:t>line, relação dos dados necessários e documentação exigida pelo Banco Central do Brasil, para o cadastramento dos servidores municipais, e a abertura de suas contas</w:t>
      </w:r>
      <w:r w:rsidR="00D2214E" w:rsidRPr="000E6206">
        <w:rPr>
          <w:rFonts w:ascii="Calisto MT" w:hAnsi="Calisto MT" w:cs="Times New Roman"/>
          <w:bCs/>
          <w:color w:val="auto"/>
        </w:rPr>
        <w:t>;</w:t>
      </w:r>
    </w:p>
    <w:p w14:paraId="48521AC1" w14:textId="12BFB6EA" w:rsidR="00A273DF" w:rsidRPr="000E6206" w:rsidRDefault="00A273DF" w:rsidP="00A273D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7.2.</w:t>
      </w:r>
      <w:r w:rsidR="00D2214E" w:rsidRPr="000E6206">
        <w:rPr>
          <w:rFonts w:ascii="Calisto MT" w:hAnsi="Calisto MT" w:cs="Times New Roman"/>
          <w:b/>
          <w:color w:val="auto"/>
        </w:rPr>
        <w:t xml:space="preserve"> </w:t>
      </w:r>
      <w:r w:rsidR="001C020E" w:rsidRPr="000E6206">
        <w:rPr>
          <w:rFonts w:ascii="Calisto MT" w:hAnsi="Calisto MT" w:cs="Times New Roman"/>
          <w:bCs/>
          <w:color w:val="auto"/>
        </w:rPr>
        <w:t>A Câmara</w:t>
      </w:r>
      <w:r w:rsidRPr="000E6206">
        <w:rPr>
          <w:rFonts w:ascii="Calisto MT" w:hAnsi="Calisto MT" w:cs="Times New Roman"/>
          <w:bCs/>
          <w:color w:val="auto"/>
        </w:rPr>
        <w:t xml:space="preserve"> não realizará o pagamento dos servidores municipais por intermédio da contratada, enquanto não houver a abertura de todas as contas bancárias necessárias</w:t>
      </w:r>
      <w:r w:rsidR="001C020E" w:rsidRPr="000E6206">
        <w:rPr>
          <w:rFonts w:ascii="Calisto MT" w:hAnsi="Calisto MT" w:cs="Times New Roman"/>
          <w:bCs/>
          <w:color w:val="auto"/>
        </w:rPr>
        <w:t>;</w:t>
      </w:r>
    </w:p>
    <w:p w14:paraId="2E84F209" w14:textId="18FA6FB7" w:rsidR="00A273DF" w:rsidRPr="000E6206" w:rsidRDefault="00A273DF" w:rsidP="00A273D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7.3.</w:t>
      </w:r>
      <w:r w:rsidR="001C020E" w:rsidRPr="000E6206">
        <w:rPr>
          <w:rFonts w:ascii="Calisto MT" w:hAnsi="Calisto MT" w:cs="Times New Roman"/>
          <w:b/>
          <w:color w:val="auto"/>
        </w:rPr>
        <w:t xml:space="preserve"> </w:t>
      </w:r>
      <w:r w:rsidRPr="000E6206">
        <w:rPr>
          <w:rFonts w:ascii="Calisto MT" w:hAnsi="Calisto MT" w:cs="Times New Roman"/>
          <w:bCs/>
          <w:color w:val="auto"/>
        </w:rPr>
        <w:t xml:space="preserve">Os créditos a serem lançados nas contas bancárias individuais dos servidores municipais, abertas pela instituição financeira vencedora, corresponderão aos valores líquidos decorrentes das relações entre </w:t>
      </w:r>
      <w:r w:rsidR="001C020E" w:rsidRPr="000E6206">
        <w:rPr>
          <w:rFonts w:ascii="Calisto MT" w:hAnsi="Calisto MT" w:cs="Times New Roman"/>
          <w:bCs/>
          <w:color w:val="auto"/>
        </w:rPr>
        <w:t>a CÂMARA</w:t>
      </w:r>
      <w:r w:rsidRPr="000E6206">
        <w:rPr>
          <w:rFonts w:ascii="Calisto MT" w:hAnsi="Calisto MT" w:cs="Times New Roman"/>
          <w:bCs/>
          <w:color w:val="auto"/>
        </w:rPr>
        <w:t xml:space="preserve"> e respectivos servidores</w:t>
      </w:r>
      <w:r w:rsidR="001C020E" w:rsidRPr="000E6206">
        <w:rPr>
          <w:rFonts w:ascii="Calisto MT" w:hAnsi="Calisto MT" w:cs="Times New Roman"/>
          <w:bCs/>
          <w:color w:val="auto"/>
        </w:rPr>
        <w:t>;</w:t>
      </w:r>
    </w:p>
    <w:p w14:paraId="3D46201B" w14:textId="58AB5277" w:rsidR="00A273DF" w:rsidRPr="000E6206" w:rsidRDefault="00A273DF" w:rsidP="00A273D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7.4.</w:t>
      </w:r>
      <w:r w:rsidR="001C020E" w:rsidRPr="000E6206">
        <w:rPr>
          <w:rFonts w:ascii="Calisto MT" w:hAnsi="Calisto MT" w:cs="Times New Roman"/>
          <w:b/>
          <w:color w:val="auto"/>
        </w:rPr>
        <w:t xml:space="preserve"> </w:t>
      </w:r>
      <w:r w:rsidRPr="000E6206">
        <w:rPr>
          <w:rFonts w:ascii="Calisto MT" w:hAnsi="Calisto MT" w:cs="Times New Roman"/>
          <w:bCs/>
          <w:color w:val="auto"/>
        </w:rPr>
        <w:t xml:space="preserve">O pagamento dos servidores municipais pela instituição financeira vencedora não implicará em qualquer custo para </w:t>
      </w:r>
      <w:r w:rsidR="001C020E" w:rsidRPr="000E6206">
        <w:rPr>
          <w:rFonts w:ascii="Calisto MT" w:hAnsi="Calisto MT" w:cs="Times New Roman"/>
          <w:bCs/>
          <w:color w:val="auto"/>
        </w:rPr>
        <w:t>a CÂMARA;</w:t>
      </w:r>
    </w:p>
    <w:p w14:paraId="34439F7C" w14:textId="1C5EE776" w:rsidR="00A273DF" w:rsidRPr="000E6206" w:rsidRDefault="00A273DF" w:rsidP="00A273D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7.5.</w:t>
      </w:r>
      <w:r w:rsidR="001C020E" w:rsidRPr="000E6206">
        <w:rPr>
          <w:rFonts w:ascii="Calisto MT" w:hAnsi="Calisto MT" w:cs="Times New Roman"/>
          <w:b/>
          <w:color w:val="auto"/>
        </w:rPr>
        <w:t xml:space="preserve"> </w:t>
      </w:r>
      <w:r w:rsidRPr="000E6206">
        <w:rPr>
          <w:rFonts w:ascii="Calisto MT" w:hAnsi="Calisto MT" w:cs="Times New Roman"/>
          <w:bCs/>
          <w:color w:val="auto"/>
        </w:rPr>
        <w:t xml:space="preserve">A instituição financeira vencedora não poderá reivindicar tarifas relativamente às contas bancárias mantidas </w:t>
      </w:r>
      <w:r w:rsidR="001C020E" w:rsidRPr="000E6206">
        <w:rPr>
          <w:rFonts w:ascii="Calisto MT" w:hAnsi="Calisto MT" w:cs="Times New Roman"/>
          <w:bCs/>
          <w:color w:val="auto"/>
        </w:rPr>
        <w:t>pela CÂMARA</w:t>
      </w:r>
      <w:r w:rsidRPr="000E6206">
        <w:rPr>
          <w:rFonts w:ascii="Calisto MT" w:hAnsi="Calisto MT" w:cs="Times New Roman"/>
          <w:bCs/>
          <w:color w:val="auto"/>
        </w:rPr>
        <w:t xml:space="preserve"> junto à mesma, objetivando a transferência dos valores devidos aos servidores.</w:t>
      </w:r>
    </w:p>
    <w:p w14:paraId="36E9FD51" w14:textId="7C89EC90" w:rsidR="00A273DF" w:rsidRPr="000E6206" w:rsidRDefault="00A273DF" w:rsidP="00A273D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7.6.</w:t>
      </w:r>
      <w:r w:rsidR="001C020E" w:rsidRPr="000E6206">
        <w:rPr>
          <w:rFonts w:ascii="Calisto MT" w:hAnsi="Calisto MT" w:cs="Times New Roman"/>
          <w:b/>
          <w:color w:val="auto"/>
        </w:rPr>
        <w:t xml:space="preserve"> </w:t>
      </w:r>
      <w:r w:rsidRPr="000E6206">
        <w:rPr>
          <w:rFonts w:ascii="Calisto MT" w:hAnsi="Calisto MT" w:cs="Times New Roman"/>
          <w:bCs/>
          <w:color w:val="auto"/>
        </w:rPr>
        <w:t xml:space="preserve">A contratada não receberá qualquer remuneração </w:t>
      </w:r>
      <w:r w:rsidR="001C020E" w:rsidRPr="000E6206">
        <w:rPr>
          <w:rFonts w:ascii="Calisto MT" w:hAnsi="Calisto MT" w:cs="Times New Roman"/>
          <w:bCs/>
          <w:color w:val="auto"/>
        </w:rPr>
        <w:t>da CÂMARA</w:t>
      </w:r>
      <w:r w:rsidRPr="000E6206">
        <w:rPr>
          <w:rFonts w:ascii="Calisto MT" w:hAnsi="Calisto MT" w:cs="Times New Roman"/>
          <w:bCs/>
          <w:color w:val="auto"/>
        </w:rPr>
        <w:t xml:space="preserve"> pelos serviços ao mesmo prestados, que incluem a emissão de extratos diários, informações de saldos a qualquer momento, fornecimentos de relatórios, transferências, ordens de pagamento, e similares.</w:t>
      </w:r>
    </w:p>
    <w:p w14:paraId="49A7EC2F" w14:textId="56995984" w:rsidR="00A273DF" w:rsidRPr="000E6206" w:rsidRDefault="00A273DF" w:rsidP="00A273D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7.7.</w:t>
      </w:r>
      <w:r w:rsidR="001C020E" w:rsidRPr="000E6206">
        <w:rPr>
          <w:rFonts w:ascii="Calisto MT" w:hAnsi="Calisto MT" w:cs="Times New Roman"/>
          <w:b/>
          <w:color w:val="auto"/>
        </w:rPr>
        <w:t xml:space="preserve"> </w:t>
      </w:r>
      <w:r w:rsidRPr="000E6206">
        <w:rPr>
          <w:rFonts w:ascii="Calisto MT" w:hAnsi="Calisto MT" w:cs="Times New Roman"/>
          <w:bCs/>
          <w:color w:val="auto"/>
        </w:rPr>
        <w:t xml:space="preserve">O Município enviará a relação nominal dos servidores, contendo os dados necessários para </w:t>
      </w:r>
      <w:r w:rsidRPr="000E6206">
        <w:rPr>
          <w:rFonts w:ascii="Calisto MT" w:hAnsi="Calisto MT" w:cs="Times New Roman"/>
          <w:bCs/>
          <w:color w:val="auto"/>
        </w:rPr>
        <w:lastRenderedPageBreak/>
        <w:t>o pagamento, com antecedência de 2 (dois) dias úteis, da data do crédito.</w:t>
      </w:r>
    </w:p>
    <w:p w14:paraId="5E4C7087" w14:textId="77777777" w:rsidR="004B54A7" w:rsidRPr="000E6206" w:rsidRDefault="004B54A7" w:rsidP="00A273D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
          <w:color w:val="auto"/>
        </w:rPr>
      </w:pPr>
    </w:p>
    <w:p w14:paraId="6A010B33" w14:textId="77777777" w:rsidR="004B54A7" w:rsidRPr="000E6206" w:rsidRDefault="00A273DF" w:rsidP="00A273D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7.8.</w:t>
      </w:r>
      <w:r w:rsidR="001C020E" w:rsidRPr="000E6206">
        <w:rPr>
          <w:rFonts w:ascii="Calisto MT" w:hAnsi="Calisto MT" w:cs="Times New Roman"/>
          <w:b/>
          <w:color w:val="auto"/>
        </w:rPr>
        <w:t xml:space="preserve"> </w:t>
      </w:r>
      <w:r w:rsidRPr="000E6206">
        <w:rPr>
          <w:rFonts w:ascii="Calisto MT" w:hAnsi="Calisto MT" w:cs="Times New Roman"/>
          <w:bCs/>
          <w:color w:val="auto"/>
        </w:rPr>
        <w:t xml:space="preserve">O Município determinará a data dos créditos, disponibilizando os recursos financeiros da seguinte maneira: </w:t>
      </w:r>
    </w:p>
    <w:p w14:paraId="4A1CA628" w14:textId="3585D31F" w:rsidR="00A273DF" w:rsidRPr="000E6206" w:rsidRDefault="00A273DF" w:rsidP="004B54A7">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Cs/>
          <w:i/>
          <w:iCs/>
          <w:color w:val="auto"/>
        </w:rPr>
      </w:pPr>
      <w:r w:rsidRPr="000E6206">
        <w:rPr>
          <w:rFonts w:ascii="Calisto MT" w:hAnsi="Calisto MT" w:cs="Times New Roman"/>
          <w:bCs/>
          <w:i/>
          <w:iCs/>
          <w:color w:val="auto"/>
        </w:rPr>
        <w:t>D - 2 = data para ser repassado o arquivo</w:t>
      </w:r>
    </w:p>
    <w:p w14:paraId="10611956" w14:textId="481F39A0" w:rsidR="007C5A32" w:rsidRPr="000E6206" w:rsidRDefault="00A273DF" w:rsidP="004B54A7">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Cs/>
          <w:i/>
          <w:iCs/>
          <w:color w:val="auto"/>
        </w:rPr>
      </w:pPr>
      <w:r w:rsidRPr="000E6206">
        <w:rPr>
          <w:rFonts w:ascii="Calisto MT" w:hAnsi="Calisto MT" w:cs="Times New Roman"/>
          <w:bCs/>
          <w:i/>
          <w:iCs/>
          <w:color w:val="auto"/>
        </w:rPr>
        <w:t>D - 1 = data da entrega dos recursos pelo Município para a Instituição Financeira vencedora e crédito na conta do servidor, disponível para saque, ou seja, o crédito dos salários, subsídios e proventos deverá ser efetuado no mesmo dia, desde que haja provisão financeira suficiente para o devido pagamento.</w:t>
      </w:r>
    </w:p>
    <w:p w14:paraId="0CCF3C84" w14:textId="77777777" w:rsidR="004B54A7" w:rsidRPr="000E6206" w:rsidRDefault="004B54A7" w:rsidP="004B54A7">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p>
    <w:p w14:paraId="6E4FB933" w14:textId="0FC586F1" w:rsidR="007C5A32" w:rsidRPr="000E6206" w:rsidRDefault="00C86051" w:rsidP="00A53A57">
      <w:pPr>
        <w:pBdr>
          <w:top w:val="single" w:sz="4" w:space="1" w:color="auto"/>
          <w:left w:val="single" w:sz="4" w:space="4" w:color="auto"/>
          <w:bottom w:val="single" w:sz="4" w:space="1" w:color="auto"/>
          <w:right w:val="single" w:sz="4" w:space="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rPr>
          <w:rFonts w:ascii="Calisto MT" w:hAnsi="Calisto MT" w:cs="Times New Roman"/>
          <w:b/>
          <w:color w:val="auto"/>
        </w:rPr>
      </w:pPr>
      <w:r w:rsidRPr="000E6206">
        <w:rPr>
          <w:rFonts w:ascii="Calisto MT" w:hAnsi="Calisto MT" w:cs="Times New Roman"/>
          <w:b/>
          <w:color w:val="auto"/>
        </w:rPr>
        <w:t>8</w:t>
      </w:r>
      <w:r w:rsidR="007C5A32" w:rsidRPr="000E6206">
        <w:rPr>
          <w:rFonts w:ascii="Calisto MT" w:hAnsi="Calisto MT" w:cs="Times New Roman"/>
          <w:b/>
          <w:color w:val="auto"/>
        </w:rPr>
        <w:t>.</w:t>
      </w:r>
      <w:r w:rsidR="007C5A32" w:rsidRPr="000E6206">
        <w:rPr>
          <w:rFonts w:ascii="Calisto MT" w:hAnsi="Calisto MT" w:cs="Times New Roman"/>
          <w:b/>
          <w:color w:val="auto"/>
        </w:rPr>
        <w:tab/>
      </w:r>
      <w:r w:rsidR="00096616" w:rsidRPr="000E6206">
        <w:rPr>
          <w:rFonts w:ascii="Calisto MT" w:hAnsi="Calisto MT" w:cs="Times New Roman"/>
          <w:b/>
          <w:color w:val="auto"/>
        </w:rPr>
        <w:t>DAS OBRIGAÇÕES DA CONTRATADA</w:t>
      </w:r>
    </w:p>
    <w:p w14:paraId="6921820D" w14:textId="59EC2C31" w:rsidR="00096616" w:rsidRPr="000E6206" w:rsidRDefault="00096616" w:rsidP="00A53A57">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ind w:left="1008"/>
        <w:jc w:val="both"/>
        <w:rPr>
          <w:rFonts w:ascii="Calisto MT" w:hAnsi="Calisto MT" w:cs="Times New Roman"/>
          <w:bCs/>
          <w:color w:val="auto"/>
        </w:rPr>
      </w:pPr>
      <w:r w:rsidRPr="000E6206">
        <w:rPr>
          <w:rFonts w:ascii="Calisto MT" w:hAnsi="Calisto MT" w:cs="Times New Roman"/>
          <w:bCs/>
          <w:color w:val="auto"/>
        </w:rPr>
        <w:tab/>
      </w:r>
    </w:p>
    <w:p w14:paraId="6BBCA9D2" w14:textId="1EF90511" w:rsidR="00096616" w:rsidRPr="000E6206" w:rsidRDefault="00096616" w:rsidP="00A53A57">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Cs/>
          <w:color w:val="auto"/>
        </w:rPr>
        <w:t>8.1.</w:t>
      </w:r>
      <w:r w:rsidR="00A53A57" w:rsidRPr="000E6206">
        <w:rPr>
          <w:rFonts w:ascii="Calisto MT" w:hAnsi="Calisto MT" w:cs="Times New Roman"/>
          <w:bCs/>
          <w:color w:val="auto"/>
        </w:rPr>
        <w:t xml:space="preserve"> </w:t>
      </w:r>
      <w:r w:rsidRPr="000E6206">
        <w:rPr>
          <w:rFonts w:ascii="Calisto MT" w:hAnsi="Calisto MT" w:cs="Times New Roman"/>
          <w:bCs/>
          <w:color w:val="auto"/>
        </w:rPr>
        <w:t>A Instituição Financeira vencedora deve cumprir todas as obrigações constantes neste Termo de Referência e sua proposta, assumindo como exclusivamente seus os riscos e as despesas decorrentes da boa e perfeita execução do objeto e, ainda:</w:t>
      </w:r>
    </w:p>
    <w:p w14:paraId="3FCBDC4B" w14:textId="2BABD3B0" w:rsidR="00096616" w:rsidRPr="000E6206" w:rsidRDefault="00096616" w:rsidP="00A53A57">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Cs/>
          <w:color w:val="auto"/>
        </w:rPr>
        <w:t xml:space="preserve">deverá apresentar declaração de que não cobrará tarifas bancárias sobre a conta mantida específica em nome do Município e a movimentação </w:t>
      </w:r>
      <w:proofErr w:type="gramStart"/>
      <w:r w:rsidRPr="000E6206">
        <w:rPr>
          <w:rFonts w:ascii="Calisto MT" w:hAnsi="Calisto MT" w:cs="Times New Roman"/>
          <w:bCs/>
          <w:color w:val="auto"/>
        </w:rPr>
        <w:t>das mesmas</w:t>
      </w:r>
      <w:proofErr w:type="gramEnd"/>
      <w:r w:rsidRPr="000E6206">
        <w:rPr>
          <w:rFonts w:ascii="Calisto MT" w:hAnsi="Calisto MT" w:cs="Times New Roman"/>
          <w:bCs/>
          <w:color w:val="auto"/>
        </w:rPr>
        <w:t>, durante a vigência do contrato, bem como de que o pagamento dos servidores não implicará em qualquer custo;</w:t>
      </w:r>
    </w:p>
    <w:p w14:paraId="4127A36F" w14:textId="77777777" w:rsidR="00A53A57" w:rsidRPr="000E6206" w:rsidRDefault="00096616" w:rsidP="00A53A57">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Cs/>
          <w:color w:val="auto"/>
        </w:rPr>
        <w:t>não poderá transferir ou ceder as suas obrigações, no todo ou em parte, a terceiros, sem prévia autorização do Município;</w:t>
      </w:r>
    </w:p>
    <w:p w14:paraId="5FC5F4D2" w14:textId="77777777" w:rsidR="00C946E9" w:rsidRPr="000E6206" w:rsidRDefault="00A53A57"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t</w:t>
      </w:r>
      <w:r w:rsidR="00096616" w:rsidRPr="000E6206">
        <w:rPr>
          <w:rFonts w:ascii="Calisto MT" w:hAnsi="Calisto MT" w:cs="Times New Roman"/>
          <w:bCs/>
          <w:color w:val="auto"/>
        </w:rPr>
        <w:t>erá exclusividade na prestação dos serviços referidos nas alíneas anteriores;</w:t>
      </w:r>
    </w:p>
    <w:p w14:paraId="7B10E565" w14:textId="77777777" w:rsidR="00C946E9" w:rsidRPr="000E6206" w:rsidRDefault="00096616"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manter, durante toda a execução do contrato, em compatibilidade com as obrigações assumidas, todas as condições de habilitação e qualificação exigidas na licitação;</w:t>
      </w:r>
    </w:p>
    <w:p w14:paraId="7CAD21B6" w14:textId="77777777" w:rsidR="00C946E9" w:rsidRPr="000E6206" w:rsidRDefault="00C946E9"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d</w:t>
      </w:r>
      <w:r w:rsidR="00096616" w:rsidRPr="000E6206">
        <w:rPr>
          <w:rFonts w:ascii="Calisto MT" w:hAnsi="Calisto MT" w:cs="Times New Roman"/>
          <w:bCs/>
          <w:color w:val="auto"/>
        </w:rPr>
        <w:t>urante a vigência do contrato a Instituição financeira vencedora se compromete a cumprir as exigências das Resoluções 4.790/2020, 4.862/2020 e 5.058/22 do BACEN.</w:t>
      </w:r>
    </w:p>
    <w:p w14:paraId="1E758285" w14:textId="77777777" w:rsidR="00C946E9" w:rsidRPr="000E6206" w:rsidRDefault="00096616"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dispor de sistema informatizado compatível com o do MUNICÍPIO, para que todas as operações sejam processadas por meio eletrônico e on</w:t>
      </w:r>
      <w:r w:rsidR="00C946E9" w:rsidRPr="000E6206">
        <w:rPr>
          <w:rFonts w:ascii="Calisto MT" w:hAnsi="Calisto MT" w:cs="Times New Roman"/>
          <w:bCs/>
          <w:color w:val="auto"/>
        </w:rPr>
        <w:t>-</w:t>
      </w:r>
      <w:r w:rsidRPr="000E6206">
        <w:rPr>
          <w:rFonts w:ascii="Calisto MT" w:hAnsi="Calisto MT" w:cs="Times New Roman"/>
          <w:bCs/>
          <w:color w:val="auto"/>
        </w:rPr>
        <w:t>line.</w:t>
      </w:r>
    </w:p>
    <w:p w14:paraId="1F9E727F" w14:textId="77777777" w:rsidR="00C946E9" w:rsidRPr="000E6206" w:rsidRDefault="00096616"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realizar a necessária compatibilização, às suas exclusivas e integrais expensas, em havendo alteração/substituição do sistema informatizado do MUNICÍPIO.</w:t>
      </w:r>
    </w:p>
    <w:p w14:paraId="12871FC9" w14:textId="77777777" w:rsidR="00C946E9" w:rsidRPr="000E6206" w:rsidRDefault="00096616"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atualizar constantemente seus serviços e produtos no sentido de disponibilizar o melhor e o maior benefício dentre os serviços e produtos oferecidos pelas instituições financeiras.</w:t>
      </w:r>
    </w:p>
    <w:p w14:paraId="4FF5F9E5" w14:textId="4EDF4CCB" w:rsidR="00096616" w:rsidRPr="000E6206" w:rsidRDefault="00096616" w:rsidP="00C946E9">
      <w:pPr>
        <w:pStyle w:val="PargrafodaLista"/>
        <w:numPr>
          <w:ilvl w:val="0"/>
          <w:numId w:val="31"/>
        </w:numPr>
        <w:tabs>
          <w:tab w:val="clear" w:pos="708"/>
          <w:tab w:val="left" w:pos="288"/>
          <w:tab w:val="left" w:pos="1008"/>
          <w:tab w:val="left" w:pos="1440"/>
          <w:tab w:val="left" w:pos="1560"/>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permitir aos servidores municipais optar pelos serviços disponibilizados que lhe convierem, devendo,</w:t>
      </w:r>
      <w:r w:rsidR="00C946E9" w:rsidRPr="000E6206">
        <w:rPr>
          <w:rFonts w:ascii="Calisto MT" w:hAnsi="Calisto MT" w:cs="Times New Roman"/>
          <w:bCs/>
          <w:color w:val="auto"/>
        </w:rPr>
        <w:t xml:space="preserve"> </w:t>
      </w:r>
      <w:r w:rsidRPr="000E6206">
        <w:rPr>
          <w:rFonts w:ascii="Calisto MT" w:hAnsi="Calisto MT" w:cs="Times New Roman"/>
          <w:bCs/>
          <w:color w:val="auto"/>
        </w:rPr>
        <w:t>entretanto, ser assegurado aos servidores municipais, com isenção integral de tarifas pelo período do contrato, conforme dispõe a Resolução do Banco Central do Brasil nº 5.058/2022, e alterações que à mesma houver, no mínimo dos seguintes serviços:</w:t>
      </w:r>
    </w:p>
    <w:p w14:paraId="2A8094A5" w14:textId="77777777" w:rsidR="00096616" w:rsidRPr="000E6206" w:rsidRDefault="00096616" w:rsidP="00096616">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1.</w:t>
      </w:r>
      <w:r w:rsidRPr="000E6206">
        <w:rPr>
          <w:rFonts w:ascii="Calisto MT" w:hAnsi="Calisto MT" w:cs="Times New Roman"/>
          <w:bCs/>
          <w:color w:val="auto"/>
        </w:rPr>
        <w:tab/>
        <w:t>Abertura de Conta Salário;</w:t>
      </w:r>
    </w:p>
    <w:p w14:paraId="21D3383D" w14:textId="77777777" w:rsidR="00096616" w:rsidRPr="000E6206" w:rsidRDefault="00096616" w:rsidP="00096616">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2.</w:t>
      </w:r>
      <w:r w:rsidRPr="000E6206">
        <w:rPr>
          <w:rFonts w:ascii="Calisto MT" w:hAnsi="Calisto MT" w:cs="Times New Roman"/>
          <w:bCs/>
          <w:color w:val="auto"/>
        </w:rPr>
        <w:tab/>
        <w:t>01 (um) extrato mensal e 02 (dois) extratos quinzenais, em terminal eletrônico;</w:t>
      </w:r>
    </w:p>
    <w:p w14:paraId="3F213BC6" w14:textId="77777777" w:rsidR="00096616" w:rsidRPr="000E6206" w:rsidRDefault="00096616" w:rsidP="00096616">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3.</w:t>
      </w:r>
      <w:r w:rsidRPr="000E6206">
        <w:rPr>
          <w:rFonts w:ascii="Calisto MT" w:hAnsi="Calisto MT" w:cs="Times New Roman"/>
          <w:bCs/>
          <w:color w:val="auto"/>
        </w:rPr>
        <w:tab/>
        <w:t>04 (quatro) saques mensais, parciais ou totais, na Agência ou em terminal eletrônico;</w:t>
      </w:r>
    </w:p>
    <w:p w14:paraId="78FEFCEF" w14:textId="77777777" w:rsidR="00096616" w:rsidRPr="000E6206" w:rsidRDefault="00096616" w:rsidP="00096616">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lastRenderedPageBreak/>
        <w:t>4.</w:t>
      </w:r>
      <w:r w:rsidRPr="000E6206">
        <w:rPr>
          <w:rFonts w:ascii="Calisto MT" w:hAnsi="Calisto MT" w:cs="Times New Roman"/>
          <w:bCs/>
          <w:color w:val="auto"/>
        </w:rPr>
        <w:tab/>
        <w:t>fornecimento e manutenção de cartão magnético;</w:t>
      </w:r>
    </w:p>
    <w:p w14:paraId="693A4D24" w14:textId="77777777" w:rsidR="00096616" w:rsidRPr="000E6206" w:rsidRDefault="00096616" w:rsidP="00096616">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5.</w:t>
      </w:r>
      <w:r w:rsidRPr="000E6206">
        <w:rPr>
          <w:rFonts w:ascii="Calisto MT" w:hAnsi="Calisto MT" w:cs="Times New Roman"/>
          <w:bCs/>
          <w:color w:val="auto"/>
        </w:rPr>
        <w:tab/>
        <w:t>transferência dos respectivos créditos para outra conta bancária, de outra Instituição financeira da qual sejam titulares;</w:t>
      </w:r>
    </w:p>
    <w:p w14:paraId="609FD36D" w14:textId="77777777" w:rsidR="00C946E9" w:rsidRPr="000E6206" w:rsidRDefault="00096616"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poderá a Instituição financeira vencedora ofertar aos servidores municipais, mediante cobrança de tarifa mensal, nos limites estatuídos pelo normativo federal pertinente, e conforme dispõe a Resolução do Banco Central do Brasil nº 5.058/22, e alterações que à mesma houver, todas as cestas de produtos/serviços que o banco tiver a sua disposição</w:t>
      </w:r>
      <w:r w:rsidR="00C946E9" w:rsidRPr="000E6206">
        <w:rPr>
          <w:rFonts w:ascii="Calisto MT" w:hAnsi="Calisto MT" w:cs="Times New Roman"/>
          <w:bCs/>
          <w:color w:val="auto"/>
        </w:rPr>
        <w:t>.</w:t>
      </w:r>
    </w:p>
    <w:p w14:paraId="36268282" w14:textId="77777777" w:rsidR="00C946E9" w:rsidRPr="000E6206" w:rsidRDefault="00096616"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observar as normas do Banco Central do Brasil, que prevalecerão em qualquer caso ou tempo.</w:t>
      </w:r>
    </w:p>
    <w:p w14:paraId="311C2E32" w14:textId="77777777" w:rsidR="00C946E9" w:rsidRPr="000E6206" w:rsidRDefault="00096616"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proceder ao pagamento dos servidores municipais mediante crédito nas respectivas contas individuais, no</w:t>
      </w:r>
      <w:r w:rsidR="00C946E9" w:rsidRPr="000E6206">
        <w:rPr>
          <w:rFonts w:ascii="Calisto MT" w:hAnsi="Calisto MT" w:cs="Times New Roman"/>
          <w:bCs/>
          <w:color w:val="auto"/>
        </w:rPr>
        <w:t xml:space="preserve"> </w:t>
      </w:r>
      <w:r w:rsidRPr="000E6206">
        <w:rPr>
          <w:rFonts w:ascii="Calisto MT" w:hAnsi="Calisto MT" w:cs="Times New Roman"/>
          <w:bCs/>
          <w:color w:val="auto"/>
        </w:rPr>
        <w:t>mesmo dia em que o arquivo da folha de pagamento seja repassado pelo Município à Instituição financeira vencedora (D 1), desde que haja saldo financeiro ou o respectivo repasse dos valores suficientes.</w:t>
      </w:r>
    </w:p>
    <w:p w14:paraId="77624CFA" w14:textId="77777777" w:rsidR="00C946E9" w:rsidRPr="000E6206" w:rsidRDefault="00096616"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a contratada ao receber a relação nominal dos servidores para crédito deverá informar possíveis inconsistências e/ou rejeições nas contas a serem creditadas, possibilitando à Contratante retificar as informações e posterior reenvio da relação de servidores.</w:t>
      </w:r>
    </w:p>
    <w:p w14:paraId="3BBDBBBC" w14:textId="77777777" w:rsidR="00C946E9" w:rsidRPr="000E6206" w:rsidRDefault="00096616"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 xml:space="preserve">enviar </w:t>
      </w:r>
      <w:r w:rsidR="00C946E9" w:rsidRPr="000E6206">
        <w:rPr>
          <w:rFonts w:ascii="Calisto MT" w:hAnsi="Calisto MT" w:cs="Times New Roman"/>
          <w:bCs/>
          <w:color w:val="auto"/>
        </w:rPr>
        <w:t>à Câmara</w:t>
      </w:r>
      <w:r w:rsidRPr="000E6206">
        <w:rPr>
          <w:rFonts w:ascii="Calisto MT" w:hAnsi="Calisto MT" w:cs="Times New Roman"/>
          <w:bCs/>
          <w:color w:val="auto"/>
        </w:rPr>
        <w:t>, em até 24 (vinte e quatro) horas da data do efetivo crédito nas contas bancárias dos servidores, os correspondentes Boletins Eletrônicos Nominal, extratos e relatórios gerados para comprovação de cada crédito em conta.</w:t>
      </w:r>
    </w:p>
    <w:p w14:paraId="1B90A466" w14:textId="77777777" w:rsidR="00C946E9" w:rsidRPr="000E6206" w:rsidRDefault="00096616" w:rsidP="00096616">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8"/>
        <w:jc w:val="both"/>
        <w:rPr>
          <w:rFonts w:ascii="Calisto MT" w:hAnsi="Calisto MT" w:cs="Times New Roman"/>
          <w:bCs/>
          <w:color w:val="auto"/>
        </w:rPr>
      </w:pPr>
      <w:r w:rsidRPr="000E6206">
        <w:rPr>
          <w:rFonts w:ascii="Calisto MT" w:hAnsi="Calisto MT" w:cs="Times New Roman"/>
          <w:bCs/>
          <w:color w:val="auto"/>
        </w:rPr>
        <w:t>para os servidores que optarem pela transferência total e automática dos créditos para outras instituições não serão fornecidos o cartão magnético, em atendimento ao disposto na Resolução 5.058/22 do BACEN.</w:t>
      </w:r>
    </w:p>
    <w:p w14:paraId="0B776ACD" w14:textId="77777777" w:rsidR="00B55C20" w:rsidRPr="000E6206" w:rsidRDefault="00096616" w:rsidP="00A13D02">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3" w:hanging="357"/>
        <w:jc w:val="both"/>
        <w:rPr>
          <w:rFonts w:ascii="Calisto MT" w:hAnsi="Calisto MT" w:cs="Times New Roman"/>
          <w:bCs/>
          <w:color w:val="auto"/>
        </w:rPr>
      </w:pPr>
      <w:r w:rsidRPr="000E6206">
        <w:rPr>
          <w:rFonts w:ascii="Calisto MT" w:hAnsi="Calisto MT" w:cs="Times New Roman"/>
          <w:bCs/>
          <w:color w:val="auto"/>
        </w:rPr>
        <w:t>a Instituição financeira vencedora não poderá reivindicar tarifas relativamente às contas bancárias mantidas pelo MUNICÍPIO junto à mesma, objetivando a transferência dos valores devidos aos servidores.</w:t>
      </w:r>
    </w:p>
    <w:p w14:paraId="4D06F3D5" w14:textId="77777777" w:rsidR="00B55C20" w:rsidRPr="000E6206" w:rsidRDefault="00096616" w:rsidP="00A13D02">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3" w:hanging="357"/>
        <w:jc w:val="both"/>
        <w:rPr>
          <w:rFonts w:ascii="Calisto MT" w:hAnsi="Calisto MT" w:cs="Times New Roman"/>
          <w:bCs/>
          <w:color w:val="auto"/>
        </w:rPr>
      </w:pPr>
      <w:r w:rsidRPr="000E6206">
        <w:rPr>
          <w:rFonts w:ascii="Calisto MT" w:hAnsi="Calisto MT" w:cs="Times New Roman"/>
          <w:bCs/>
          <w:color w:val="auto"/>
        </w:rPr>
        <w:t>guardar sigilo sobre todas as informações obtidas em decorrência do cumprimento do contrato.</w:t>
      </w:r>
    </w:p>
    <w:p w14:paraId="5F3A205C" w14:textId="77777777" w:rsidR="00B55C20" w:rsidRPr="000E6206" w:rsidRDefault="00B55C20" w:rsidP="00A13D02">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3" w:hanging="357"/>
        <w:jc w:val="both"/>
        <w:rPr>
          <w:rFonts w:ascii="Calisto MT" w:hAnsi="Calisto MT" w:cs="Times New Roman"/>
          <w:bCs/>
          <w:color w:val="auto"/>
        </w:rPr>
      </w:pPr>
      <w:r w:rsidRPr="000E6206">
        <w:rPr>
          <w:rFonts w:ascii="Calisto MT" w:hAnsi="Calisto MT" w:cs="Times New Roman"/>
          <w:bCs/>
          <w:color w:val="auto"/>
        </w:rPr>
        <w:t>disponibilizar mediante relação os dados necessários para o cadastramento dos servidores (CPD/matrícula; nome; CPF). Será de responsabilidade exclusiva da Instituição Financeira vencedora o contato com os servidores para fins da obtenção da documentação necessária para abertura das contas em nome de cada servidor.</w:t>
      </w:r>
    </w:p>
    <w:p w14:paraId="4FDA5539" w14:textId="77777777" w:rsidR="0058650D" w:rsidRPr="000E6206" w:rsidRDefault="00B55C20" w:rsidP="00A13D02">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3" w:hanging="357"/>
        <w:jc w:val="both"/>
        <w:rPr>
          <w:rFonts w:ascii="Calisto MT" w:hAnsi="Calisto MT" w:cs="Times New Roman"/>
          <w:bCs/>
          <w:color w:val="auto"/>
        </w:rPr>
      </w:pPr>
      <w:r w:rsidRPr="000E6206">
        <w:rPr>
          <w:rFonts w:ascii="Calisto MT" w:hAnsi="Calisto MT" w:cs="Times New Roman"/>
          <w:bCs/>
          <w:color w:val="auto"/>
        </w:rPr>
        <w:t>prestar as informações e esclarecimentos que venham a ser solicitadas pela Instituição financeira vencedora;</w:t>
      </w:r>
      <w:r w:rsidR="0058650D" w:rsidRPr="000E6206">
        <w:rPr>
          <w:rFonts w:ascii="Calisto MT" w:hAnsi="Calisto MT" w:cs="Times New Roman"/>
          <w:bCs/>
          <w:color w:val="auto"/>
        </w:rPr>
        <w:t xml:space="preserve"> </w:t>
      </w:r>
    </w:p>
    <w:p w14:paraId="1F7D01AE" w14:textId="77777777" w:rsidR="0058650D" w:rsidRPr="000E6206" w:rsidRDefault="0058650D" w:rsidP="00A13D02">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3" w:hanging="357"/>
        <w:jc w:val="both"/>
        <w:rPr>
          <w:rFonts w:ascii="Calisto MT" w:hAnsi="Calisto MT" w:cs="Times New Roman"/>
          <w:bCs/>
          <w:color w:val="auto"/>
        </w:rPr>
      </w:pPr>
      <w:r w:rsidRPr="000E6206">
        <w:rPr>
          <w:rFonts w:ascii="Calisto MT" w:hAnsi="Calisto MT" w:cs="Times New Roman"/>
          <w:bCs/>
          <w:color w:val="auto"/>
        </w:rPr>
        <w:t>a</w:t>
      </w:r>
      <w:r w:rsidR="00B55C20" w:rsidRPr="000E6206">
        <w:rPr>
          <w:rFonts w:ascii="Calisto MT" w:hAnsi="Calisto MT" w:cs="Times New Roman"/>
          <w:bCs/>
          <w:color w:val="auto"/>
        </w:rPr>
        <w:t>companhar e fiscalizar o cumprimento das obrigações da Instituição, através de comissão/servidor especialmente designada;</w:t>
      </w:r>
      <w:r w:rsidRPr="000E6206">
        <w:rPr>
          <w:rFonts w:ascii="Calisto MT" w:hAnsi="Calisto MT" w:cs="Times New Roman"/>
          <w:bCs/>
          <w:color w:val="auto"/>
        </w:rPr>
        <w:t xml:space="preserve"> </w:t>
      </w:r>
    </w:p>
    <w:p w14:paraId="3B82936F" w14:textId="77777777" w:rsidR="0058650D" w:rsidRPr="000E6206" w:rsidRDefault="0058650D" w:rsidP="00A13D02">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3" w:hanging="357"/>
        <w:jc w:val="both"/>
        <w:rPr>
          <w:rFonts w:ascii="Calisto MT" w:hAnsi="Calisto MT" w:cs="Times New Roman"/>
          <w:bCs/>
          <w:color w:val="auto"/>
        </w:rPr>
      </w:pPr>
      <w:r w:rsidRPr="000E6206">
        <w:rPr>
          <w:rFonts w:ascii="Calisto MT" w:hAnsi="Calisto MT" w:cs="Times New Roman"/>
          <w:bCs/>
          <w:color w:val="auto"/>
        </w:rPr>
        <w:t>c</w:t>
      </w:r>
      <w:r w:rsidR="00B55C20" w:rsidRPr="000E6206">
        <w:rPr>
          <w:rFonts w:ascii="Calisto MT" w:hAnsi="Calisto MT" w:cs="Times New Roman"/>
          <w:bCs/>
          <w:color w:val="auto"/>
        </w:rPr>
        <w:t>omunicar à Instituição, por escrito, sobre imperfeições, falhas ou irregularidades verificadas no objeto fornecido, para que seja substituído, reparado ou corrigido;</w:t>
      </w:r>
    </w:p>
    <w:p w14:paraId="44544D8F" w14:textId="010A5551" w:rsidR="00B55C20" w:rsidRPr="000E6206" w:rsidRDefault="0058650D" w:rsidP="00A13D02">
      <w:pPr>
        <w:pStyle w:val="PargrafodaLista"/>
        <w:numPr>
          <w:ilvl w:val="0"/>
          <w:numId w:val="31"/>
        </w:num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ind w:left="1003" w:hanging="357"/>
        <w:jc w:val="both"/>
        <w:rPr>
          <w:rFonts w:ascii="Calisto MT" w:hAnsi="Calisto MT" w:cs="Times New Roman"/>
          <w:bCs/>
          <w:color w:val="auto"/>
        </w:rPr>
      </w:pPr>
      <w:r w:rsidRPr="000E6206">
        <w:rPr>
          <w:rFonts w:ascii="Calisto MT" w:hAnsi="Calisto MT" w:cs="Times New Roman"/>
          <w:bCs/>
          <w:color w:val="auto"/>
        </w:rPr>
        <w:t>a Câmara</w:t>
      </w:r>
      <w:r w:rsidR="00B55C20" w:rsidRPr="000E6206">
        <w:rPr>
          <w:rFonts w:ascii="Calisto MT" w:hAnsi="Calisto MT" w:cs="Times New Roman"/>
          <w:bCs/>
          <w:color w:val="auto"/>
        </w:rPr>
        <w:t xml:space="preserve"> não responderá por quaisquer compromissos assumidos pela Instituição com terceiros, ainda que vinculados à execução do objeto, bem como por qualquer dano causado a terceiros em decorrência de ato da Contratada, de seus empregados, prepostos ou subordinados.</w:t>
      </w:r>
    </w:p>
    <w:p w14:paraId="09D2606B" w14:textId="77777777" w:rsidR="00A13D02" w:rsidRPr="000E6206" w:rsidRDefault="00A13D02" w:rsidP="00A13D0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p>
    <w:p w14:paraId="619BFF12" w14:textId="77777777" w:rsidR="00A13D02" w:rsidRPr="000E6206" w:rsidRDefault="00A13D02" w:rsidP="00A13D0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p>
    <w:p w14:paraId="539150FF" w14:textId="77777777" w:rsidR="00A13D02" w:rsidRPr="000E6206" w:rsidRDefault="00A13D02" w:rsidP="00A13D0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p>
    <w:p w14:paraId="28758000" w14:textId="77777777" w:rsidR="00A13D02" w:rsidRPr="000E6206" w:rsidRDefault="00A13D02" w:rsidP="00A13D0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p>
    <w:p w14:paraId="024D169D" w14:textId="37932F6B" w:rsidR="00864979" w:rsidRPr="000E6206" w:rsidRDefault="00864979" w:rsidP="007B7E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rPr>
          <w:rFonts w:ascii="Calisto MT" w:hAnsi="Calisto MT" w:cs="Times New Roman"/>
          <w:b/>
          <w:color w:val="auto"/>
        </w:rPr>
      </w:pPr>
      <w:r w:rsidRPr="000E6206">
        <w:rPr>
          <w:rFonts w:ascii="Calisto MT" w:hAnsi="Calisto MT" w:cs="Times New Roman"/>
          <w:b/>
          <w:color w:val="auto"/>
        </w:rPr>
        <w:t>9.</w:t>
      </w:r>
      <w:r w:rsidRPr="000E6206">
        <w:rPr>
          <w:rFonts w:ascii="Calisto MT" w:hAnsi="Calisto MT" w:cs="Times New Roman"/>
          <w:b/>
          <w:color w:val="auto"/>
        </w:rPr>
        <w:tab/>
      </w:r>
      <w:r w:rsidR="009B0652" w:rsidRPr="000E6206">
        <w:rPr>
          <w:rFonts w:ascii="Calisto MT" w:hAnsi="Calisto MT" w:cs="Times New Roman"/>
          <w:b/>
          <w:color w:val="auto"/>
        </w:rPr>
        <w:t>INFORMAÇÕES COMPLEMENTARES</w:t>
      </w:r>
    </w:p>
    <w:p w14:paraId="6A5840A7" w14:textId="77777777" w:rsidR="007B7EF6" w:rsidRPr="000E6206" w:rsidRDefault="007B7EF6" w:rsidP="007B7EF6">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bCs/>
          <w:color w:val="auto"/>
        </w:rPr>
      </w:pPr>
    </w:p>
    <w:p w14:paraId="362994FC" w14:textId="7429651A" w:rsidR="00BF3E36" w:rsidRPr="000E6206" w:rsidRDefault="00BF3E36" w:rsidP="00BF3E36">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Cs/>
          <w:color w:val="auto"/>
        </w:rPr>
        <w:t>9.1.</w:t>
      </w:r>
      <w:r w:rsidR="007B7EF6" w:rsidRPr="000E6206">
        <w:rPr>
          <w:rFonts w:ascii="Calisto MT" w:hAnsi="Calisto MT" w:cs="Times New Roman"/>
          <w:bCs/>
          <w:color w:val="auto"/>
        </w:rPr>
        <w:t xml:space="preserve"> </w:t>
      </w:r>
      <w:r w:rsidR="00E71CB8" w:rsidRPr="000E6206">
        <w:rPr>
          <w:rFonts w:ascii="Calisto MT" w:hAnsi="Calisto MT" w:cs="Times New Roman"/>
          <w:bCs/>
          <w:color w:val="auto"/>
        </w:rPr>
        <w:t xml:space="preserve">Os salários e subsídios pagos aos servidores e vereadores da Câmara se </w:t>
      </w:r>
      <w:r w:rsidR="004A5B33" w:rsidRPr="000E6206">
        <w:rPr>
          <w:rFonts w:ascii="Calisto MT" w:hAnsi="Calisto MT" w:cs="Times New Roman"/>
          <w:bCs/>
          <w:color w:val="auto"/>
        </w:rPr>
        <w:t>enquadram nas faixas apresentadas a seguir:</w:t>
      </w:r>
    </w:p>
    <w:tbl>
      <w:tblPr>
        <w:tblStyle w:val="Tabelacomgrade"/>
        <w:tblW w:w="9634" w:type="dxa"/>
        <w:tblLook w:val="04A0" w:firstRow="1" w:lastRow="0" w:firstColumn="1" w:lastColumn="0" w:noHBand="0" w:noVBand="1"/>
      </w:tblPr>
      <w:tblGrid>
        <w:gridCol w:w="4957"/>
        <w:gridCol w:w="4677"/>
      </w:tblGrid>
      <w:tr w:rsidR="00DD0F84" w:rsidRPr="000E6206" w14:paraId="4E5B24DC" w14:textId="77777777" w:rsidTr="00117AD4">
        <w:tc>
          <w:tcPr>
            <w:tcW w:w="4957" w:type="dxa"/>
          </w:tcPr>
          <w:p w14:paraId="0948CD04" w14:textId="74683B10" w:rsidR="00DD0F84" w:rsidRPr="000E6206" w:rsidRDefault="00DD0F84"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
                <w:color w:val="auto"/>
              </w:rPr>
            </w:pPr>
            <w:r w:rsidRPr="000E6206">
              <w:rPr>
                <w:rFonts w:ascii="Calisto MT" w:hAnsi="Calisto MT" w:cs="Times New Roman"/>
                <w:b/>
                <w:color w:val="auto"/>
              </w:rPr>
              <w:t>Faixa</w:t>
            </w:r>
          </w:p>
        </w:tc>
        <w:tc>
          <w:tcPr>
            <w:tcW w:w="4677" w:type="dxa"/>
          </w:tcPr>
          <w:p w14:paraId="48EDD909" w14:textId="08511C73" w:rsidR="00DD0F84" w:rsidRPr="000E6206" w:rsidRDefault="00DD0F84"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
                <w:color w:val="auto"/>
              </w:rPr>
            </w:pPr>
            <w:r w:rsidRPr="000E6206">
              <w:rPr>
                <w:rFonts w:ascii="Calisto MT" w:hAnsi="Calisto MT" w:cs="Times New Roman"/>
                <w:b/>
                <w:color w:val="auto"/>
              </w:rPr>
              <w:t>Quant. Servidores/Vereadores</w:t>
            </w:r>
          </w:p>
        </w:tc>
      </w:tr>
      <w:tr w:rsidR="00DD0F84" w:rsidRPr="000E6206" w14:paraId="122E23F4" w14:textId="77777777" w:rsidTr="00117AD4">
        <w:tc>
          <w:tcPr>
            <w:tcW w:w="4957" w:type="dxa"/>
          </w:tcPr>
          <w:p w14:paraId="19A1ECF5" w14:textId="53BCBE0B" w:rsidR="00DD0F84" w:rsidRPr="000E6206" w:rsidRDefault="00DD0F84"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Até 1.</w:t>
            </w:r>
            <w:r w:rsidR="00864E27" w:rsidRPr="000E6206">
              <w:rPr>
                <w:rFonts w:ascii="Calisto MT" w:hAnsi="Calisto MT" w:cs="Times New Roman"/>
                <w:bCs/>
                <w:color w:val="auto"/>
              </w:rPr>
              <w:t>5</w:t>
            </w:r>
            <w:r w:rsidRPr="000E6206">
              <w:rPr>
                <w:rFonts w:ascii="Calisto MT" w:hAnsi="Calisto MT" w:cs="Times New Roman"/>
                <w:bCs/>
                <w:color w:val="auto"/>
              </w:rPr>
              <w:t>00,00</w:t>
            </w:r>
          </w:p>
        </w:tc>
        <w:tc>
          <w:tcPr>
            <w:tcW w:w="4677" w:type="dxa"/>
          </w:tcPr>
          <w:p w14:paraId="740C2F18" w14:textId="6E71BB96" w:rsidR="00DD0F84" w:rsidRPr="000E6206" w:rsidRDefault="004473EF"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0</w:t>
            </w:r>
          </w:p>
        </w:tc>
      </w:tr>
      <w:tr w:rsidR="00DD0F84" w:rsidRPr="000E6206" w14:paraId="3320E364" w14:textId="77777777" w:rsidTr="00117AD4">
        <w:tc>
          <w:tcPr>
            <w:tcW w:w="4957" w:type="dxa"/>
          </w:tcPr>
          <w:p w14:paraId="0F25FB32" w14:textId="265966EB" w:rsidR="00DD0F84" w:rsidRPr="000E6206" w:rsidRDefault="00EA048B"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De 1.</w:t>
            </w:r>
            <w:r w:rsidR="00656EA8" w:rsidRPr="000E6206">
              <w:rPr>
                <w:rFonts w:ascii="Calisto MT" w:hAnsi="Calisto MT" w:cs="Times New Roman"/>
                <w:bCs/>
                <w:color w:val="auto"/>
              </w:rPr>
              <w:t>5</w:t>
            </w:r>
            <w:r w:rsidRPr="000E6206">
              <w:rPr>
                <w:rFonts w:ascii="Calisto MT" w:hAnsi="Calisto MT" w:cs="Times New Roman"/>
                <w:bCs/>
                <w:color w:val="auto"/>
              </w:rPr>
              <w:t xml:space="preserve">00,01 a </w:t>
            </w:r>
            <w:r w:rsidR="008B0A8E" w:rsidRPr="000E6206">
              <w:rPr>
                <w:rFonts w:ascii="Calisto MT" w:hAnsi="Calisto MT" w:cs="Times New Roman"/>
                <w:bCs/>
                <w:color w:val="auto"/>
              </w:rPr>
              <w:t>3</w:t>
            </w:r>
            <w:r w:rsidR="00656EA8" w:rsidRPr="000E6206">
              <w:rPr>
                <w:rFonts w:ascii="Calisto MT" w:hAnsi="Calisto MT" w:cs="Times New Roman"/>
                <w:bCs/>
                <w:color w:val="auto"/>
              </w:rPr>
              <w:t>.000,00</w:t>
            </w:r>
          </w:p>
        </w:tc>
        <w:tc>
          <w:tcPr>
            <w:tcW w:w="4677" w:type="dxa"/>
          </w:tcPr>
          <w:p w14:paraId="3F225F71" w14:textId="227FEA77" w:rsidR="00DD0F84" w:rsidRPr="000E6206" w:rsidRDefault="00236C76"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85</w:t>
            </w:r>
          </w:p>
        </w:tc>
      </w:tr>
      <w:tr w:rsidR="00DD0F84" w:rsidRPr="000E6206" w14:paraId="789BB5C9" w14:textId="77777777" w:rsidTr="00117AD4">
        <w:tc>
          <w:tcPr>
            <w:tcW w:w="4957" w:type="dxa"/>
          </w:tcPr>
          <w:p w14:paraId="0FC03B90" w14:textId="73725CAF" w:rsidR="00DD0F84" w:rsidRPr="000E6206" w:rsidRDefault="00656EA8"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 xml:space="preserve">De </w:t>
            </w:r>
            <w:r w:rsidR="008B0A8E" w:rsidRPr="000E6206">
              <w:rPr>
                <w:rFonts w:ascii="Calisto MT" w:hAnsi="Calisto MT" w:cs="Times New Roman"/>
                <w:bCs/>
                <w:color w:val="auto"/>
              </w:rPr>
              <w:t>3</w:t>
            </w:r>
            <w:r w:rsidRPr="000E6206">
              <w:rPr>
                <w:rFonts w:ascii="Calisto MT" w:hAnsi="Calisto MT" w:cs="Times New Roman"/>
                <w:bCs/>
                <w:color w:val="auto"/>
              </w:rPr>
              <w:t xml:space="preserve">.000,01 a </w:t>
            </w:r>
            <w:r w:rsidR="008B0A8E" w:rsidRPr="000E6206">
              <w:rPr>
                <w:rFonts w:ascii="Calisto MT" w:hAnsi="Calisto MT" w:cs="Times New Roman"/>
                <w:bCs/>
                <w:color w:val="auto"/>
              </w:rPr>
              <w:t>4</w:t>
            </w:r>
            <w:r w:rsidRPr="000E6206">
              <w:rPr>
                <w:rFonts w:ascii="Calisto MT" w:hAnsi="Calisto MT" w:cs="Times New Roman"/>
                <w:bCs/>
                <w:color w:val="auto"/>
              </w:rPr>
              <w:t>.500,00</w:t>
            </w:r>
          </w:p>
        </w:tc>
        <w:tc>
          <w:tcPr>
            <w:tcW w:w="4677" w:type="dxa"/>
          </w:tcPr>
          <w:p w14:paraId="5CB9BAAF" w14:textId="494F9FD8" w:rsidR="00DD0F84" w:rsidRPr="000E6206" w:rsidRDefault="00DF04C9"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26</w:t>
            </w:r>
          </w:p>
        </w:tc>
      </w:tr>
      <w:tr w:rsidR="00DD0F84" w:rsidRPr="000E6206" w14:paraId="0DA30A02" w14:textId="77777777" w:rsidTr="00117AD4">
        <w:tc>
          <w:tcPr>
            <w:tcW w:w="4957" w:type="dxa"/>
          </w:tcPr>
          <w:p w14:paraId="0899E818" w14:textId="1FE84A29" w:rsidR="00DD0F84" w:rsidRPr="000E6206" w:rsidRDefault="00656EA8"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 xml:space="preserve">De </w:t>
            </w:r>
            <w:r w:rsidR="008B0A8E" w:rsidRPr="000E6206">
              <w:rPr>
                <w:rFonts w:ascii="Calisto MT" w:hAnsi="Calisto MT" w:cs="Times New Roman"/>
                <w:bCs/>
                <w:color w:val="auto"/>
              </w:rPr>
              <w:t>4</w:t>
            </w:r>
            <w:r w:rsidRPr="000E6206">
              <w:rPr>
                <w:rFonts w:ascii="Calisto MT" w:hAnsi="Calisto MT" w:cs="Times New Roman"/>
                <w:bCs/>
                <w:color w:val="auto"/>
              </w:rPr>
              <w:t xml:space="preserve">.500,01 a </w:t>
            </w:r>
            <w:r w:rsidR="008B0A8E" w:rsidRPr="000E6206">
              <w:rPr>
                <w:rFonts w:ascii="Calisto MT" w:hAnsi="Calisto MT" w:cs="Times New Roman"/>
                <w:bCs/>
                <w:color w:val="auto"/>
              </w:rPr>
              <w:t>6</w:t>
            </w:r>
            <w:r w:rsidRPr="000E6206">
              <w:rPr>
                <w:rFonts w:ascii="Calisto MT" w:hAnsi="Calisto MT" w:cs="Times New Roman"/>
                <w:bCs/>
                <w:color w:val="auto"/>
              </w:rPr>
              <w:t>.000,00</w:t>
            </w:r>
          </w:p>
        </w:tc>
        <w:tc>
          <w:tcPr>
            <w:tcW w:w="4677" w:type="dxa"/>
          </w:tcPr>
          <w:p w14:paraId="13698ECD" w14:textId="6F6DBEC2" w:rsidR="00DD0F84" w:rsidRPr="000E6206" w:rsidRDefault="00C81F38"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9</w:t>
            </w:r>
          </w:p>
        </w:tc>
      </w:tr>
      <w:tr w:rsidR="00DD0F84" w:rsidRPr="000E6206" w14:paraId="11AF1603" w14:textId="77777777" w:rsidTr="00117AD4">
        <w:tc>
          <w:tcPr>
            <w:tcW w:w="4957" w:type="dxa"/>
          </w:tcPr>
          <w:p w14:paraId="42C3A1FA" w14:textId="4678FD29" w:rsidR="00DD0F84" w:rsidRPr="000E6206" w:rsidRDefault="00656EA8"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 xml:space="preserve">De </w:t>
            </w:r>
            <w:r w:rsidR="008B0A8E" w:rsidRPr="000E6206">
              <w:rPr>
                <w:rFonts w:ascii="Calisto MT" w:hAnsi="Calisto MT" w:cs="Times New Roman"/>
                <w:bCs/>
                <w:color w:val="auto"/>
              </w:rPr>
              <w:t>6</w:t>
            </w:r>
            <w:r w:rsidRPr="000E6206">
              <w:rPr>
                <w:rFonts w:ascii="Calisto MT" w:hAnsi="Calisto MT" w:cs="Times New Roman"/>
                <w:bCs/>
                <w:color w:val="auto"/>
              </w:rPr>
              <w:t xml:space="preserve">.000,01 a </w:t>
            </w:r>
            <w:r w:rsidR="008B0A8E" w:rsidRPr="000E6206">
              <w:rPr>
                <w:rFonts w:ascii="Calisto MT" w:hAnsi="Calisto MT" w:cs="Times New Roman"/>
                <w:bCs/>
                <w:color w:val="auto"/>
              </w:rPr>
              <w:t>7</w:t>
            </w:r>
            <w:r w:rsidRPr="000E6206">
              <w:rPr>
                <w:rFonts w:ascii="Calisto MT" w:hAnsi="Calisto MT" w:cs="Times New Roman"/>
                <w:bCs/>
                <w:color w:val="auto"/>
              </w:rPr>
              <w:t>.500,00</w:t>
            </w:r>
          </w:p>
        </w:tc>
        <w:tc>
          <w:tcPr>
            <w:tcW w:w="4677" w:type="dxa"/>
          </w:tcPr>
          <w:p w14:paraId="6629D6F3" w14:textId="12D68051" w:rsidR="00DD0F84" w:rsidRPr="000E6206" w:rsidRDefault="00042635"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1</w:t>
            </w:r>
          </w:p>
        </w:tc>
      </w:tr>
      <w:tr w:rsidR="00656EA8" w:rsidRPr="000E6206" w14:paraId="4E31CB6A" w14:textId="77777777" w:rsidTr="00117AD4">
        <w:tc>
          <w:tcPr>
            <w:tcW w:w="4957" w:type="dxa"/>
          </w:tcPr>
          <w:p w14:paraId="0F672DFB" w14:textId="02025490" w:rsidR="00656EA8" w:rsidRPr="000E6206" w:rsidRDefault="00656EA8"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 xml:space="preserve">De </w:t>
            </w:r>
            <w:r w:rsidR="008B0A8E" w:rsidRPr="000E6206">
              <w:rPr>
                <w:rFonts w:ascii="Calisto MT" w:hAnsi="Calisto MT" w:cs="Times New Roman"/>
                <w:bCs/>
                <w:color w:val="auto"/>
              </w:rPr>
              <w:t>7</w:t>
            </w:r>
            <w:r w:rsidRPr="000E6206">
              <w:rPr>
                <w:rFonts w:ascii="Calisto MT" w:hAnsi="Calisto MT" w:cs="Times New Roman"/>
                <w:bCs/>
                <w:color w:val="auto"/>
              </w:rPr>
              <w:t xml:space="preserve">.500,01 a </w:t>
            </w:r>
            <w:r w:rsidR="008B0A8E" w:rsidRPr="000E6206">
              <w:rPr>
                <w:rFonts w:ascii="Calisto MT" w:hAnsi="Calisto MT" w:cs="Times New Roman"/>
                <w:bCs/>
                <w:color w:val="auto"/>
              </w:rPr>
              <w:t>9</w:t>
            </w:r>
            <w:r w:rsidRPr="000E6206">
              <w:rPr>
                <w:rFonts w:ascii="Calisto MT" w:hAnsi="Calisto MT" w:cs="Times New Roman"/>
                <w:bCs/>
                <w:color w:val="auto"/>
              </w:rPr>
              <w:t>.000,00</w:t>
            </w:r>
          </w:p>
        </w:tc>
        <w:tc>
          <w:tcPr>
            <w:tcW w:w="4677" w:type="dxa"/>
          </w:tcPr>
          <w:p w14:paraId="045BBB6C" w14:textId="4D4D8646" w:rsidR="00656EA8" w:rsidRPr="000E6206" w:rsidRDefault="00042635"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1</w:t>
            </w:r>
          </w:p>
        </w:tc>
      </w:tr>
      <w:tr w:rsidR="00656EA8" w:rsidRPr="000E6206" w14:paraId="4312ED59" w14:textId="77777777" w:rsidTr="00117AD4">
        <w:tc>
          <w:tcPr>
            <w:tcW w:w="4957" w:type="dxa"/>
          </w:tcPr>
          <w:p w14:paraId="40FC8B64" w14:textId="7E1AD55E" w:rsidR="00656EA8" w:rsidRPr="000E6206" w:rsidRDefault="00656EA8"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 xml:space="preserve">De </w:t>
            </w:r>
            <w:r w:rsidR="004473EF" w:rsidRPr="000E6206">
              <w:rPr>
                <w:rFonts w:ascii="Calisto MT" w:hAnsi="Calisto MT" w:cs="Times New Roman"/>
                <w:bCs/>
                <w:color w:val="auto"/>
              </w:rPr>
              <w:t>9</w:t>
            </w:r>
            <w:r w:rsidR="008B0A8E" w:rsidRPr="000E6206">
              <w:rPr>
                <w:rFonts w:ascii="Calisto MT" w:hAnsi="Calisto MT" w:cs="Times New Roman"/>
                <w:bCs/>
                <w:color w:val="auto"/>
              </w:rPr>
              <w:t xml:space="preserve">.000,01 a </w:t>
            </w:r>
            <w:r w:rsidR="004473EF" w:rsidRPr="000E6206">
              <w:rPr>
                <w:rFonts w:ascii="Calisto MT" w:hAnsi="Calisto MT" w:cs="Times New Roman"/>
                <w:bCs/>
                <w:color w:val="auto"/>
              </w:rPr>
              <w:t>11.500</w:t>
            </w:r>
            <w:r w:rsidR="008B0A8E" w:rsidRPr="000E6206">
              <w:rPr>
                <w:rFonts w:ascii="Calisto MT" w:hAnsi="Calisto MT" w:cs="Times New Roman"/>
                <w:bCs/>
                <w:color w:val="auto"/>
              </w:rPr>
              <w:t>,00</w:t>
            </w:r>
          </w:p>
        </w:tc>
        <w:tc>
          <w:tcPr>
            <w:tcW w:w="4677" w:type="dxa"/>
          </w:tcPr>
          <w:p w14:paraId="337C4FEC" w14:textId="59DD0F45" w:rsidR="00656EA8" w:rsidRPr="000E6206" w:rsidRDefault="00077FC8"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Cs/>
                <w:color w:val="auto"/>
              </w:rPr>
            </w:pPr>
            <w:r w:rsidRPr="000E6206">
              <w:rPr>
                <w:rFonts w:ascii="Calisto MT" w:hAnsi="Calisto MT" w:cs="Times New Roman"/>
                <w:bCs/>
                <w:color w:val="auto"/>
              </w:rPr>
              <w:t>13</w:t>
            </w:r>
          </w:p>
        </w:tc>
      </w:tr>
      <w:tr w:rsidR="00117AD4" w:rsidRPr="000E6206" w14:paraId="644D8D28" w14:textId="77777777" w:rsidTr="00117AD4">
        <w:tc>
          <w:tcPr>
            <w:tcW w:w="4957" w:type="dxa"/>
          </w:tcPr>
          <w:p w14:paraId="09ED3410" w14:textId="65EC1C62" w:rsidR="00117AD4" w:rsidRPr="000E6206" w:rsidRDefault="00117AD4"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
                <w:color w:val="auto"/>
              </w:rPr>
            </w:pPr>
            <w:r w:rsidRPr="000E6206">
              <w:rPr>
                <w:rFonts w:ascii="Calisto MT" w:hAnsi="Calisto MT" w:cs="Times New Roman"/>
                <w:b/>
                <w:color w:val="auto"/>
              </w:rPr>
              <w:t>Total</w:t>
            </w:r>
          </w:p>
        </w:tc>
        <w:tc>
          <w:tcPr>
            <w:tcW w:w="4677" w:type="dxa"/>
          </w:tcPr>
          <w:p w14:paraId="6BF2FFD5" w14:textId="4F9411C8" w:rsidR="00117AD4" w:rsidRPr="000E6206" w:rsidRDefault="00117AD4" w:rsidP="00117AD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jc w:val="center"/>
              <w:rPr>
                <w:rFonts w:ascii="Calisto MT" w:hAnsi="Calisto MT" w:cs="Times New Roman"/>
                <w:b/>
                <w:color w:val="auto"/>
              </w:rPr>
            </w:pPr>
            <w:r w:rsidRPr="000E6206">
              <w:rPr>
                <w:rFonts w:ascii="Calisto MT" w:hAnsi="Calisto MT" w:cs="Times New Roman"/>
                <w:b/>
                <w:color w:val="auto"/>
              </w:rPr>
              <w:t>135</w:t>
            </w:r>
          </w:p>
        </w:tc>
      </w:tr>
    </w:tbl>
    <w:p w14:paraId="42C61E19" w14:textId="71E3A44A" w:rsidR="003B463A" w:rsidRPr="000E6206" w:rsidRDefault="003B463A" w:rsidP="00BF3E36">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p>
    <w:p w14:paraId="6AED63D3" w14:textId="502CB7BE" w:rsidR="003B463A" w:rsidRPr="000E6206" w:rsidRDefault="003B463A" w:rsidP="00BF3E36">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
          <w:color w:val="auto"/>
        </w:rPr>
      </w:pPr>
      <w:r w:rsidRPr="000E6206">
        <w:rPr>
          <w:rFonts w:ascii="Calisto MT" w:hAnsi="Calisto MT" w:cs="Times New Roman"/>
          <w:b/>
          <w:color w:val="auto"/>
        </w:rPr>
        <w:t xml:space="preserve">Valor base da folha de pagamento (Ref.: </w:t>
      </w:r>
      <w:proofErr w:type="gramStart"/>
      <w:r w:rsidRPr="000E6206">
        <w:rPr>
          <w:rFonts w:ascii="Calisto MT" w:hAnsi="Calisto MT" w:cs="Times New Roman"/>
          <w:b/>
          <w:color w:val="auto"/>
        </w:rPr>
        <w:t>Julho</w:t>
      </w:r>
      <w:proofErr w:type="gramEnd"/>
      <w:r w:rsidRPr="000E6206">
        <w:rPr>
          <w:rFonts w:ascii="Calisto MT" w:hAnsi="Calisto MT" w:cs="Times New Roman"/>
          <w:b/>
          <w:color w:val="auto"/>
        </w:rPr>
        <w:t xml:space="preserve">/2025): R$ </w:t>
      </w:r>
      <w:r w:rsidR="00A448D4" w:rsidRPr="000E6206">
        <w:rPr>
          <w:rFonts w:ascii="Calisto MT" w:hAnsi="Calisto MT" w:cs="Times New Roman"/>
          <w:b/>
          <w:color w:val="auto"/>
        </w:rPr>
        <w:t>478.960,51</w:t>
      </w:r>
    </w:p>
    <w:p w14:paraId="1492CDA7" w14:textId="77777777" w:rsidR="00A72EE3" w:rsidRPr="000E6206" w:rsidRDefault="00A72EE3"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right"/>
        <w:rPr>
          <w:rFonts w:ascii="Calisto MT" w:hAnsi="Calisto MT" w:cs="Times New Roman"/>
          <w:color w:val="auto"/>
        </w:rPr>
      </w:pPr>
    </w:p>
    <w:p w14:paraId="0BB452FD" w14:textId="77777777" w:rsidR="00A72EE3" w:rsidRPr="000E6206" w:rsidRDefault="00A72EE3"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right"/>
        <w:rPr>
          <w:rFonts w:ascii="Calisto MT" w:hAnsi="Calisto MT" w:cs="Times New Roman"/>
          <w:color w:val="auto"/>
        </w:rPr>
      </w:pPr>
    </w:p>
    <w:p w14:paraId="00E21C02" w14:textId="77777777" w:rsidR="00A72EE3" w:rsidRPr="000E6206" w:rsidRDefault="00A72EE3"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right"/>
        <w:rPr>
          <w:rFonts w:ascii="Calisto MT" w:hAnsi="Calisto MT" w:cs="Times New Roman"/>
          <w:color w:val="auto"/>
        </w:rPr>
      </w:pPr>
    </w:p>
    <w:p w14:paraId="3629B316" w14:textId="6E739997" w:rsidR="00DB7362" w:rsidRPr="000E6206" w:rsidRDefault="00DB7362"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right"/>
        <w:rPr>
          <w:rFonts w:ascii="Calisto MT" w:hAnsi="Calisto MT" w:cs="Times New Roman"/>
          <w:color w:val="auto"/>
        </w:rPr>
      </w:pPr>
      <w:r w:rsidRPr="000E6206">
        <w:rPr>
          <w:rFonts w:ascii="Calisto MT" w:hAnsi="Calisto MT" w:cs="Times New Roman"/>
          <w:color w:val="auto"/>
        </w:rPr>
        <w:t xml:space="preserve">Charqueadas, </w:t>
      </w:r>
      <w:r w:rsidR="00042635" w:rsidRPr="000E6206">
        <w:rPr>
          <w:rFonts w:ascii="Calisto MT" w:hAnsi="Calisto MT" w:cs="Times New Roman"/>
          <w:color w:val="auto"/>
        </w:rPr>
        <w:t>03 de novembro</w:t>
      </w:r>
      <w:r w:rsidR="008F5963" w:rsidRPr="000E6206">
        <w:rPr>
          <w:rFonts w:ascii="Calisto MT" w:hAnsi="Calisto MT" w:cs="Times New Roman"/>
          <w:color w:val="auto"/>
        </w:rPr>
        <w:t xml:space="preserve"> de 2025.</w:t>
      </w:r>
    </w:p>
    <w:p w14:paraId="0CC3877F" w14:textId="77777777" w:rsidR="00E42976" w:rsidRPr="000E6206" w:rsidRDefault="00E42976"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color w:val="auto"/>
        </w:rPr>
      </w:pPr>
    </w:p>
    <w:p w14:paraId="69EDE014" w14:textId="77777777" w:rsidR="00E42976" w:rsidRPr="000E6206" w:rsidRDefault="00E42976"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color w:val="auto"/>
        </w:rPr>
      </w:pPr>
    </w:p>
    <w:p w14:paraId="32D93FA4" w14:textId="77777777" w:rsidR="00D3067C" w:rsidRPr="000E6206" w:rsidRDefault="00D3067C" w:rsidP="00D030A0">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bCs/>
          <w:color w:val="auto"/>
        </w:rPr>
      </w:pPr>
    </w:p>
    <w:p w14:paraId="52C2FB0A" w14:textId="77777777" w:rsidR="00D3067C" w:rsidRPr="000E6206" w:rsidRDefault="00D3067C" w:rsidP="00D030A0">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bCs/>
          <w:color w:val="auto"/>
        </w:rPr>
      </w:pPr>
    </w:p>
    <w:p w14:paraId="51DC9001" w14:textId="01F0FB73" w:rsidR="00E42976" w:rsidRPr="000E6206" w:rsidRDefault="00A13D02" w:rsidP="00D030A0">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bCs/>
          <w:color w:val="auto"/>
        </w:rPr>
      </w:pPr>
      <w:r w:rsidRPr="000E6206">
        <w:rPr>
          <w:rFonts w:ascii="Calisto MT" w:hAnsi="Calisto MT" w:cs="Times New Roman"/>
          <w:b/>
          <w:bCs/>
          <w:color w:val="auto"/>
        </w:rPr>
        <w:t>TALLES GARCIA SANTANA</w:t>
      </w:r>
    </w:p>
    <w:p w14:paraId="21730C6E" w14:textId="00AA975B" w:rsidR="00E42976" w:rsidRPr="000E6206" w:rsidRDefault="00A13D02" w:rsidP="00D030A0">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color w:val="auto"/>
        </w:rPr>
      </w:pPr>
      <w:r w:rsidRPr="000E6206">
        <w:rPr>
          <w:rFonts w:ascii="Calisto MT" w:hAnsi="Calisto MT" w:cs="Times New Roman"/>
          <w:color w:val="auto"/>
        </w:rPr>
        <w:t>Diretor Administrativo-Financeiro</w:t>
      </w:r>
    </w:p>
    <w:p w14:paraId="03A7EF51" w14:textId="77777777" w:rsidR="00DB7362" w:rsidRPr="000E6206" w:rsidRDefault="00DB7362"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color w:val="auto"/>
        </w:rPr>
      </w:pPr>
    </w:p>
    <w:p w14:paraId="5C94AED8" w14:textId="77777777" w:rsidR="00DB7362" w:rsidRPr="000E6206" w:rsidRDefault="00DB7362"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color w:val="auto"/>
        </w:rPr>
      </w:pPr>
    </w:p>
    <w:p w14:paraId="4F048C0E" w14:textId="77777777" w:rsidR="00DB7362" w:rsidRPr="000E6206" w:rsidRDefault="00DB7362"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color w:val="auto"/>
        </w:rPr>
      </w:pPr>
    </w:p>
    <w:p w14:paraId="37455795" w14:textId="77777777" w:rsidR="00EF2EBE" w:rsidRPr="000E6206" w:rsidRDefault="00EF2EBE" w:rsidP="00DB736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p>
    <w:p w14:paraId="2F060742" w14:textId="77777777" w:rsidR="00EF2EBE" w:rsidRPr="000E6206" w:rsidRDefault="00EF2EBE"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E15F4F5" w14:textId="77777777" w:rsidR="009610E8"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B1F6F7D" w14:textId="77777777" w:rsidR="009610E8"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55D674B" w14:textId="77777777" w:rsidR="009610E8"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DE591C5" w14:textId="77777777" w:rsidR="009610E8"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ADAC197" w14:textId="77777777" w:rsidR="009610E8"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0FAD29D" w14:textId="77777777" w:rsidR="009610E8"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6F21B08F" w14:textId="77777777" w:rsidR="009610E8"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580E9A7" w14:textId="77777777" w:rsidR="00D3067C" w:rsidRPr="000E6206" w:rsidRDefault="00D3067C"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6A06DC1C" w14:textId="77777777" w:rsidR="00A72EE3" w:rsidRPr="000E6206" w:rsidRDefault="00A72EE3"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E1F8D58" w14:textId="1D2592E4" w:rsidR="009610E8"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ANEXO II</w:t>
      </w:r>
    </w:p>
    <w:p w14:paraId="4210B607" w14:textId="77777777" w:rsidR="009610E8" w:rsidRPr="000E6206" w:rsidRDefault="009610E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8266C91" w14:textId="03254F73" w:rsidR="00295FAF" w:rsidRPr="000E6206" w:rsidRDefault="00A346C1" w:rsidP="00094B07">
      <w:pPr>
        <w:pBdr>
          <w:top w:val="single" w:sz="4" w:space="1" w:color="auto"/>
          <w:left w:val="single" w:sz="4" w:space="4" w:color="auto"/>
          <w:bottom w:val="single" w:sz="4" w:space="1" w:color="auto"/>
          <w:right w:val="single" w:sz="4" w:space="4" w:color="auto"/>
        </w:pBdr>
        <w:shd w:val="clear" w:color="auto" w:fill="BDD6EE" w:themeFill="accent1" w:themeFillTint="66"/>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 xml:space="preserve">MODELO DE </w:t>
      </w:r>
      <w:r w:rsidR="00295FAF" w:rsidRPr="000E6206">
        <w:rPr>
          <w:rFonts w:ascii="Calisto MT" w:hAnsi="Calisto MT" w:cs="Times New Roman"/>
          <w:b/>
          <w:color w:val="auto"/>
        </w:rPr>
        <w:t>DECLARAÇÃO DE NÃO EMPREGO DE MENOR</w:t>
      </w:r>
    </w:p>
    <w:p w14:paraId="48226E09" w14:textId="77777777" w:rsidR="00295FAF" w:rsidRPr="000E6206" w:rsidRDefault="00295FA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ED0D5B0" w14:textId="77777777" w:rsidR="00A346C1" w:rsidRPr="000E6206" w:rsidRDefault="00A346C1"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604D5A9" w14:textId="40A7875F" w:rsidR="00A346C1" w:rsidRPr="000E6206" w:rsidRDefault="00A346C1" w:rsidP="00A346C1">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Cs/>
          <w:color w:val="auto"/>
        </w:rPr>
      </w:pPr>
      <w:r w:rsidRPr="000E6206">
        <w:rPr>
          <w:rFonts w:ascii="Calisto MT" w:hAnsi="Calisto MT" w:cs="Times New Roman"/>
          <w:b/>
          <w:color w:val="auto"/>
        </w:rPr>
        <w:t xml:space="preserve">PREGÃO ELETRÔNICO N.º </w:t>
      </w:r>
      <w:r w:rsidR="00A13D02" w:rsidRPr="000E6206">
        <w:rPr>
          <w:rFonts w:ascii="Calisto MT" w:hAnsi="Calisto MT" w:cs="Times New Roman"/>
          <w:bCs/>
          <w:color w:val="auto"/>
        </w:rPr>
        <w:t>0</w:t>
      </w:r>
      <w:r w:rsidR="008F5963" w:rsidRPr="000E6206">
        <w:rPr>
          <w:rFonts w:ascii="Calisto MT" w:hAnsi="Calisto MT" w:cs="Times New Roman"/>
          <w:bCs/>
          <w:color w:val="auto"/>
        </w:rPr>
        <w:t>2</w:t>
      </w:r>
      <w:r w:rsidR="00A13D02" w:rsidRPr="000E6206">
        <w:rPr>
          <w:rFonts w:ascii="Calisto MT" w:hAnsi="Calisto MT" w:cs="Times New Roman"/>
          <w:bCs/>
          <w:color w:val="auto"/>
        </w:rPr>
        <w:t>/2025</w:t>
      </w:r>
    </w:p>
    <w:p w14:paraId="4E9C4488" w14:textId="7314ABBE" w:rsidR="00A346C1" w:rsidRPr="000E6206" w:rsidRDefault="00A13D02" w:rsidP="00A346C1">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r w:rsidRPr="000E6206">
        <w:rPr>
          <w:rFonts w:ascii="Calisto MT" w:hAnsi="Calisto MT" w:cs="Times New Roman"/>
          <w:b/>
          <w:color w:val="auto"/>
        </w:rPr>
        <w:t>EXPEDIENTE</w:t>
      </w:r>
      <w:r w:rsidR="00A346C1" w:rsidRPr="000E6206">
        <w:rPr>
          <w:rFonts w:ascii="Calisto MT" w:hAnsi="Calisto MT" w:cs="Times New Roman"/>
          <w:b/>
          <w:color w:val="auto"/>
        </w:rPr>
        <w:t xml:space="preserve"> Nº: </w:t>
      </w:r>
      <w:r w:rsidR="00042635" w:rsidRPr="000E6206">
        <w:rPr>
          <w:rFonts w:ascii="Calisto MT" w:hAnsi="Calisto MT" w:cs="Times New Roman"/>
          <w:bCs/>
          <w:color w:val="auto"/>
        </w:rPr>
        <w:t>2205</w:t>
      </w:r>
      <w:r w:rsidRPr="000E6206">
        <w:rPr>
          <w:rFonts w:ascii="Calisto MT" w:hAnsi="Calisto MT" w:cs="Times New Roman"/>
          <w:bCs/>
          <w:color w:val="auto"/>
        </w:rPr>
        <w:t>/2025</w:t>
      </w:r>
    </w:p>
    <w:p w14:paraId="64AF1382" w14:textId="77777777" w:rsidR="00A346C1" w:rsidRPr="000E6206" w:rsidRDefault="00A346C1" w:rsidP="00A346C1">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p>
    <w:p w14:paraId="2901A041" w14:textId="77777777" w:rsidR="00295FAF" w:rsidRPr="000E6206" w:rsidRDefault="00295FA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2E6474AD" w14:textId="77777777" w:rsidR="00295FAF" w:rsidRPr="000E6206" w:rsidRDefault="00295FAF" w:rsidP="00295FA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r w:rsidRPr="000E6206">
        <w:rPr>
          <w:rFonts w:ascii="Calisto MT" w:eastAsia="Times New Roman" w:hAnsi="Calisto MT" w:cs="Times New Roman"/>
          <w:b/>
          <w:color w:val="auto"/>
          <w:kern w:val="0"/>
          <w:lang w:eastAsia="en-US" w:bidi="ar-SA"/>
        </w:rPr>
        <w:t>(Inserir a Razão Social da Empresa)</w:t>
      </w:r>
      <w:r w:rsidRPr="000E6206">
        <w:rPr>
          <w:rFonts w:ascii="Calisto MT" w:eastAsia="Times New Roman" w:hAnsi="Calisto MT" w:cs="Times New Roman"/>
          <w:color w:val="auto"/>
          <w:kern w:val="0"/>
          <w:lang w:eastAsia="en-US" w:bidi="ar-SA"/>
        </w:rPr>
        <w:t>, inscrita no CNPJ sob o n° (</w:t>
      </w:r>
      <w:r w:rsidRPr="000E6206">
        <w:rPr>
          <w:rFonts w:ascii="Calisto MT" w:eastAsia="Times New Roman" w:hAnsi="Calisto MT" w:cs="Times New Roman"/>
          <w:b/>
          <w:bCs/>
          <w:color w:val="auto"/>
          <w:kern w:val="0"/>
          <w:lang w:eastAsia="en-US" w:bidi="ar-SA"/>
        </w:rPr>
        <w:t>inserir o número do CNPJ</w:t>
      </w:r>
      <w:r w:rsidRPr="000E6206">
        <w:rPr>
          <w:rFonts w:ascii="Calisto MT" w:eastAsia="Times New Roman" w:hAnsi="Calisto MT" w:cs="Times New Roman"/>
          <w:color w:val="auto"/>
          <w:kern w:val="0"/>
          <w:lang w:eastAsia="en-US" w:bidi="ar-SA"/>
        </w:rPr>
        <w:t xml:space="preserve">), por intermédio de seu representante legal o (a) </w:t>
      </w:r>
      <w:proofErr w:type="spellStart"/>
      <w:r w:rsidRPr="000E6206">
        <w:rPr>
          <w:rFonts w:ascii="Calisto MT" w:eastAsia="Times New Roman" w:hAnsi="Calisto MT" w:cs="Times New Roman"/>
          <w:color w:val="auto"/>
          <w:kern w:val="0"/>
          <w:lang w:eastAsia="en-US" w:bidi="ar-SA"/>
        </w:rPr>
        <w:t>Sr</w:t>
      </w:r>
      <w:proofErr w:type="spellEnd"/>
      <w:r w:rsidRPr="000E6206">
        <w:rPr>
          <w:rFonts w:ascii="Calisto MT" w:eastAsia="Times New Roman" w:hAnsi="Calisto MT" w:cs="Times New Roman"/>
          <w:color w:val="auto"/>
          <w:kern w:val="0"/>
          <w:lang w:eastAsia="en-US" w:bidi="ar-SA"/>
        </w:rPr>
        <w:t xml:space="preserve"> (a) </w:t>
      </w:r>
      <w:r w:rsidRPr="000E6206">
        <w:rPr>
          <w:rFonts w:ascii="Calisto MT" w:eastAsia="Times New Roman" w:hAnsi="Calisto MT" w:cs="Times New Roman"/>
          <w:b/>
          <w:color w:val="auto"/>
          <w:kern w:val="0"/>
          <w:lang w:eastAsia="en-US" w:bidi="ar-SA"/>
        </w:rPr>
        <w:t xml:space="preserve">(Nome completo do (a) representante legal) </w:t>
      </w:r>
      <w:r w:rsidRPr="000E6206">
        <w:rPr>
          <w:rFonts w:ascii="Calisto MT" w:eastAsia="Times New Roman" w:hAnsi="Calisto MT" w:cs="Times New Roman"/>
          <w:color w:val="auto"/>
          <w:kern w:val="0"/>
          <w:lang w:eastAsia="en-US" w:bidi="ar-SA"/>
        </w:rPr>
        <w:t>portador (a) do documento de identidade nº (inserir o número), expedido pelo (</w:t>
      </w:r>
      <w:r w:rsidRPr="000E6206">
        <w:rPr>
          <w:rFonts w:ascii="Calisto MT" w:eastAsia="Times New Roman" w:hAnsi="Calisto MT" w:cs="Times New Roman"/>
          <w:b/>
          <w:bCs/>
          <w:color w:val="auto"/>
          <w:kern w:val="0"/>
          <w:lang w:eastAsia="en-US" w:bidi="ar-SA"/>
        </w:rPr>
        <w:t>inserir o órgão emissor/UF</w:t>
      </w:r>
      <w:r w:rsidRPr="000E6206">
        <w:rPr>
          <w:rFonts w:ascii="Calisto MT" w:eastAsia="Times New Roman" w:hAnsi="Calisto MT" w:cs="Times New Roman"/>
          <w:color w:val="auto"/>
          <w:kern w:val="0"/>
          <w:lang w:eastAsia="en-US" w:bidi="ar-SA"/>
        </w:rPr>
        <w:t>) e do CPF nº (</w:t>
      </w:r>
      <w:r w:rsidRPr="000E6206">
        <w:rPr>
          <w:rFonts w:ascii="Calisto MT" w:eastAsia="Times New Roman" w:hAnsi="Calisto MT" w:cs="Times New Roman"/>
          <w:b/>
          <w:bCs/>
          <w:color w:val="auto"/>
          <w:kern w:val="0"/>
          <w:lang w:eastAsia="en-US" w:bidi="ar-SA"/>
        </w:rPr>
        <w:t>inserir o número com 11 dígitos</w:t>
      </w:r>
      <w:r w:rsidRPr="000E6206">
        <w:rPr>
          <w:rFonts w:ascii="Calisto MT" w:eastAsia="Times New Roman" w:hAnsi="Calisto MT" w:cs="Times New Roman"/>
          <w:color w:val="auto"/>
          <w:kern w:val="0"/>
          <w:lang w:eastAsia="en-US" w:bidi="ar-SA"/>
        </w:rPr>
        <w:t xml:space="preserve">), </w:t>
      </w:r>
      <w:r w:rsidRPr="000E6206">
        <w:rPr>
          <w:rFonts w:ascii="Calisto MT" w:eastAsia="Times New Roman" w:hAnsi="Calisto MT" w:cs="Times New Roman"/>
          <w:b/>
          <w:color w:val="auto"/>
          <w:kern w:val="0"/>
          <w:lang w:eastAsia="en-US" w:bidi="ar-SA"/>
        </w:rPr>
        <w:t>DECLARA</w:t>
      </w:r>
      <w:r w:rsidRPr="000E6206">
        <w:rPr>
          <w:rFonts w:ascii="Calisto MT" w:eastAsia="Times New Roman" w:hAnsi="Calisto MT" w:cs="Times New Roman"/>
          <w:color w:val="auto"/>
          <w:kern w:val="0"/>
          <w:lang w:eastAsia="en-US" w:bidi="ar-SA"/>
        </w:rPr>
        <w:t xml:space="preserve">, nos termos do art. 299 do Código Penal Brasileiro, para fins do disposto no inciso XXXIII, art. 7º, da Constituição Federal de 1988, </w:t>
      </w:r>
      <w:r w:rsidRPr="000E6206">
        <w:rPr>
          <w:rFonts w:ascii="Calisto MT" w:eastAsia="Times New Roman" w:hAnsi="Calisto MT" w:cs="Times New Roman"/>
          <w:b/>
          <w:color w:val="auto"/>
          <w:kern w:val="0"/>
          <w:lang w:eastAsia="en-US" w:bidi="ar-SA"/>
        </w:rPr>
        <w:t xml:space="preserve">que </w:t>
      </w:r>
      <w:sdt>
        <w:sdtPr>
          <w:rPr>
            <w:rFonts w:ascii="Calisto MT" w:eastAsia="Times New Roman" w:hAnsi="Calisto MT" w:cs="Times New Roman"/>
            <w:b/>
            <w:color w:val="auto"/>
            <w:kern w:val="0"/>
            <w:lang w:eastAsia="en-US" w:bidi="ar-SA"/>
          </w:rPr>
          <w:id w:val="1446121194"/>
          <w14:checkbox>
            <w14:checked w14:val="0"/>
            <w14:checkedState w14:val="2612" w14:font="MS Gothic"/>
            <w14:uncheckedState w14:val="2610" w14:font="MS Gothic"/>
          </w14:checkbox>
        </w:sdtPr>
        <w:sdtContent>
          <w:r w:rsidRPr="000E6206">
            <w:rPr>
              <w:rFonts w:ascii="Segoe UI Symbol" w:eastAsia="Times New Roman" w:hAnsi="Segoe UI Symbol" w:cs="Segoe UI Symbol"/>
              <w:b/>
              <w:color w:val="auto"/>
              <w:kern w:val="0"/>
              <w:lang w:eastAsia="en-US" w:bidi="ar-SA"/>
            </w:rPr>
            <w:t>☐</w:t>
          </w:r>
        </w:sdtContent>
      </w:sdt>
      <w:r w:rsidRPr="000E6206">
        <w:rPr>
          <w:rFonts w:ascii="Calisto MT" w:eastAsia="Times New Roman" w:hAnsi="Calisto MT" w:cs="Times New Roman"/>
          <w:b/>
          <w:color w:val="auto"/>
          <w:kern w:val="0"/>
          <w:lang w:eastAsia="en-US" w:bidi="ar-SA"/>
        </w:rPr>
        <w:t xml:space="preserve"> não emprega menor de 18 (dezoito) anos em trabalho noturno</w:t>
      </w:r>
      <w:r w:rsidRPr="000E6206">
        <w:rPr>
          <w:rFonts w:ascii="Calisto MT" w:eastAsia="Times New Roman" w:hAnsi="Calisto MT" w:cs="Times New Roman"/>
          <w:color w:val="auto"/>
          <w:kern w:val="0"/>
          <w:lang w:eastAsia="en-US" w:bidi="ar-SA"/>
        </w:rPr>
        <w:t xml:space="preserve">, </w:t>
      </w:r>
      <w:r w:rsidRPr="000E6206">
        <w:rPr>
          <w:rFonts w:ascii="Calisto MT" w:eastAsia="Times New Roman" w:hAnsi="Calisto MT" w:cs="Times New Roman"/>
          <w:b/>
          <w:color w:val="auto"/>
          <w:kern w:val="0"/>
          <w:lang w:eastAsia="en-US" w:bidi="ar-SA"/>
        </w:rPr>
        <w:t>perigoso ou insalubre e não emprega menor de 16 (dezesseis) anos a não ser na condição de aprendiz a partir de quatorze anos completos.</w:t>
      </w:r>
    </w:p>
    <w:p w14:paraId="5EDCDDA6" w14:textId="77777777" w:rsidR="00295FAF" w:rsidRPr="000E6206" w:rsidRDefault="00295FAF" w:rsidP="00295FA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5A300A1C" w14:textId="77777777" w:rsidR="00295FAF" w:rsidRPr="000E6206" w:rsidRDefault="00000000" w:rsidP="00295FAF">
      <w:pPr>
        <w:widowControl/>
        <w:tabs>
          <w:tab w:val="clear" w:pos="708"/>
        </w:tabs>
        <w:suppressAutoHyphens w:val="0"/>
        <w:spacing w:line="276" w:lineRule="auto"/>
        <w:jc w:val="both"/>
        <w:rPr>
          <w:rFonts w:ascii="Calisto MT" w:eastAsia="Times New Roman" w:hAnsi="Calisto MT" w:cs="Times New Roman"/>
          <w:b/>
          <w:color w:val="auto"/>
          <w:kern w:val="0"/>
          <w:lang w:eastAsia="en-US" w:bidi="ar-SA"/>
        </w:rPr>
      </w:pPr>
      <w:sdt>
        <w:sdtPr>
          <w:rPr>
            <w:rFonts w:ascii="Calisto MT" w:eastAsia="Times New Roman" w:hAnsi="Calisto MT" w:cs="Times New Roman"/>
            <w:b/>
            <w:color w:val="auto"/>
            <w:kern w:val="0"/>
            <w:lang w:eastAsia="en-US" w:bidi="ar-SA"/>
          </w:rPr>
          <w:id w:val="782316936"/>
          <w14:checkbox>
            <w14:checked w14:val="0"/>
            <w14:checkedState w14:val="2612" w14:font="MS Gothic"/>
            <w14:uncheckedState w14:val="2610" w14:font="MS Gothic"/>
          </w14:checkbox>
        </w:sdtPr>
        <w:sdtContent>
          <w:r w:rsidR="00295FAF" w:rsidRPr="000E6206">
            <w:rPr>
              <w:rFonts w:ascii="Segoe UI Symbol" w:eastAsia="Times New Roman" w:hAnsi="Segoe UI Symbol" w:cs="Segoe UI Symbol"/>
              <w:b/>
              <w:color w:val="auto"/>
              <w:kern w:val="0"/>
              <w:lang w:eastAsia="en-US" w:bidi="ar-SA"/>
            </w:rPr>
            <w:t>☐</w:t>
          </w:r>
        </w:sdtContent>
      </w:sdt>
      <w:r w:rsidR="00295FAF" w:rsidRPr="000E6206">
        <w:rPr>
          <w:rFonts w:ascii="Calisto MT" w:eastAsia="Times New Roman" w:hAnsi="Calisto MT" w:cs="Times New Roman"/>
          <w:b/>
          <w:color w:val="auto"/>
          <w:kern w:val="0"/>
          <w:lang w:eastAsia="en-US" w:bidi="ar-SA"/>
        </w:rPr>
        <w:t xml:space="preserve"> Emprega menor, a partir de quatorze anos, na condição de aprendiz. </w:t>
      </w:r>
    </w:p>
    <w:p w14:paraId="0000C817" w14:textId="77777777" w:rsidR="00295FAF" w:rsidRPr="000E6206" w:rsidRDefault="00295FAF" w:rsidP="00295FA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3908CDC2" w14:textId="77777777" w:rsidR="00295FAF" w:rsidRPr="000E6206" w:rsidRDefault="00295FAF" w:rsidP="00295FA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21CA562F" w14:textId="77777777" w:rsidR="00295FAF" w:rsidRPr="000E6206" w:rsidRDefault="00295FAF" w:rsidP="00295FA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33E451C0" w14:textId="368061CC" w:rsidR="00295FAF" w:rsidRPr="000E6206" w:rsidRDefault="00295FAF" w:rsidP="00295FA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w:t>
      </w:r>
      <w:r w:rsidRPr="000E6206">
        <w:rPr>
          <w:rFonts w:ascii="Calisto MT" w:eastAsia="Times New Roman" w:hAnsi="Calisto MT" w:cs="Times New Roman"/>
          <w:b/>
          <w:bCs/>
          <w:color w:val="auto"/>
          <w:kern w:val="0"/>
          <w:lang w:eastAsia="en-US" w:bidi="ar-SA"/>
        </w:rPr>
        <w:t>Local/UF</w:t>
      </w:r>
      <w:r w:rsidRPr="000E6206">
        <w:rPr>
          <w:rFonts w:ascii="Calisto MT" w:eastAsia="Times New Roman" w:hAnsi="Calisto MT" w:cs="Times New Roman"/>
          <w:color w:val="auto"/>
          <w:kern w:val="0"/>
          <w:lang w:eastAsia="en-US" w:bidi="ar-SA"/>
        </w:rPr>
        <w:t>),</w:t>
      </w:r>
    </w:p>
    <w:p w14:paraId="5EBDB2E0" w14:textId="77777777" w:rsidR="00094B07" w:rsidRPr="000E6206" w:rsidRDefault="00094B07" w:rsidP="00295FA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20DA7ADB" w14:textId="77777777" w:rsidR="00094B07" w:rsidRPr="000E6206" w:rsidRDefault="00094B07" w:rsidP="00295FA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5BABF206" w14:textId="77777777" w:rsidR="00094B07" w:rsidRPr="000E6206" w:rsidRDefault="00094B07" w:rsidP="00295FA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75C6B600" w14:textId="77777777" w:rsidR="00094B07" w:rsidRPr="000E6206" w:rsidRDefault="00094B07" w:rsidP="00295FA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5920FD87" w14:textId="77777777" w:rsidR="00295FAF" w:rsidRPr="000E6206" w:rsidRDefault="00295FAF" w:rsidP="00295FA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61AB0885" w14:textId="77777777" w:rsidR="00295FAF" w:rsidRPr="000E6206" w:rsidRDefault="00295FAF" w:rsidP="00295FA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________________________________________</w:t>
      </w:r>
    </w:p>
    <w:p w14:paraId="7972C668" w14:textId="77777777" w:rsidR="00295FAF" w:rsidRPr="000E6206" w:rsidRDefault="00295FAF" w:rsidP="00295FA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w:t>
      </w:r>
      <w:r w:rsidRPr="000E6206">
        <w:rPr>
          <w:rFonts w:ascii="Calisto MT" w:eastAsia="Times New Roman" w:hAnsi="Calisto MT" w:cs="Times New Roman"/>
          <w:b/>
          <w:bCs/>
          <w:color w:val="auto"/>
          <w:kern w:val="0"/>
          <w:lang w:eastAsia="en-US" w:bidi="ar-SA"/>
        </w:rPr>
        <w:t>Nome do representante legal</w:t>
      </w:r>
      <w:r w:rsidRPr="000E6206">
        <w:rPr>
          <w:rFonts w:ascii="Calisto MT" w:eastAsia="Times New Roman" w:hAnsi="Calisto MT" w:cs="Times New Roman"/>
          <w:color w:val="auto"/>
          <w:kern w:val="0"/>
          <w:lang w:eastAsia="en-US" w:bidi="ar-SA"/>
        </w:rPr>
        <w:t>)</w:t>
      </w:r>
    </w:p>
    <w:p w14:paraId="433279CB" w14:textId="77777777" w:rsidR="00295FAF" w:rsidRPr="000E6206" w:rsidRDefault="00295FAF" w:rsidP="00295FA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02773DE3" w14:textId="77777777" w:rsidR="00295FAF" w:rsidRPr="000E6206" w:rsidRDefault="00295FAF" w:rsidP="00295FA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0EE21452" w14:textId="77777777" w:rsidR="00295FAF" w:rsidRPr="000E6206" w:rsidRDefault="00295FA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6682A528" w14:textId="77777777" w:rsidR="00295FAF" w:rsidRPr="000E6206" w:rsidRDefault="00295FA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6F60E0E0" w14:textId="77777777" w:rsidR="00A346C1" w:rsidRPr="000E6206" w:rsidRDefault="00A346C1"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C65738C" w14:textId="77777777" w:rsidR="00A346C1" w:rsidRPr="000E6206" w:rsidRDefault="00A346C1"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FA23848" w14:textId="77777777" w:rsidR="00A346C1" w:rsidRPr="000E6206" w:rsidRDefault="00A346C1"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B09A543" w14:textId="77777777" w:rsidR="00A346C1" w:rsidRPr="000E6206" w:rsidRDefault="00A346C1"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F0C81C0" w14:textId="77777777" w:rsidR="00A346C1" w:rsidRPr="000E6206" w:rsidRDefault="00A346C1"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A0EED7E" w14:textId="51087D59" w:rsidR="00912E1B" w:rsidRPr="000E6206" w:rsidRDefault="00A13D02" w:rsidP="00912E1B">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A</w:t>
      </w:r>
      <w:r w:rsidR="00912E1B" w:rsidRPr="000E6206">
        <w:rPr>
          <w:rFonts w:ascii="Calisto MT" w:hAnsi="Calisto MT" w:cs="Times New Roman"/>
          <w:b/>
          <w:color w:val="auto"/>
        </w:rPr>
        <w:t xml:space="preserve">NEXO </w:t>
      </w:r>
      <w:r w:rsidR="00D030A0" w:rsidRPr="000E6206">
        <w:rPr>
          <w:rFonts w:ascii="Calisto MT" w:hAnsi="Calisto MT" w:cs="Times New Roman"/>
          <w:b/>
          <w:color w:val="auto"/>
        </w:rPr>
        <w:t>I</w:t>
      </w:r>
      <w:r w:rsidRPr="000E6206">
        <w:rPr>
          <w:rFonts w:ascii="Calisto MT" w:hAnsi="Calisto MT" w:cs="Times New Roman"/>
          <w:b/>
          <w:color w:val="auto"/>
        </w:rPr>
        <w:t>II</w:t>
      </w:r>
    </w:p>
    <w:p w14:paraId="49B9BEBC" w14:textId="77777777" w:rsidR="00912E1B" w:rsidRPr="000E6206" w:rsidRDefault="00912E1B" w:rsidP="00912E1B">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5D70278" w14:textId="77777777" w:rsidR="00912E1B" w:rsidRPr="000E6206" w:rsidRDefault="00912E1B" w:rsidP="00912E1B">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4869D12" w14:textId="2D7D4359" w:rsidR="00912E1B" w:rsidRPr="000E6206" w:rsidRDefault="00912E1B" w:rsidP="00094B07">
      <w:pPr>
        <w:pBdr>
          <w:top w:val="single" w:sz="4" w:space="1" w:color="auto"/>
          <w:left w:val="single" w:sz="4" w:space="4" w:color="auto"/>
          <w:bottom w:val="single" w:sz="4" w:space="1" w:color="auto"/>
          <w:right w:val="single" w:sz="4" w:space="4" w:color="auto"/>
        </w:pBdr>
        <w:shd w:val="clear" w:color="auto" w:fill="BDD6EE" w:themeFill="accent1" w:themeFillTint="66"/>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MODELO DE DECLARAÇÃO DE IDONEIDADE</w:t>
      </w:r>
    </w:p>
    <w:p w14:paraId="4B448F89" w14:textId="77777777" w:rsidR="00912E1B" w:rsidRPr="000E6206" w:rsidRDefault="00912E1B" w:rsidP="00912E1B">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20434600" w14:textId="77777777" w:rsidR="00912E1B" w:rsidRPr="000E6206" w:rsidRDefault="00912E1B" w:rsidP="00912E1B">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FE12F90" w14:textId="24DF2611" w:rsidR="00912E1B" w:rsidRPr="000E6206" w:rsidRDefault="00912E1B" w:rsidP="00912E1B">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Cs/>
          <w:color w:val="auto"/>
        </w:rPr>
      </w:pPr>
      <w:r w:rsidRPr="000E6206">
        <w:rPr>
          <w:rFonts w:ascii="Calisto MT" w:hAnsi="Calisto MT" w:cs="Times New Roman"/>
          <w:b/>
          <w:color w:val="auto"/>
        </w:rPr>
        <w:t xml:space="preserve">PREGÃO ELETRÔNICO N.º </w:t>
      </w:r>
      <w:r w:rsidR="00A13D02" w:rsidRPr="000E6206">
        <w:rPr>
          <w:rFonts w:ascii="Calisto MT" w:hAnsi="Calisto MT" w:cs="Times New Roman"/>
          <w:bCs/>
          <w:color w:val="auto"/>
        </w:rPr>
        <w:t>0</w:t>
      </w:r>
      <w:r w:rsidR="008F5963" w:rsidRPr="000E6206">
        <w:rPr>
          <w:rFonts w:ascii="Calisto MT" w:hAnsi="Calisto MT" w:cs="Times New Roman"/>
          <w:bCs/>
          <w:color w:val="auto"/>
        </w:rPr>
        <w:t>2</w:t>
      </w:r>
      <w:r w:rsidR="00A13D02" w:rsidRPr="000E6206">
        <w:rPr>
          <w:rFonts w:ascii="Calisto MT" w:hAnsi="Calisto MT" w:cs="Times New Roman"/>
          <w:bCs/>
          <w:color w:val="auto"/>
        </w:rPr>
        <w:t>/2025</w:t>
      </w:r>
    </w:p>
    <w:p w14:paraId="0CC66523" w14:textId="23AD63DA" w:rsidR="00A13D02" w:rsidRPr="000E6206" w:rsidRDefault="00A13D02" w:rsidP="00A13D0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r w:rsidRPr="000E6206">
        <w:rPr>
          <w:rFonts w:ascii="Calisto MT" w:hAnsi="Calisto MT" w:cs="Times New Roman"/>
          <w:b/>
          <w:color w:val="auto"/>
        </w:rPr>
        <w:t xml:space="preserve">EXPEDIENTE Nº: </w:t>
      </w:r>
      <w:r w:rsidR="00042635" w:rsidRPr="000E6206">
        <w:rPr>
          <w:rFonts w:ascii="Calisto MT" w:hAnsi="Calisto MT" w:cs="Times New Roman"/>
          <w:bCs/>
          <w:color w:val="auto"/>
        </w:rPr>
        <w:t>2205</w:t>
      </w:r>
      <w:r w:rsidRPr="000E6206">
        <w:rPr>
          <w:rFonts w:ascii="Calisto MT" w:hAnsi="Calisto MT" w:cs="Times New Roman"/>
          <w:bCs/>
          <w:color w:val="auto"/>
        </w:rPr>
        <w:t>/2025</w:t>
      </w:r>
    </w:p>
    <w:p w14:paraId="7BDA7F75" w14:textId="77777777" w:rsidR="00295FAF" w:rsidRPr="000E6206" w:rsidRDefault="00295FA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E798191" w14:textId="77777777" w:rsidR="00912E1B" w:rsidRPr="000E6206" w:rsidRDefault="00912E1B"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D780839" w14:textId="43DD8FAA" w:rsidR="00295FAF" w:rsidRPr="000E6206" w:rsidRDefault="00912E1B" w:rsidP="00912E1B">
      <w:pPr>
        <w:widowControl/>
        <w:tabs>
          <w:tab w:val="clear" w:pos="708"/>
        </w:tabs>
        <w:suppressAutoHyphens w:val="0"/>
        <w:spacing w:line="276" w:lineRule="auto"/>
        <w:jc w:val="both"/>
        <w:rPr>
          <w:rFonts w:ascii="Calisto MT" w:hAnsi="Calisto MT" w:cs="Times New Roman"/>
          <w:b/>
          <w:color w:val="auto"/>
        </w:rPr>
      </w:pPr>
      <w:r w:rsidRPr="000E6206">
        <w:rPr>
          <w:rFonts w:ascii="Calisto MT" w:eastAsia="Times New Roman" w:hAnsi="Calisto MT" w:cs="Times New Roman"/>
          <w:b/>
          <w:color w:val="auto"/>
          <w:kern w:val="0"/>
          <w:lang w:eastAsia="en-US" w:bidi="ar-SA"/>
        </w:rPr>
        <w:t>(Inserir a Razão Social da Empresa)</w:t>
      </w:r>
      <w:r w:rsidRPr="000E6206">
        <w:rPr>
          <w:rFonts w:ascii="Calisto MT" w:eastAsia="Times New Roman" w:hAnsi="Calisto MT" w:cs="Times New Roman"/>
          <w:color w:val="auto"/>
          <w:kern w:val="0"/>
          <w:lang w:eastAsia="en-US" w:bidi="ar-SA"/>
        </w:rPr>
        <w:t>, inscrita no CNPJ sob o n° (</w:t>
      </w:r>
      <w:r w:rsidRPr="000E6206">
        <w:rPr>
          <w:rFonts w:ascii="Calisto MT" w:eastAsia="Times New Roman" w:hAnsi="Calisto MT" w:cs="Times New Roman"/>
          <w:b/>
          <w:bCs/>
          <w:color w:val="auto"/>
          <w:kern w:val="0"/>
          <w:lang w:eastAsia="en-US" w:bidi="ar-SA"/>
        </w:rPr>
        <w:t>inserir o número do CNPJ</w:t>
      </w:r>
      <w:r w:rsidRPr="000E6206">
        <w:rPr>
          <w:rFonts w:ascii="Calisto MT" w:eastAsia="Times New Roman" w:hAnsi="Calisto MT" w:cs="Times New Roman"/>
          <w:color w:val="auto"/>
          <w:kern w:val="0"/>
          <w:lang w:eastAsia="en-US" w:bidi="ar-SA"/>
        </w:rPr>
        <w:t xml:space="preserve">), por intermédio de seu representante legal o (a) </w:t>
      </w:r>
      <w:proofErr w:type="spellStart"/>
      <w:r w:rsidRPr="000E6206">
        <w:rPr>
          <w:rFonts w:ascii="Calisto MT" w:eastAsia="Times New Roman" w:hAnsi="Calisto MT" w:cs="Times New Roman"/>
          <w:color w:val="auto"/>
          <w:kern w:val="0"/>
          <w:lang w:eastAsia="en-US" w:bidi="ar-SA"/>
        </w:rPr>
        <w:t>Sr</w:t>
      </w:r>
      <w:proofErr w:type="spellEnd"/>
      <w:r w:rsidRPr="000E6206">
        <w:rPr>
          <w:rFonts w:ascii="Calisto MT" w:eastAsia="Times New Roman" w:hAnsi="Calisto MT" w:cs="Times New Roman"/>
          <w:color w:val="auto"/>
          <w:kern w:val="0"/>
          <w:lang w:eastAsia="en-US" w:bidi="ar-SA"/>
        </w:rPr>
        <w:t xml:space="preserve"> (a) </w:t>
      </w:r>
      <w:r w:rsidRPr="000E6206">
        <w:rPr>
          <w:rFonts w:ascii="Calisto MT" w:eastAsia="Times New Roman" w:hAnsi="Calisto MT" w:cs="Times New Roman"/>
          <w:b/>
          <w:color w:val="auto"/>
          <w:kern w:val="0"/>
          <w:lang w:eastAsia="en-US" w:bidi="ar-SA"/>
        </w:rPr>
        <w:t xml:space="preserve">(Nome completo do (a) representante legal) </w:t>
      </w:r>
      <w:r w:rsidRPr="000E6206">
        <w:rPr>
          <w:rFonts w:ascii="Calisto MT" w:eastAsia="Times New Roman" w:hAnsi="Calisto MT" w:cs="Times New Roman"/>
          <w:color w:val="auto"/>
          <w:kern w:val="0"/>
          <w:lang w:eastAsia="en-US" w:bidi="ar-SA"/>
        </w:rPr>
        <w:t>portador (a) do documento de identidade nº (inserir o número), expedido pelo (</w:t>
      </w:r>
      <w:r w:rsidRPr="000E6206">
        <w:rPr>
          <w:rFonts w:ascii="Calisto MT" w:eastAsia="Times New Roman" w:hAnsi="Calisto MT" w:cs="Times New Roman"/>
          <w:b/>
          <w:bCs/>
          <w:color w:val="auto"/>
          <w:kern w:val="0"/>
          <w:lang w:eastAsia="en-US" w:bidi="ar-SA"/>
        </w:rPr>
        <w:t>inserir o órgão emissor/UF</w:t>
      </w:r>
      <w:r w:rsidRPr="000E6206">
        <w:rPr>
          <w:rFonts w:ascii="Calisto MT" w:eastAsia="Times New Roman" w:hAnsi="Calisto MT" w:cs="Times New Roman"/>
          <w:color w:val="auto"/>
          <w:kern w:val="0"/>
          <w:lang w:eastAsia="en-US" w:bidi="ar-SA"/>
        </w:rPr>
        <w:t>) e do CPF nº (</w:t>
      </w:r>
      <w:r w:rsidRPr="000E6206">
        <w:rPr>
          <w:rFonts w:ascii="Calisto MT" w:eastAsia="Times New Roman" w:hAnsi="Calisto MT" w:cs="Times New Roman"/>
          <w:b/>
          <w:bCs/>
          <w:color w:val="auto"/>
          <w:kern w:val="0"/>
          <w:lang w:eastAsia="en-US" w:bidi="ar-SA"/>
        </w:rPr>
        <w:t>inserir o número com 11 dígitos</w:t>
      </w:r>
      <w:r w:rsidRPr="000E6206">
        <w:rPr>
          <w:rFonts w:ascii="Calisto MT" w:eastAsia="Times New Roman" w:hAnsi="Calisto MT" w:cs="Times New Roman"/>
          <w:color w:val="auto"/>
          <w:kern w:val="0"/>
          <w:lang w:eastAsia="en-US" w:bidi="ar-SA"/>
        </w:rPr>
        <w:t xml:space="preserve">), </w:t>
      </w:r>
      <w:r w:rsidRPr="000E6206">
        <w:rPr>
          <w:rFonts w:ascii="Calisto MT" w:eastAsia="Times New Roman" w:hAnsi="Calisto MT" w:cs="Times New Roman"/>
          <w:b/>
          <w:color w:val="auto"/>
          <w:kern w:val="0"/>
          <w:lang w:eastAsia="en-US" w:bidi="ar-SA"/>
        </w:rPr>
        <w:t>DECLARA</w:t>
      </w:r>
      <w:r w:rsidRPr="000E6206">
        <w:rPr>
          <w:rFonts w:ascii="Calisto MT" w:eastAsia="Times New Roman" w:hAnsi="Calisto MT" w:cs="Times New Roman"/>
          <w:color w:val="auto"/>
          <w:kern w:val="0"/>
          <w:lang w:eastAsia="en-US" w:bidi="ar-SA"/>
        </w:rPr>
        <w:t xml:space="preserve">, nos termos do art. 299 do Código Penal Brasileiro, que </w:t>
      </w:r>
      <w:r w:rsidRPr="000E6206">
        <w:rPr>
          <w:rFonts w:ascii="Calisto MT" w:hAnsi="Calisto MT" w:cs="Times New Roman"/>
          <w:color w:val="auto"/>
        </w:rPr>
        <w:t xml:space="preserve">não está impedida e/ou suspensa de contratar, declarada </w:t>
      </w:r>
      <w:r w:rsidRPr="000E6206">
        <w:rPr>
          <w:rFonts w:ascii="Calisto MT" w:hAnsi="Calisto MT" w:cs="Times New Roman"/>
          <w:b/>
          <w:bCs/>
          <w:color w:val="auto"/>
        </w:rPr>
        <w:t xml:space="preserve">INIDÔNEA </w:t>
      </w:r>
      <w:r w:rsidRPr="000E6206">
        <w:rPr>
          <w:rFonts w:ascii="Calisto MT" w:hAnsi="Calisto MT" w:cs="Times New Roman"/>
          <w:color w:val="auto"/>
        </w:rPr>
        <w:t>para licitar com</w:t>
      </w:r>
      <w:r w:rsidR="009E197F" w:rsidRPr="000E6206">
        <w:rPr>
          <w:rFonts w:ascii="Calisto MT" w:hAnsi="Calisto MT" w:cs="Times New Roman"/>
          <w:color w:val="auto"/>
        </w:rPr>
        <w:t xml:space="preserve"> o poder público municipal, estadual ou federal</w:t>
      </w:r>
      <w:r w:rsidRPr="000E6206">
        <w:rPr>
          <w:rFonts w:ascii="Calisto MT" w:hAnsi="Calisto MT" w:cs="Times New Roman"/>
          <w:color w:val="auto"/>
        </w:rPr>
        <w:t>, bem como não tem seu nome inscrito no Cadastro Nacional de Empresas Inidôneas e Suspensas (CEIS)</w:t>
      </w:r>
    </w:p>
    <w:p w14:paraId="09977502" w14:textId="77777777" w:rsidR="00295FAF" w:rsidRPr="000E6206" w:rsidRDefault="00295FA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FC368F3" w14:textId="77777777" w:rsidR="00295FAF" w:rsidRPr="000E6206" w:rsidRDefault="00295FA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47CF22B" w14:textId="77777777" w:rsidR="009E197F" w:rsidRPr="000E6206" w:rsidRDefault="009E197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67654ADA" w14:textId="77777777" w:rsidR="009E197F" w:rsidRPr="000E6206" w:rsidRDefault="009E197F" w:rsidP="009E197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33F57652" w14:textId="70046774" w:rsidR="009E197F" w:rsidRPr="000E6206" w:rsidRDefault="009E197F" w:rsidP="009E197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w:t>
      </w:r>
      <w:r w:rsidRPr="000E6206">
        <w:rPr>
          <w:rFonts w:ascii="Calisto MT" w:eastAsia="Times New Roman" w:hAnsi="Calisto MT" w:cs="Times New Roman"/>
          <w:b/>
          <w:bCs/>
          <w:color w:val="auto"/>
          <w:kern w:val="0"/>
          <w:lang w:eastAsia="en-US" w:bidi="ar-SA"/>
        </w:rPr>
        <w:t>Local/UF</w:t>
      </w:r>
      <w:r w:rsidRPr="000E6206">
        <w:rPr>
          <w:rFonts w:ascii="Calisto MT" w:eastAsia="Times New Roman" w:hAnsi="Calisto MT" w:cs="Times New Roman"/>
          <w:color w:val="auto"/>
          <w:kern w:val="0"/>
          <w:lang w:eastAsia="en-US" w:bidi="ar-SA"/>
        </w:rPr>
        <w:t xml:space="preserve">), </w:t>
      </w:r>
    </w:p>
    <w:p w14:paraId="6AC8FB8E" w14:textId="77777777" w:rsidR="009E197F" w:rsidRPr="000E6206" w:rsidRDefault="009E197F" w:rsidP="009E197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3B6779A3" w14:textId="77777777" w:rsidR="009E197F" w:rsidRPr="000E6206" w:rsidRDefault="009E197F" w:rsidP="009E197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0BB23038" w14:textId="77777777" w:rsidR="009E197F" w:rsidRPr="000E6206" w:rsidRDefault="009E197F" w:rsidP="009E197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4DF08B31" w14:textId="77777777" w:rsidR="009E197F" w:rsidRPr="000E6206" w:rsidRDefault="009E197F" w:rsidP="009E197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2018AF25" w14:textId="77777777" w:rsidR="009E197F" w:rsidRPr="000E6206" w:rsidRDefault="009E197F" w:rsidP="009E197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________________________________________</w:t>
      </w:r>
    </w:p>
    <w:p w14:paraId="6E03D7D6" w14:textId="77777777" w:rsidR="009E197F" w:rsidRPr="000E6206" w:rsidRDefault="009E197F" w:rsidP="009E197F">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w:t>
      </w:r>
      <w:r w:rsidRPr="000E6206">
        <w:rPr>
          <w:rFonts w:ascii="Calisto MT" w:eastAsia="Times New Roman" w:hAnsi="Calisto MT" w:cs="Times New Roman"/>
          <w:b/>
          <w:bCs/>
          <w:color w:val="auto"/>
          <w:kern w:val="0"/>
          <w:lang w:eastAsia="en-US" w:bidi="ar-SA"/>
        </w:rPr>
        <w:t>Nome do representante legal</w:t>
      </w:r>
      <w:r w:rsidRPr="000E6206">
        <w:rPr>
          <w:rFonts w:ascii="Calisto MT" w:eastAsia="Times New Roman" w:hAnsi="Calisto MT" w:cs="Times New Roman"/>
          <w:color w:val="auto"/>
          <w:kern w:val="0"/>
          <w:lang w:eastAsia="en-US" w:bidi="ar-SA"/>
        </w:rPr>
        <w:t>)</w:t>
      </w:r>
    </w:p>
    <w:p w14:paraId="247C0BD4" w14:textId="77777777" w:rsidR="009E197F" w:rsidRPr="000E6206" w:rsidRDefault="009E197F" w:rsidP="009E197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45DE8AD3" w14:textId="77777777" w:rsidR="009E197F" w:rsidRPr="000E6206" w:rsidRDefault="009E197F" w:rsidP="009E197F">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670C83E1" w14:textId="77777777" w:rsidR="009E197F" w:rsidRPr="000E6206" w:rsidRDefault="009E197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881F767" w14:textId="77777777" w:rsidR="009E197F" w:rsidRPr="000E6206" w:rsidRDefault="009E197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FB07FA2" w14:textId="77777777" w:rsidR="009E197F" w:rsidRPr="000E6206" w:rsidRDefault="009E197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C2A9E6C" w14:textId="77777777" w:rsidR="009E197F" w:rsidRPr="000E6206" w:rsidRDefault="009E197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5ACF003" w14:textId="77777777" w:rsidR="009E197F" w:rsidRPr="000E6206" w:rsidRDefault="009E197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9990FE4" w14:textId="77777777" w:rsidR="009E197F" w:rsidRPr="000E6206" w:rsidRDefault="009E197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41B5CE4" w14:textId="77777777" w:rsidR="00D3067C" w:rsidRPr="000E6206" w:rsidRDefault="00D3067C"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50ABF5F" w14:textId="283D8FA2"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 xml:space="preserve">ANEXO </w:t>
      </w:r>
      <w:r w:rsidR="00110E85" w:rsidRPr="000E6206">
        <w:rPr>
          <w:rFonts w:ascii="Calisto MT" w:hAnsi="Calisto MT" w:cs="Times New Roman"/>
          <w:b/>
          <w:color w:val="auto"/>
        </w:rPr>
        <w:t>I</w:t>
      </w:r>
      <w:r w:rsidRPr="000E6206">
        <w:rPr>
          <w:rFonts w:ascii="Calisto MT" w:hAnsi="Calisto MT" w:cs="Times New Roman"/>
          <w:b/>
          <w:color w:val="auto"/>
        </w:rPr>
        <w:t>V</w:t>
      </w:r>
    </w:p>
    <w:p w14:paraId="085C47E7" w14:textId="77777777"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73F18B9" w14:textId="77777777"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2AA446B4" w14:textId="7203547B" w:rsidR="006B6185" w:rsidRPr="000E6206" w:rsidRDefault="006B6185" w:rsidP="00094B07">
      <w:pPr>
        <w:pBdr>
          <w:top w:val="single" w:sz="4" w:space="1" w:color="auto"/>
          <w:left w:val="single" w:sz="4" w:space="4" w:color="auto"/>
          <w:bottom w:val="single" w:sz="4" w:space="1" w:color="auto"/>
          <w:right w:val="single" w:sz="4" w:space="4" w:color="auto"/>
        </w:pBdr>
        <w:shd w:val="clear" w:color="auto" w:fill="BDD6EE" w:themeFill="accent1" w:themeFillTint="66"/>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 xml:space="preserve">MODELO DE </w:t>
      </w:r>
      <w:r w:rsidR="00D642B8" w:rsidRPr="000E6206">
        <w:rPr>
          <w:rFonts w:ascii="Calisto MT" w:hAnsi="Calisto MT" w:cs="Times New Roman"/>
          <w:b/>
          <w:color w:val="auto"/>
        </w:rPr>
        <w:t>DECLARAÇÃO DE SUPERVENIÊNCIA DE FATO IMPEDITIVO PARA HABILITAÇÃO</w:t>
      </w:r>
    </w:p>
    <w:p w14:paraId="7B392487" w14:textId="77777777"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A3B57A3" w14:textId="77777777"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19DE726" w14:textId="20F4C5EB"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Cs/>
          <w:color w:val="auto"/>
        </w:rPr>
      </w:pPr>
      <w:r w:rsidRPr="000E6206">
        <w:rPr>
          <w:rFonts w:ascii="Calisto MT" w:hAnsi="Calisto MT" w:cs="Times New Roman"/>
          <w:b/>
          <w:color w:val="auto"/>
        </w:rPr>
        <w:t xml:space="preserve">PREGÃO ELETRÔNICO N.º </w:t>
      </w:r>
      <w:r w:rsidR="00A13D02" w:rsidRPr="000E6206">
        <w:rPr>
          <w:rFonts w:ascii="Calisto MT" w:hAnsi="Calisto MT" w:cs="Times New Roman"/>
          <w:bCs/>
          <w:color w:val="auto"/>
        </w:rPr>
        <w:t>0</w:t>
      </w:r>
      <w:r w:rsidR="008F5963" w:rsidRPr="000E6206">
        <w:rPr>
          <w:rFonts w:ascii="Calisto MT" w:hAnsi="Calisto MT" w:cs="Times New Roman"/>
          <w:bCs/>
          <w:color w:val="auto"/>
        </w:rPr>
        <w:t>2</w:t>
      </w:r>
      <w:r w:rsidR="00A13D02" w:rsidRPr="000E6206">
        <w:rPr>
          <w:rFonts w:ascii="Calisto MT" w:hAnsi="Calisto MT" w:cs="Times New Roman"/>
          <w:bCs/>
          <w:color w:val="auto"/>
        </w:rPr>
        <w:t>/2025</w:t>
      </w:r>
    </w:p>
    <w:p w14:paraId="1BBD723C" w14:textId="2FA848BC" w:rsidR="00A13D02" w:rsidRPr="000E6206" w:rsidRDefault="00A13D02" w:rsidP="00A13D0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r w:rsidRPr="000E6206">
        <w:rPr>
          <w:rFonts w:ascii="Calisto MT" w:hAnsi="Calisto MT" w:cs="Times New Roman"/>
          <w:b/>
          <w:color w:val="auto"/>
        </w:rPr>
        <w:t xml:space="preserve">EXPEDIENTE Nº: </w:t>
      </w:r>
      <w:r w:rsidR="00042635" w:rsidRPr="000E6206">
        <w:rPr>
          <w:rFonts w:ascii="Calisto MT" w:hAnsi="Calisto MT" w:cs="Times New Roman"/>
          <w:bCs/>
          <w:color w:val="auto"/>
        </w:rPr>
        <w:t>2205</w:t>
      </w:r>
      <w:r w:rsidRPr="000E6206">
        <w:rPr>
          <w:rFonts w:ascii="Calisto MT" w:hAnsi="Calisto MT" w:cs="Times New Roman"/>
          <w:bCs/>
          <w:color w:val="auto"/>
        </w:rPr>
        <w:t>/2025</w:t>
      </w:r>
    </w:p>
    <w:p w14:paraId="13D5806F" w14:textId="77777777"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0ACE3AA" w14:textId="77777777"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2D36499B" w14:textId="315A0584" w:rsidR="006B6185" w:rsidRPr="000E6206" w:rsidRDefault="006B6185" w:rsidP="00D642B8">
      <w:pPr>
        <w:widowControl/>
        <w:tabs>
          <w:tab w:val="clear" w:pos="708"/>
        </w:tabs>
        <w:suppressAutoHyphens w:val="0"/>
        <w:spacing w:line="276" w:lineRule="auto"/>
        <w:jc w:val="both"/>
        <w:rPr>
          <w:rFonts w:ascii="Calisto MT" w:hAnsi="Calisto MT" w:cs="Times New Roman"/>
          <w:b/>
          <w:color w:val="auto"/>
        </w:rPr>
      </w:pPr>
      <w:r w:rsidRPr="000E6206">
        <w:rPr>
          <w:rFonts w:ascii="Calisto MT" w:eastAsia="Times New Roman" w:hAnsi="Calisto MT" w:cs="Times New Roman"/>
          <w:b/>
          <w:color w:val="auto"/>
          <w:kern w:val="0"/>
          <w:lang w:eastAsia="en-US" w:bidi="ar-SA"/>
        </w:rPr>
        <w:t>(Inserir a Razão Social da Empresa)</w:t>
      </w:r>
      <w:r w:rsidRPr="000E6206">
        <w:rPr>
          <w:rFonts w:ascii="Calisto MT" w:eastAsia="Times New Roman" w:hAnsi="Calisto MT" w:cs="Times New Roman"/>
          <w:color w:val="auto"/>
          <w:kern w:val="0"/>
          <w:lang w:eastAsia="en-US" w:bidi="ar-SA"/>
        </w:rPr>
        <w:t>, inscrita no CNPJ sob o n° (</w:t>
      </w:r>
      <w:r w:rsidRPr="000E6206">
        <w:rPr>
          <w:rFonts w:ascii="Calisto MT" w:eastAsia="Times New Roman" w:hAnsi="Calisto MT" w:cs="Times New Roman"/>
          <w:b/>
          <w:bCs/>
          <w:color w:val="auto"/>
          <w:kern w:val="0"/>
          <w:lang w:eastAsia="en-US" w:bidi="ar-SA"/>
        </w:rPr>
        <w:t>inserir o número do CNPJ</w:t>
      </w:r>
      <w:r w:rsidRPr="000E6206">
        <w:rPr>
          <w:rFonts w:ascii="Calisto MT" w:eastAsia="Times New Roman" w:hAnsi="Calisto MT" w:cs="Times New Roman"/>
          <w:color w:val="auto"/>
          <w:kern w:val="0"/>
          <w:lang w:eastAsia="en-US" w:bidi="ar-SA"/>
        </w:rPr>
        <w:t xml:space="preserve">), por intermédio de seu representante legal o (a) </w:t>
      </w:r>
      <w:proofErr w:type="spellStart"/>
      <w:r w:rsidRPr="000E6206">
        <w:rPr>
          <w:rFonts w:ascii="Calisto MT" w:eastAsia="Times New Roman" w:hAnsi="Calisto MT" w:cs="Times New Roman"/>
          <w:color w:val="auto"/>
          <w:kern w:val="0"/>
          <w:lang w:eastAsia="en-US" w:bidi="ar-SA"/>
        </w:rPr>
        <w:t>Sr</w:t>
      </w:r>
      <w:proofErr w:type="spellEnd"/>
      <w:r w:rsidRPr="000E6206">
        <w:rPr>
          <w:rFonts w:ascii="Calisto MT" w:eastAsia="Times New Roman" w:hAnsi="Calisto MT" w:cs="Times New Roman"/>
          <w:color w:val="auto"/>
          <w:kern w:val="0"/>
          <w:lang w:eastAsia="en-US" w:bidi="ar-SA"/>
        </w:rPr>
        <w:t xml:space="preserve"> (a) </w:t>
      </w:r>
      <w:r w:rsidRPr="000E6206">
        <w:rPr>
          <w:rFonts w:ascii="Calisto MT" w:eastAsia="Times New Roman" w:hAnsi="Calisto MT" w:cs="Times New Roman"/>
          <w:b/>
          <w:color w:val="auto"/>
          <w:kern w:val="0"/>
          <w:lang w:eastAsia="en-US" w:bidi="ar-SA"/>
        </w:rPr>
        <w:t xml:space="preserve">(Nome completo do (a) representante legal) </w:t>
      </w:r>
      <w:r w:rsidRPr="000E6206">
        <w:rPr>
          <w:rFonts w:ascii="Calisto MT" w:eastAsia="Times New Roman" w:hAnsi="Calisto MT" w:cs="Times New Roman"/>
          <w:color w:val="auto"/>
          <w:kern w:val="0"/>
          <w:lang w:eastAsia="en-US" w:bidi="ar-SA"/>
        </w:rPr>
        <w:t>portador (a) do documento de identidade nº (inserir o número), expedido pelo (</w:t>
      </w:r>
      <w:r w:rsidRPr="000E6206">
        <w:rPr>
          <w:rFonts w:ascii="Calisto MT" w:eastAsia="Times New Roman" w:hAnsi="Calisto MT" w:cs="Times New Roman"/>
          <w:b/>
          <w:bCs/>
          <w:color w:val="auto"/>
          <w:kern w:val="0"/>
          <w:lang w:eastAsia="en-US" w:bidi="ar-SA"/>
        </w:rPr>
        <w:t>inserir o órgão emissor/UF</w:t>
      </w:r>
      <w:r w:rsidRPr="000E6206">
        <w:rPr>
          <w:rFonts w:ascii="Calisto MT" w:eastAsia="Times New Roman" w:hAnsi="Calisto MT" w:cs="Times New Roman"/>
          <w:color w:val="auto"/>
          <w:kern w:val="0"/>
          <w:lang w:eastAsia="en-US" w:bidi="ar-SA"/>
        </w:rPr>
        <w:t>) e do CPF nº (</w:t>
      </w:r>
      <w:r w:rsidRPr="000E6206">
        <w:rPr>
          <w:rFonts w:ascii="Calisto MT" w:eastAsia="Times New Roman" w:hAnsi="Calisto MT" w:cs="Times New Roman"/>
          <w:b/>
          <w:bCs/>
          <w:color w:val="auto"/>
          <w:kern w:val="0"/>
          <w:lang w:eastAsia="en-US" w:bidi="ar-SA"/>
        </w:rPr>
        <w:t>inserir o número com 11 dígitos</w:t>
      </w:r>
      <w:r w:rsidRPr="000E6206">
        <w:rPr>
          <w:rFonts w:ascii="Calisto MT" w:eastAsia="Times New Roman" w:hAnsi="Calisto MT" w:cs="Times New Roman"/>
          <w:color w:val="auto"/>
          <w:kern w:val="0"/>
          <w:lang w:eastAsia="en-US" w:bidi="ar-SA"/>
        </w:rPr>
        <w:t xml:space="preserve">), </w:t>
      </w:r>
      <w:r w:rsidRPr="000E6206">
        <w:rPr>
          <w:rFonts w:ascii="Calisto MT" w:eastAsia="Times New Roman" w:hAnsi="Calisto MT" w:cs="Times New Roman"/>
          <w:b/>
          <w:color w:val="auto"/>
          <w:kern w:val="0"/>
          <w:lang w:eastAsia="en-US" w:bidi="ar-SA"/>
        </w:rPr>
        <w:t>DECLARA</w:t>
      </w:r>
      <w:r w:rsidRPr="000E6206">
        <w:rPr>
          <w:rFonts w:ascii="Calisto MT" w:eastAsia="Times New Roman" w:hAnsi="Calisto MT" w:cs="Times New Roman"/>
          <w:color w:val="auto"/>
          <w:kern w:val="0"/>
          <w:lang w:eastAsia="en-US" w:bidi="ar-SA"/>
        </w:rPr>
        <w:t xml:space="preserve">, nos termos do art. 299 do Código Penal Brasileiro, </w:t>
      </w:r>
      <w:r w:rsidR="00D642B8" w:rsidRPr="000E6206">
        <w:rPr>
          <w:rFonts w:ascii="Calisto MT" w:eastAsia="Times New Roman" w:hAnsi="Calisto MT" w:cs="Times New Roman"/>
          <w:color w:val="auto"/>
          <w:kern w:val="0"/>
          <w:lang w:eastAsia="en-US" w:bidi="ar-SA"/>
        </w:rPr>
        <w:t xml:space="preserve">que, até a presente data, </w:t>
      </w:r>
      <w:r w:rsidR="00D642B8" w:rsidRPr="000E6206">
        <w:rPr>
          <w:rFonts w:ascii="Calisto MT" w:eastAsia="Times New Roman" w:hAnsi="Calisto MT" w:cs="Times New Roman"/>
          <w:b/>
          <w:bCs/>
          <w:color w:val="auto"/>
          <w:kern w:val="0"/>
          <w:lang w:eastAsia="en-US" w:bidi="ar-SA"/>
        </w:rPr>
        <w:t>INEXISTEM</w:t>
      </w:r>
      <w:r w:rsidR="00D642B8" w:rsidRPr="000E6206">
        <w:rPr>
          <w:rFonts w:ascii="Calisto MT" w:eastAsia="Times New Roman" w:hAnsi="Calisto MT" w:cs="Times New Roman"/>
          <w:color w:val="auto"/>
          <w:kern w:val="0"/>
          <w:lang w:eastAsia="en-US" w:bidi="ar-SA"/>
        </w:rPr>
        <w:t xml:space="preserve"> fatos impeditivos para sua habilitação no presente processo licitatório. Declara ainda estar ciente da obrigatoriedade de comunicar a ocorrência de qualquer evento impeditivo posterior.</w:t>
      </w:r>
    </w:p>
    <w:p w14:paraId="16B2919E" w14:textId="77777777"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B890777" w14:textId="77777777"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2F0571B" w14:textId="77777777" w:rsidR="006B6185" w:rsidRPr="000E6206" w:rsidRDefault="006B6185" w:rsidP="006B6185">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494A7422" w14:textId="2AC80744" w:rsidR="006B6185" w:rsidRPr="000E6206" w:rsidRDefault="006B6185" w:rsidP="006B6185">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w:t>
      </w:r>
      <w:r w:rsidRPr="000E6206">
        <w:rPr>
          <w:rFonts w:ascii="Calisto MT" w:eastAsia="Times New Roman" w:hAnsi="Calisto MT" w:cs="Times New Roman"/>
          <w:b/>
          <w:bCs/>
          <w:color w:val="auto"/>
          <w:kern w:val="0"/>
          <w:lang w:eastAsia="en-US" w:bidi="ar-SA"/>
        </w:rPr>
        <w:t>Local/UF</w:t>
      </w:r>
      <w:r w:rsidRPr="000E6206">
        <w:rPr>
          <w:rFonts w:ascii="Calisto MT" w:eastAsia="Times New Roman" w:hAnsi="Calisto MT" w:cs="Times New Roman"/>
          <w:color w:val="auto"/>
          <w:kern w:val="0"/>
          <w:lang w:eastAsia="en-US" w:bidi="ar-SA"/>
        </w:rPr>
        <w:t xml:space="preserve">), </w:t>
      </w:r>
    </w:p>
    <w:p w14:paraId="48562793" w14:textId="77777777" w:rsidR="006B6185" w:rsidRPr="000E6206" w:rsidRDefault="006B6185" w:rsidP="006B6185">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2C390978" w14:textId="77777777" w:rsidR="006B6185" w:rsidRPr="000E6206" w:rsidRDefault="006B6185" w:rsidP="006B6185">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232D1CFB" w14:textId="77777777" w:rsidR="006B6185" w:rsidRPr="000E6206" w:rsidRDefault="006B6185" w:rsidP="006B6185">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14BDA19A" w14:textId="77777777" w:rsidR="006B6185" w:rsidRPr="000E6206" w:rsidRDefault="006B6185" w:rsidP="006B6185">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49ED514F" w14:textId="77777777" w:rsidR="006B6185" w:rsidRPr="000E6206" w:rsidRDefault="006B6185" w:rsidP="006B6185">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________________________________________</w:t>
      </w:r>
    </w:p>
    <w:p w14:paraId="30551EAA" w14:textId="77777777" w:rsidR="006B6185" w:rsidRPr="000E6206" w:rsidRDefault="006B6185" w:rsidP="006B6185">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w:t>
      </w:r>
      <w:r w:rsidRPr="000E6206">
        <w:rPr>
          <w:rFonts w:ascii="Calisto MT" w:eastAsia="Times New Roman" w:hAnsi="Calisto MT" w:cs="Times New Roman"/>
          <w:b/>
          <w:bCs/>
          <w:color w:val="auto"/>
          <w:kern w:val="0"/>
          <w:lang w:eastAsia="en-US" w:bidi="ar-SA"/>
        </w:rPr>
        <w:t>Nome do representante legal</w:t>
      </w:r>
      <w:r w:rsidRPr="000E6206">
        <w:rPr>
          <w:rFonts w:ascii="Calisto MT" w:eastAsia="Times New Roman" w:hAnsi="Calisto MT" w:cs="Times New Roman"/>
          <w:color w:val="auto"/>
          <w:kern w:val="0"/>
          <w:lang w:eastAsia="en-US" w:bidi="ar-SA"/>
        </w:rPr>
        <w:t>)</w:t>
      </w:r>
    </w:p>
    <w:p w14:paraId="4C8626DD" w14:textId="77777777" w:rsidR="006B6185" w:rsidRPr="000E6206" w:rsidRDefault="006B6185" w:rsidP="006B6185">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518DD496" w14:textId="77777777" w:rsidR="006B6185" w:rsidRPr="000E6206" w:rsidRDefault="006B6185" w:rsidP="006B6185">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49215256" w14:textId="77777777" w:rsidR="006B6185" w:rsidRPr="000E6206" w:rsidRDefault="006B6185" w:rsidP="006B6185">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00D93B0" w14:textId="77777777" w:rsidR="006B6185" w:rsidRPr="000E6206" w:rsidRDefault="006B6185"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DDAB707" w14:textId="77777777" w:rsidR="009E197F" w:rsidRPr="000E6206" w:rsidRDefault="009E197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4A1C16F" w14:textId="77777777" w:rsidR="009E197F" w:rsidRPr="000E6206" w:rsidRDefault="009E197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2DF8FBC" w14:textId="77777777" w:rsidR="009E197F" w:rsidRPr="000E6206" w:rsidRDefault="009E197F"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5EB8813" w14:textId="77777777" w:rsidR="00D642B8" w:rsidRPr="000E6206" w:rsidRDefault="00D642B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4A0EA06" w14:textId="77777777" w:rsidR="00A13D02" w:rsidRPr="000E6206" w:rsidRDefault="00A13D02"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62C5F65" w14:textId="5CBC083A" w:rsidR="006956FC" w:rsidRPr="000E6206" w:rsidRDefault="006956FC"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ANEXO V</w:t>
      </w:r>
    </w:p>
    <w:p w14:paraId="228031B3" w14:textId="77777777" w:rsidR="006956FC" w:rsidRPr="000E6206" w:rsidRDefault="006956FC"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2AFF6710" w14:textId="4DC14E64" w:rsidR="006956FC" w:rsidRPr="000E6206" w:rsidRDefault="006956FC" w:rsidP="00094B07">
      <w:pPr>
        <w:pBdr>
          <w:top w:val="single" w:sz="4" w:space="1" w:color="auto"/>
          <w:left w:val="single" w:sz="4" w:space="4" w:color="auto"/>
          <w:bottom w:val="single" w:sz="4" w:space="1" w:color="auto"/>
          <w:right w:val="single" w:sz="4" w:space="4" w:color="auto"/>
        </w:pBdr>
        <w:shd w:val="clear" w:color="auto" w:fill="BDD6EE" w:themeFill="accent1" w:themeFillTint="66"/>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MODELO DE CARTA DE APRESENTAÇÃO DA PROPOSTA DE PREÇOS</w:t>
      </w:r>
    </w:p>
    <w:p w14:paraId="23218BC8" w14:textId="77777777" w:rsidR="006956FC" w:rsidRPr="000E6206" w:rsidRDefault="006956FC"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8FC4F9F" w14:textId="0BA5D7F1" w:rsidR="006956FC" w:rsidRPr="000E6206" w:rsidRDefault="006956FC"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Cs/>
          <w:color w:val="auto"/>
        </w:rPr>
      </w:pPr>
      <w:r w:rsidRPr="000E6206">
        <w:rPr>
          <w:rFonts w:ascii="Calisto MT" w:hAnsi="Calisto MT" w:cs="Times New Roman"/>
          <w:b/>
          <w:color w:val="auto"/>
        </w:rPr>
        <w:t xml:space="preserve">PREGÃO ELETRÔNICO N.º </w:t>
      </w:r>
      <w:r w:rsidR="00A13D02" w:rsidRPr="000E6206">
        <w:rPr>
          <w:rFonts w:ascii="Calisto MT" w:hAnsi="Calisto MT" w:cs="Times New Roman"/>
          <w:bCs/>
          <w:color w:val="auto"/>
        </w:rPr>
        <w:t>0</w:t>
      </w:r>
      <w:r w:rsidR="008F5963" w:rsidRPr="000E6206">
        <w:rPr>
          <w:rFonts w:ascii="Calisto MT" w:hAnsi="Calisto MT" w:cs="Times New Roman"/>
          <w:bCs/>
          <w:color w:val="auto"/>
        </w:rPr>
        <w:t>2</w:t>
      </w:r>
      <w:r w:rsidR="00A13D02" w:rsidRPr="000E6206">
        <w:rPr>
          <w:rFonts w:ascii="Calisto MT" w:hAnsi="Calisto MT" w:cs="Times New Roman"/>
          <w:bCs/>
          <w:color w:val="auto"/>
        </w:rPr>
        <w:t>/2025</w:t>
      </w:r>
    </w:p>
    <w:p w14:paraId="2E12B76D" w14:textId="3ADB6B88" w:rsidR="00A13D02" w:rsidRPr="000E6206" w:rsidRDefault="00A13D02" w:rsidP="00A13D02">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rPr>
          <w:rFonts w:ascii="Calisto MT" w:hAnsi="Calisto MT" w:cs="Times New Roman"/>
          <w:b/>
          <w:color w:val="auto"/>
        </w:rPr>
      </w:pPr>
      <w:r w:rsidRPr="000E6206">
        <w:rPr>
          <w:rFonts w:ascii="Calisto MT" w:hAnsi="Calisto MT" w:cs="Times New Roman"/>
          <w:b/>
          <w:color w:val="auto"/>
        </w:rPr>
        <w:t xml:space="preserve">EXPEDIENTE Nº: </w:t>
      </w:r>
      <w:r w:rsidR="00042635" w:rsidRPr="000E6206">
        <w:rPr>
          <w:rFonts w:ascii="Calisto MT" w:hAnsi="Calisto MT" w:cs="Times New Roman"/>
          <w:bCs/>
          <w:color w:val="auto"/>
        </w:rPr>
        <w:t>2205</w:t>
      </w:r>
      <w:r w:rsidRPr="000E6206">
        <w:rPr>
          <w:rFonts w:ascii="Calisto MT" w:hAnsi="Calisto MT" w:cs="Times New Roman"/>
          <w:bCs/>
          <w:color w:val="auto"/>
        </w:rPr>
        <w:t>/2025</w:t>
      </w:r>
    </w:p>
    <w:p w14:paraId="68D3A071" w14:textId="77777777" w:rsidR="00F1459D" w:rsidRPr="000E6206" w:rsidRDefault="00F1459D" w:rsidP="000A63B6">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
          <w:color w:val="auto"/>
        </w:rPr>
      </w:pPr>
    </w:p>
    <w:p w14:paraId="5B01022F" w14:textId="4B000F48" w:rsidR="006956FC" w:rsidRPr="000E6206" w:rsidRDefault="006956FC"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Cs/>
          <w:color w:val="auto"/>
        </w:rPr>
        <w:t>O valor global da proposta é de (</w:t>
      </w:r>
      <w:r w:rsidRPr="000E6206">
        <w:rPr>
          <w:rFonts w:ascii="Calisto MT" w:hAnsi="Calisto MT" w:cs="Times New Roman"/>
          <w:b/>
          <w:color w:val="auto"/>
        </w:rPr>
        <w:t>expressar o valor numérico e por extenso em reais</w:t>
      </w:r>
      <w:r w:rsidR="00D030A0" w:rsidRPr="000E6206">
        <w:rPr>
          <w:rFonts w:ascii="Calisto MT" w:hAnsi="Calisto MT" w:cs="Times New Roman"/>
          <w:b/>
          <w:color w:val="auto"/>
        </w:rPr>
        <w:t>).</w:t>
      </w:r>
    </w:p>
    <w:p w14:paraId="364DE80E" w14:textId="77777777" w:rsidR="006956FC" w:rsidRPr="000E6206" w:rsidRDefault="006956FC"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p>
    <w:p w14:paraId="1826EA6C" w14:textId="76725F9C" w:rsidR="006956FC" w:rsidRPr="000E6206" w:rsidRDefault="006956FC" w:rsidP="006956FC">
      <w:pPr>
        <w:pBdr>
          <w:top w:val="single" w:sz="4" w:space="1" w:color="auto"/>
          <w:left w:val="single" w:sz="4" w:space="4" w:color="auto"/>
          <w:bottom w:val="single" w:sz="4" w:space="1" w:color="auto"/>
          <w:right w:val="single" w:sz="4" w:space="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Cs/>
          <w:color w:val="auto"/>
        </w:rPr>
        <w:t xml:space="preserve">O prazo de validade desta proposta é de </w:t>
      </w:r>
      <w:r w:rsidR="00094B07" w:rsidRPr="000E6206">
        <w:rPr>
          <w:rFonts w:ascii="Calisto MT" w:hAnsi="Calisto MT" w:cs="Times New Roman"/>
          <w:bCs/>
          <w:color w:val="auto"/>
        </w:rPr>
        <w:t>_____</w:t>
      </w:r>
      <w:r w:rsidRPr="000E6206">
        <w:rPr>
          <w:rFonts w:ascii="Calisto MT" w:hAnsi="Calisto MT" w:cs="Times New Roman"/>
          <w:bCs/>
          <w:color w:val="auto"/>
        </w:rPr>
        <w:t xml:space="preserve"> dias.</w:t>
      </w:r>
    </w:p>
    <w:p w14:paraId="27FBDF04" w14:textId="77777777" w:rsidR="006956FC" w:rsidRPr="000E6206" w:rsidRDefault="006956FC"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p>
    <w:p w14:paraId="04A7759F" w14:textId="447F1A09" w:rsidR="006956FC" w:rsidRPr="000E6206" w:rsidRDefault="006956FC"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DECLAR</w:t>
      </w:r>
      <w:r w:rsidR="000A63B6" w:rsidRPr="000E6206">
        <w:rPr>
          <w:rFonts w:ascii="Calisto MT" w:hAnsi="Calisto MT" w:cs="Times New Roman"/>
          <w:b/>
          <w:color w:val="auto"/>
        </w:rPr>
        <w:t>O</w:t>
      </w:r>
      <w:r w:rsidRPr="000E6206">
        <w:rPr>
          <w:rFonts w:ascii="Calisto MT" w:hAnsi="Calisto MT" w:cs="Times New Roman"/>
          <w:b/>
          <w:color w:val="auto"/>
        </w:rPr>
        <w:t xml:space="preserve"> </w:t>
      </w:r>
      <w:r w:rsidRPr="000E6206">
        <w:rPr>
          <w:rFonts w:ascii="Calisto MT" w:hAnsi="Calisto MT" w:cs="Times New Roman"/>
          <w:bCs/>
          <w:color w:val="auto"/>
        </w:rPr>
        <w:t>expressamente que o preço global proposto compreende todas as despesas concernentes à execução dos serviços projetados e especificados, com o fornecimento dos materiais e mão de obra, encargos sociais, ferramental, equipamentos, benefícios e despesas indiretas, assistência técnica, licenças inerentes a especialidade e tributos e tudo o mais necessário à perfeita e cabal execução do serviço;</w:t>
      </w:r>
    </w:p>
    <w:p w14:paraId="782113BE" w14:textId="37296F02" w:rsidR="006956FC" w:rsidRPr="000E6206" w:rsidRDefault="006956FC"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DECLAR</w:t>
      </w:r>
      <w:r w:rsidR="000A63B6" w:rsidRPr="000E6206">
        <w:rPr>
          <w:rFonts w:ascii="Calisto MT" w:hAnsi="Calisto MT" w:cs="Times New Roman"/>
          <w:b/>
          <w:color w:val="auto"/>
        </w:rPr>
        <w:t>O</w:t>
      </w:r>
      <w:r w:rsidRPr="000E6206">
        <w:rPr>
          <w:rFonts w:ascii="Calisto MT" w:hAnsi="Calisto MT" w:cs="Times New Roman"/>
          <w:bCs/>
          <w:color w:val="auto"/>
        </w:rPr>
        <w:t xml:space="preserve"> que nos responsabilizamos pela execução dos serviços e pela fiel observância das especificações técnicas;</w:t>
      </w:r>
    </w:p>
    <w:p w14:paraId="3E370E03" w14:textId="12C6E759" w:rsidR="00F1459D" w:rsidRPr="000E6206" w:rsidRDefault="006956FC" w:rsidP="006956FC">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DECLAR</w:t>
      </w:r>
      <w:r w:rsidR="000A63B6" w:rsidRPr="000E6206">
        <w:rPr>
          <w:rFonts w:ascii="Calisto MT" w:hAnsi="Calisto MT" w:cs="Times New Roman"/>
          <w:b/>
          <w:color w:val="auto"/>
        </w:rPr>
        <w:t>O</w:t>
      </w:r>
      <w:r w:rsidRPr="000E6206">
        <w:rPr>
          <w:rFonts w:ascii="Calisto MT" w:hAnsi="Calisto MT" w:cs="Times New Roman"/>
          <w:b/>
          <w:color w:val="auto"/>
        </w:rPr>
        <w:t xml:space="preserve"> </w:t>
      </w:r>
      <w:r w:rsidRPr="000E6206">
        <w:rPr>
          <w:rFonts w:ascii="Calisto MT" w:hAnsi="Calisto MT" w:cs="Times New Roman"/>
          <w:bCs/>
          <w:color w:val="auto"/>
        </w:rPr>
        <w:t>que</w:t>
      </w:r>
      <w:r w:rsidR="000A63B6" w:rsidRPr="000E6206">
        <w:rPr>
          <w:rFonts w:ascii="Calisto MT" w:hAnsi="Calisto MT" w:cs="Times New Roman"/>
          <w:bCs/>
          <w:color w:val="auto"/>
        </w:rPr>
        <w:t xml:space="preserve"> tivemos inteiro conhecimento da </w:t>
      </w:r>
      <w:r w:rsidRPr="000E6206">
        <w:rPr>
          <w:rFonts w:ascii="Calisto MT" w:hAnsi="Calisto MT" w:cs="Times New Roman"/>
          <w:bCs/>
          <w:color w:val="auto"/>
        </w:rPr>
        <w:t>Planilha Demonstrativ</w:t>
      </w:r>
      <w:r w:rsidR="000A63B6" w:rsidRPr="000E6206">
        <w:rPr>
          <w:rFonts w:ascii="Calisto MT" w:hAnsi="Calisto MT" w:cs="Times New Roman"/>
          <w:bCs/>
          <w:color w:val="auto"/>
        </w:rPr>
        <w:t>a</w:t>
      </w:r>
      <w:r w:rsidRPr="000E6206">
        <w:rPr>
          <w:rFonts w:ascii="Calisto MT" w:hAnsi="Calisto MT" w:cs="Times New Roman"/>
          <w:bCs/>
          <w:color w:val="auto"/>
        </w:rPr>
        <w:t xml:space="preserve"> da Composição do Custo Unitário </w:t>
      </w:r>
      <w:r w:rsidR="000A63B6" w:rsidRPr="000E6206">
        <w:rPr>
          <w:rFonts w:ascii="Calisto MT" w:hAnsi="Calisto MT" w:cs="Times New Roman"/>
          <w:bCs/>
          <w:color w:val="auto"/>
        </w:rPr>
        <w:t xml:space="preserve">da Obra, </w:t>
      </w:r>
      <w:r w:rsidRPr="000E6206">
        <w:rPr>
          <w:rFonts w:ascii="Calisto MT" w:hAnsi="Calisto MT" w:cs="Times New Roman"/>
          <w:bCs/>
          <w:color w:val="auto"/>
        </w:rPr>
        <w:t>disponibilizada em meio eletrônico juntamente com o edital da presente licitação e que não serão processadas quaisquer alterações indevidas nos códigos e dados constantes das planilhas.</w:t>
      </w:r>
    </w:p>
    <w:p w14:paraId="5B5E6119" w14:textId="77777777" w:rsidR="000A63B6" w:rsidRPr="000E6206" w:rsidRDefault="000A63B6" w:rsidP="000A63B6">
      <w:pPr>
        <w:spacing w:line="276" w:lineRule="auto"/>
        <w:jc w:val="both"/>
        <w:rPr>
          <w:rFonts w:ascii="Calisto MT" w:hAnsi="Calisto MT" w:cs="Times New Roman"/>
          <w:color w:val="auto"/>
        </w:rPr>
      </w:pPr>
      <w:r w:rsidRPr="000E6206">
        <w:rPr>
          <w:rFonts w:ascii="Calisto MT" w:hAnsi="Calisto MT" w:cs="Times New Roman"/>
          <w:b/>
          <w:bCs/>
          <w:color w:val="auto"/>
        </w:rPr>
        <w:t>DECLARO</w:t>
      </w:r>
      <w:r w:rsidRPr="000E6206">
        <w:rPr>
          <w:rFonts w:ascii="Calisto MT" w:hAnsi="Calisto MT" w:cs="Times New Roman"/>
          <w:color w:val="auto"/>
        </w:rPr>
        <w:t xml:space="preserve">, sob as penas da lei, em especial o art. 299 do Código Penal Brasileiro, que: </w:t>
      </w:r>
    </w:p>
    <w:p w14:paraId="4EBFE3A2" w14:textId="77777777" w:rsidR="000A63B6" w:rsidRPr="000E6206" w:rsidRDefault="000A63B6" w:rsidP="000A63B6">
      <w:pPr>
        <w:spacing w:line="276" w:lineRule="auto"/>
        <w:jc w:val="both"/>
        <w:rPr>
          <w:rFonts w:ascii="Calisto MT" w:hAnsi="Calisto MT" w:cs="Times New Roman"/>
          <w:color w:val="auto"/>
        </w:rPr>
      </w:pPr>
    </w:p>
    <w:p w14:paraId="328C98BE" w14:textId="3839804B" w:rsidR="000A63B6" w:rsidRPr="000E6206" w:rsidRDefault="000A63B6" w:rsidP="000A63B6">
      <w:pPr>
        <w:spacing w:after="120" w:line="276" w:lineRule="auto"/>
        <w:jc w:val="both"/>
        <w:rPr>
          <w:rFonts w:ascii="Calisto MT" w:hAnsi="Calisto MT" w:cs="Times New Roman"/>
          <w:color w:val="auto"/>
        </w:rPr>
      </w:pPr>
      <w:r w:rsidRPr="000E6206">
        <w:rPr>
          <w:rFonts w:ascii="Calisto MT" w:hAnsi="Calisto MT" w:cs="Times New Roman"/>
          <w:color w:val="auto"/>
        </w:rPr>
        <w:t xml:space="preserve">(a) a proposta apresentada para participar do </w:t>
      </w:r>
      <w:r w:rsidRPr="000E6206">
        <w:rPr>
          <w:rFonts w:ascii="Calisto MT" w:hAnsi="Calisto MT" w:cs="Times New Roman"/>
          <w:b/>
          <w:bCs/>
          <w:color w:val="auto"/>
          <w:highlight w:val="yellow"/>
        </w:rPr>
        <w:t xml:space="preserve">Pregão Eletrônico n.º </w:t>
      </w:r>
      <w:r w:rsidR="00110E85" w:rsidRPr="000E6206">
        <w:rPr>
          <w:rFonts w:ascii="Calisto MT" w:hAnsi="Calisto MT" w:cs="Times New Roman"/>
          <w:b/>
          <w:bCs/>
          <w:color w:val="auto"/>
          <w:highlight w:val="yellow"/>
        </w:rPr>
        <w:t>0</w:t>
      </w:r>
      <w:r w:rsidR="008F5963" w:rsidRPr="000E6206">
        <w:rPr>
          <w:rFonts w:ascii="Calisto MT" w:hAnsi="Calisto MT" w:cs="Times New Roman"/>
          <w:b/>
          <w:bCs/>
          <w:color w:val="auto"/>
          <w:highlight w:val="yellow"/>
        </w:rPr>
        <w:t>2</w:t>
      </w:r>
      <w:r w:rsidR="00110E85" w:rsidRPr="000E6206">
        <w:rPr>
          <w:rFonts w:ascii="Calisto MT" w:hAnsi="Calisto MT" w:cs="Times New Roman"/>
          <w:b/>
          <w:bCs/>
          <w:color w:val="auto"/>
          <w:highlight w:val="yellow"/>
        </w:rPr>
        <w:t>/2025</w:t>
      </w:r>
      <w:r w:rsidRPr="000E6206">
        <w:rPr>
          <w:rFonts w:ascii="Calisto MT" w:hAnsi="Calisto MT" w:cs="Times New Roman"/>
          <w:color w:val="auto"/>
        </w:rPr>
        <w:t xml:space="preserve"> da Câmara de Vereadores de Charqueadas </w:t>
      </w:r>
      <w:r w:rsidRPr="000E6206">
        <w:rPr>
          <w:rFonts w:ascii="Calisto MT" w:hAnsi="Calisto MT" w:cs="Times New Roman"/>
          <w:b/>
          <w:color w:val="auto"/>
        </w:rPr>
        <w:t>foi elaborada de maneira independente pela licitante e o conteúdo da proposta não foi, no todo ou em parte</w:t>
      </w:r>
      <w:r w:rsidRPr="000E6206">
        <w:rPr>
          <w:rFonts w:ascii="Calisto MT" w:hAnsi="Calisto MT" w:cs="Times New Roman"/>
          <w:color w:val="auto"/>
        </w:rPr>
        <w:t xml:space="preserve">, direta ou indiretamente, informado, discutido ou </w:t>
      </w:r>
      <w:r w:rsidRPr="000E6206">
        <w:rPr>
          <w:rFonts w:ascii="Calisto MT" w:hAnsi="Calisto MT" w:cs="Times New Roman"/>
          <w:color w:val="auto"/>
        </w:rPr>
        <w:lastRenderedPageBreak/>
        <w:t xml:space="preserve">recebido de qualquer outro participante potencial ou de fato do referido certame por qualquer meio ou por qualquer pessoa; </w:t>
      </w:r>
    </w:p>
    <w:p w14:paraId="56CC7129" w14:textId="1F197614" w:rsidR="000A63B6" w:rsidRPr="000E6206" w:rsidRDefault="000A63B6" w:rsidP="000A63B6">
      <w:pPr>
        <w:spacing w:after="120" w:line="276" w:lineRule="auto"/>
        <w:jc w:val="both"/>
        <w:rPr>
          <w:rFonts w:ascii="Calisto MT" w:hAnsi="Calisto MT" w:cs="Times New Roman"/>
          <w:color w:val="auto"/>
        </w:rPr>
      </w:pPr>
      <w:r w:rsidRPr="000E6206">
        <w:rPr>
          <w:rFonts w:ascii="Calisto MT" w:hAnsi="Calisto MT" w:cs="Times New Roman"/>
          <w:color w:val="auto"/>
        </w:rPr>
        <w:t xml:space="preserve">(b) a intenção de apresentar a proposta elaborada para participar do </w:t>
      </w:r>
      <w:r w:rsidR="00110E85" w:rsidRPr="000E6206">
        <w:rPr>
          <w:rFonts w:ascii="Calisto MT" w:hAnsi="Calisto MT" w:cs="Times New Roman"/>
          <w:b/>
          <w:bCs/>
          <w:color w:val="auto"/>
          <w:highlight w:val="yellow"/>
        </w:rPr>
        <w:t>Pregão Eletrônico n.º 0</w:t>
      </w:r>
      <w:r w:rsidR="008F5963" w:rsidRPr="000E6206">
        <w:rPr>
          <w:rFonts w:ascii="Calisto MT" w:hAnsi="Calisto MT" w:cs="Times New Roman"/>
          <w:b/>
          <w:bCs/>
          <w:color w:val="auto"/>
          <w:highlight w:val="yellow"/>
        </w:rPr>
        <w:t>2</w:t>
      </w:r>
      <w:r w:rsidR="00110E85" w:rsidRPr="000E6206">
        <w:rPr>
          <w:rFonts w:ascii="Calisto MT" w:hAnsi="Calisto MT" w:cs="Times New Roman"/>
          <w:b/>
          <w:bCs/>
          <w:color w:val="auto"/>
          <w:highlight w:val="yellow"/>
        </w:rPr>
        <w:t>/2025</w:t>
      </w:r>
      <w:r w:rsidR="00110E85" w:rsidRPr="000E6206">
        <w:rPr>
          <w:rFonts w:ascii="Calisto MT" w:hAnsi="Calisto MT" w:cs="Times New Roman"/>
          <w:color w:val="auto"/>
        </w:rPr>
        <w:t xml:space="preserve"> </w:t>
      </w:r>
      <w:r w:rsidRPr="000E6206">
        <w:rPr>
          <w:rFonts w:ascii="Calisto MT" w:hAnsi="Calisto MT" w:cs="Times New Roman"/>
          <w:color w:val="auto"/>
        </w:rPr>
        <w:t xml:space="preserve">não foi informada, discutida ou recebida de qualquer outro participante potencial ou de fato do certame, por qualquer meio ou por qualquer pessoa; </w:t>
      </w:r>
    </w:p>
    <w:p w14:paraId="7C1E1E50" w14:textId="0A38A317" w:rsidR="000A63B6" w:rsidRPr="000E6206" w:rsidRDefault="000A63B6" w:rsidP="000A63B6">
      <w:pPr>
        <w:spacing w:after="120" w:line="276" w:lineRule="auto"/>
        <w:jc w:val="both"/>
        <w:rPr>
          <w:rFonts w:ascii="Calisto MT" w:hAnsi="Calisto MT" w:cs="Times New Roman"/>
          <w:color w:val="auto"/>
        </w:rPr>
      </w:pPr>
      <w:r w:rsidRPr="000E6206">
        <w:rPr>
          <w:rFonts w:ascii="Calisto MT" w:hAnsi="Calisto MT" w:cs="Times New Roman"/>
          <w:color w:val="auto"/>
        </w:rPr>
        <w:t xml:space="preserve">(c) que não tentou, por qualquer meio ou por qualquer pessoa, influir na decisão de qualquer outro participante potencial ou de fato do </w:t>
      </w:r>
      <w:r w:rsidR="00110E85" w:rsidRPr="000E6206">
        <w:rPr>
          <w:rFonts w:ascii="Calisto MT" w:hAnsi="Calisto MT" w:cs="Times New Roman"/>
          <w:b/>
          <w:bCs/>
          <w:color w:val="auto"/>
          <w:highlight w:val="yellow"/>
        </w:rPr>
        <w:t>Pregão Eletrônico n.º 0</w:t>
      </w:r>
      <w:r w:rsidR="008F5963" w:rsidRPr="000E6206">
        <w:rPr>
          <w:rFonts w:ascii="Calisto MT" w:hAnsi="Calisto MT" w:cs="Times New Roman"/>
          <w:b/>
          <w:bCs/>
          <w:color w:val="auto"/>
          <w:highlight w:val="yellow"/>
        </w:rPr>
        <w:t>2</w:t>
      </w:r>
      <w:r w:rsidR="00110E85" w:rsidRPr="000E6206">
        <w:rPr>
          <w:rFonts w:ascii="Calisto MT" w:hAnsi="Calisto MT" w:cs="Times New Roman"/>
          <w:b/>
          <w:bCs/>
          <w:color w:val="auto"/>
          <w:highlight w:val="yellow"/>
        </w:rPr>
        <w:t>/2025</w:t>
      </w:r>
      <w:r w:rsidR="00110E85" w:rsidRPr="000E6206">
        <w:rPr>
          <w:rFonts w:ascii="Calisto MT" w:hAnsi="Calisto MT" w:cs="Times New Roman"/>
          <w:color w:val="auto"/>
        </w:rPr>
        <w:t xml:space="preserve"> </w:t>
      </w:r>
      <w:r w:rsidRPr="000E6206">
        <w:rPr>
          <w:rFonts w:ascii="Calisto MT" w:hAnsi="Calisto MT" w:cs="Times New Roman"/>
          <w:color w:val="auto"/>
        </w:rPr>
        <w:t xml:space="preserve">quanto a participar ou não da referida licitação; </w:t>
      </w:r>
    </w:p>
    <w:p w14:paraId="02815641" w14:textId="77777777" w:rsidR="00110E85" w:rsidRPr="000E6206" w:rsidRDefault="00110E85" w:rsidP="000A63B6">
      <w:pPr>
        <w:spacing w:after="120" w:line="276" w:lineRule="auto"/>
        <w:jc w:val="both"/>
        <w:rPr>
          <w:rFonts w:ascii="Calisto MT" w:hAnsi="Calisto MT" w:cs="Times New Roman"/>
          <w:color w:val="auto"/>
        </w:rPr>
      </w:pPr>
    </w:p>
    <w:p w14:paraId="2A7DDCE6" w14:textId="506CDEAC" w:rsidR="000A63B6" w:rsidRPr="000E6206" w:rsidRDefault="000A63B6" w:rsidP="000A63B6">
      <w:pPr>
        <w:spacing w:after="120" w:line="276" w:lineRule="auto"/>
        <w:jc w:val="both"/>
        <w:rPr>
          <w:rFonts w:ascii="Calisto MT" w:hAnsi="Calisto MT" w:cs="Times New Roman"/>
          <w:color w:val="auto"/>
        </w:rPr>
      </w:pPr>
      <w:r w:rsidRPr="000E6206">
        <w:rPr>
          <w:rFonts w:ascii="Calisto MT" w:hAnsi="Calisto MT" w:cs="Times New Roman"/>
          <w:color w:val="auto"/>
        </w:rPr>
        <w:t xml:space="preserve">(d) que o conteúdo da proposta apresentada para participar do </w:t>
      </w:r>
      <w:r w:rsidR="00110E85" w:rsidRPr="000E6206">
        <w:rPr>
          <w:rFonts w:ascii="Calisto MT" w:hAnsi="Calisto MT" w:cs="Times New Roman"/>
          <w:b/>
          <w:bCs/>
          <w:color w:val="auto"/>
          <w:highlight w:val="yellow"/>
        </w:rPr>
        <w:t>Pregão Eletrônico n.º 0</w:t>
      </w:r>
      <w:r w:rsidR="008F5963" w:rsidRPr="000E6206">
        <w:rPr>
          <w:rFonts w:ascii="Calisto MT" w:hAnsi="Calisto MT" w:cs="Times New Roman"/>
          <w:b/>
          <w:bCs/>
          <w:color w:val="auto"/>
          <w:highlight w:val="yellow"/>
        </w:rPr>
        <w:t>2</w:t>
      </w:r>
      <w:r w:rsidR="00110E85" w:rsidRPr="000E6206">
        <w:rPr>
          <w:rFonts w:ascii="Calisto MT" w:hAnsi="Calisto MT" w:cs="Times New Roman"/>
          <w:b/>
          <w:bCs/>
          <w:color w:val="auto"/>
          <w:highlight w:val="yellow"/>
        </w:rPr>
        <w:t>/2025</w:t>
      </w:r>
      <w:r w:rsidR="00110E85" w:rsidRPr="000E6206">
        <w:rPr>
          <w:rFonts w:ascii="Calisto MT" w:hAnsi="Calisto MT" w:cs="Times New Roman"/>
          <w:color w:val="auto"/>
        </w:rPr>
        <w:t xml:space="preserve"> </w:t>
      </w:r>
      <w:r w:rsidRPr="000E6206">
        <w:rPr>
          <w:rFonts w:ascii="Calisto MT" w:hAnsi="Calisto MT" w:cs="Times New Roman"/>
          <w:color w:val="auto"/>
        </w:rPr>
        <w:t xml:space="preserve">não será, no todo ou em parte, direta ou indiretamente, comunicado ou discutido com qualquer outro participante potencial ou de fato do </w:t>
      </w:r>
      <w:r w:rsidR="00110E85" w:rsidRPr="000E6206">
        <w:rPr>
          <w:rFonts w:ascii="Calisto MT" w:hAnsi="Calisto MT" w:cs="Times New Roman"/>
          <w:b/>
          <w:bCs/>
          <w:color w:val="auto"/>
          <w:highlight w:val="yellow"/>
        </w:rPr>
        <w:t>Pregão Eletrônico n.º 0</w:t>
      </w:r>
      <w:r w:rsidR="008F5963" w:rsidRPr="000E6206">
        <w:rPr>
          <w:rFonts w:ascii="Calisto MT" w:hAnsi="Calisto MT" w:cs="Times New Roman"/>
          <w:b/>
          <w:bCs/>
          <w:color w:val="auto"/>
          <w:highlight w:val="yellow"/>
        </w:rPr>
        <w:t>2</w:t>
      </w:r>
      <w:r w:rsidR="00110E85" w:rsidRPr="000E6206">
        <w:rPr>
          <w:rFonts w:ascii="Calisto MT" w:hAnsi="Calisto MT" w:cs="Times New Roman"/>
          <w:b/>
          <w:bCs/>
          <w:color w:val="auto"/>
          <w:highlight w:val="yellow"/>
        </w:rPr>
        <w:t>/2025</w:t>
      </w:r>
      <w:r w:rsidR="00110E85" w:rsidRPr="000E6206">
        <w:rPr>
          <w:rFonts w:ascii="Calisto MT" w:hAnsi="Calisto MT" w:cs="Times New Roman"/>
          <w:color w:val="auto"/>
        </w:rPr>
        <w:t xml:space="preserve"> </w:t>
      </w:r>
      <w:r w:rsidRPr="000E6206">
        <w:rPr>
          <w:rFonts w:ascii="Calisto MT" w:hAnsi="Calisto MT" w:cs="Times New Roman"/>
          <w:color w:val="auto"/>
        </w:rPr>
        <w:t xml:space="preserve">antes da adjudicação do objeto da referida licitação; </w:t>
      </w:r>
    </w:p>
    <w:p w14:paraId="39902485" w14:textId="5C4A23ED" w:rsidR="000A63B6" w:rsidRPr="000E6206" w:rsidRDefault="000A63B6" w:rsidP="000A63B6">
      <w:pPr>
        <w:spacing w:after="120" w:line="276" w:lineRule="auto"/>
        <w:jc w:val="both"/>
        <w:rPr>
          <w:rFonts w:ascii="Calisto MT" w:hAnsi="Calisto MT" w:cs="Times New Roman"/>
          <w:color w:val="auto"/>
        </w:rPr>
      </w:pPr>
      <w:r w:rsidRPr="000E6206">
        <w:rPr>
          <w:rFonts w:ascii="Calisto MT" w:hAnsi="Calisto MT" w:cs="Times New Roman"/>
          <w:color w:val="auto"/>
        </w:rPr>
        <w:t xml:space="preserve">(e) que o conteúdo da proposta apresentada para participar do </w:t>
      </w:r>
      <w:r w:rsidR="00110E85" w:rsidRPr="000E6206">
        <w:rPr>
          <w:rFonts w:ascii="Calisto MT" w:hAnsi="Calisto MT" w:cs="Times New Roman"/>
          <w:b/>
          <w:bCs/>
          <w:color w:val="auto"/>
          <w:highlight w:val="yellow"/>
        </w:rPr>
        <w:t>Pregão Eletrônico n.º 0</w:t>
      </w:r>
      <w:r w:rsidR="008F5963" w:rsidRPr="000E6206">
        <w:rPr>
          <w:rFonts w:ascii="Calisto MT" w:hAnsi="Calisto MT" w:cs="Times New Roman"/>
          <w:b/>
          <w:bCs/>
          <w:color w:val="auto"/>
          <w:highlight w:val="yellow"/>
        </w:rPr>
        <w:t>2</w:t>
      </w:r>
      <w:r w:rsidR="00110E85" w:rsidRPr="000E6206">
        <w:rPr>
          <w:rFonts w:ascii="Calisto MT" w:hAnsi="Calisto MT" w:cs="Times New Roman"/>
          <w:b/>
          <w:bCs/>
          <w:color w:val="auto"/>
          <w:highlight w:val="yellow"/>
        </w:rPr>
        <w:t>/</w:t>
      </w:r>
      <w:proofErr w:type="gramStart"/>
      <w:r w:rsidR="00110E85" w:rsidRPr="000E6206">
        <w:rPr>
          <w:rFonts w:ascii="Calisto MT" w:hAnsi="Calisto MT" w:cs="Times New Roman"/>
          <w:b/>
          <w:bCs/>
          <w:color w:val="auto"/>
          <w:highlight w:val="yellow"/>
        </w:rPr>
        <w:t>2025</w:t>
      </w:r>
      <w:r w:rsidR="00110E85" w:rsidRPr="000E6206">
        <w:rPr>
          <w:rFonts w:ascii="Calisto MT" w:hAnsi="Calisto MT" w:cs="Times New Roman"/>
          <w:color w:val="auto"/>
        </w:rPr>
        <w:t xml:space="preserve"> </w:t>
      </w:r>
      <w:r w:rsidRPr="000E6206">
        <w:rPr>
          <w:rFonts w:ascii="Calisto MT" w:hAnsi="Calisto MT" w:cs="Times New Roman"/>
          <w:b/>
          <w:bCs/>
          <w:color w:val="auto"/>
        </w:rPr>
        <w:t xml:space="preserve"> </w:t>
      </w:r>
      <w:r w:rsidRPr="000E6206">
        <w:rPr>
          <w:rFonts w:ascii="Calisto MT" w:hAnsi="Calisto MT" w:cs="Times New Roman"/>
          <w:color w:val="auto"/>
        </w:rPr>
        <w:t>não</w:t>
      </w:r>
      <w:proofErr w:type="gramEnd"/>
      <w:r w:rsidRPr="000E6206">
        <w:rPr>
          <w:rFonts w:ascii="Calisto MT" w:hAnsi="Calisto MT" w:cs="Times New Roman"/>
          <w:color w:val="auto"/>
        </w:rPr>
        <w:t xml:space="preserve"> foi, no todo ou em parte, direta ou indiretamente, informado, discutido ou recebido de qualquer servidor ou vereador da Câmara de Vereadores de Charqueadas antes da abertura oficial das propostas; e </w:t>
      </w:r>
    </w:p>
    <w:p w14:paraId="69D5C84C" w14:textId="77777777" w:rsidR="000A63B6" w:rsidRPr="000E6206" w:rsidRDefault="000A63B6" w:rsidP="000A63B6">
      <w:pPr>
        <w:spacing w:after="120" w:line="276" w:lineRule="auto"/>
        <w:jc w:val="both"/>
        <w:rPr>
          <w:rFonts w:ascii="Calisto MT" w:hAnsi="Calisto MT" w:cs="Times New Roman"/>
          <w:color w:val="auto"/>
        </w:rPr>
      </w:pPr>
      <w:r w:rsidRPr="000E6206">
        <w:rPr>
          <w:rFonts w:ascii="Calisto MT" w:hAnsi="Calisto MT" w:cs="Times New Roman"/>
          <w:color w:val="auto"/>
        </w:rPr>
        <w:t xml:space="preserve">(f) que está plenamente ciente do teor e da extensão desta declaração e que detém plenos poderes e informações para firmá-la. </w:t>
      </w:r>
    </w:p>
    <w:p w14:paraId="447674C2" w14:textId="77777777" w:rsidR="000A63B6" w:rsidRPr="000E6206" w:rsidRDefault="000A63B6" w:rsidP="000A63B6">
      <w:pPr>
        <w:spacing w:after="120" w:line="276" w:lineRule="auto"/>
        <w:jc w:val="both"/>
        <w:rPr>
          <w:rFonts w:ascii="Calisto MT" w:hAnsi="Calisto MT" w:cs="Times New Roman"/>
          <w:color w:val="auto"/>
        </w:rPr>
      </w:pPr>
    </w:p>
    <w:tbl>
      <w:tblPr>
        <w:tblStyle w:val="Tabelacomgrade"/>
        <w:tblW w:w="9639" w:type="dxa"/>
        <w:tblInd w:w="-5" w:type="dxa"/>
        <w:tblLook w:val="04A0" w:firstRow="1" w:lastRow="0" w:firstColumn="1" w:lastColumn="0" w:noHBand="0" w:noVBand="1"/>
      </w:tblPr>
      <w:tblGrid>
        <w:gridCol w:w="2273"/>
        <w:gridCol w:w="1261"/>
        <w:gridCol w:w="157"/>
        <w:gridCol w:w="433"/>
        <w:gridCol w:w="20"/>
        <w:gridCol w:w="256"/>
        <w:gridCol w:w="567"/>
        <w:gridCol w:w="562"/>
        <w:gridCol w:w="15"/>
        <w:gridCol w:w="977"/>
        <w:gridCol w:w="520"/>
        <w:gridCol w:w="123"/>
        <w:gridCol w:w="989"/>
        <w:gridCol w:w="69"/>
        <w:gridCol w:w="1417"/>
      </w:tblGrid>
      <w:tr w:rsidR="00547196" w:rsidRPr="000E6206" w14:paraId="551FCA56" w14:textId="77777777" w:rsidTr="00547196">
        <w:tc>
          <w:tcPr>
            <w:tcW w:w="9639" w:type="dxa"/>
            <w:gridSpan w:val="15"/>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A5CCC8A" w14:textId="77777777" w:rsidR="00547196" w:rsidRPr="000E6206" w:rsidRDefault="00547196" w:rsidP="00DD0FEE">
            <w:pPr>
              <w:spacing w:after="120"/>
              <w:jc w:val="center"/>
              <w:rPr>
                <w:rFonts w:ascii="Calisto MT" w:hAnsi="Calisto MT" w:cs="Times New Roman"/>
                <w:b/>
                <w:bCs/>
              </w:rPr>
            </w:pPr>
            <w:r w:rsidRPr="000E6206">
              <w:rPr>
                <w:rFonts w:ascii="Calisto MT" w:hAnsi="Calisto MT" w:cs="Times New Roman"/>
                <w:b/>
                <w:bCs/>
              </w:rPr>
              <w:t>DADOS DA EMPRESA</w:t>
            </w:r>
          </w:p>
        </w:tc>
      </w:tr>
      <w:tr w:rsidR="00547196" w:rsidRPr="000E6206" w14:paraId="4858C845" w14:textId="77777777" w:rsidTr="00547196">
        <w:tc>
          <w:tcPr>
            <w:tcW w:w="9639" w:type="dxa"/>
            <w:gridSpan w:val="15"/>
            <w:tcBorders>
              <w:top w:val="single" w:sz="4" w:space="0" w:color="auto"/>
              <w:left w:val="single" w:sz="4" w:space="0" w:color="auto"/>
              <w:bottom w:val="single" w:sz="4" w:space="0" w:color="auto"/>
              <w:right w:val="single" w:sz="4" w:space="0" w:color="auto"/>
            </w:tcBorders>
          </w:tcPr>
          <w:p w14:paraId="3FA216FD"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Razão Social:</w:t>
            </w:r>
          </w:p>
        </w:tc>
      </w:tr>
      <w:tr w:rsidR="00547196" w:rsidRPr="000E6206" w14:paraId="72BD691C" w14:textId="77777777" w:rsidTr="00547196">
        <w:tc>
          <w:tcPr>
            <w:tcW w:w="9639" w:type="dxa"/>
            <w:gridSpan w:val="15"/>
            <w:tcBorders>
              <w:top w:val="single" w:sz="4" w:space="0" w:color="auto"/>
              <w:left w:val="single" w:sz="4" w:space="0" w:color="auto"/>
              <w:bottom w:val="single" w:sz="4" w:space="0" w:color="auto"/>
              <w:right w:val="single" w:sz="4" w:space="0" w:color="auto"/>
            </w:tcBorders>
          </w:tcPr>
          <w:p w14:paraId="1107C92C"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Nome fantasia:</w:t>
            </w:r>
          </w:p>
        </w:tc>
      </w:tr>
      <w:tr w:rsidR="00547196" w:rsidRPr="000E6206" w14:paraId="3F67EDA0" w14:textId="77777777" w:rsidTr="00547196">
        <w:tc>
          <w:tcPr>
            <w:tcW w:w="9639" w:type="dxa"/>
            <w:gridSpan w:val="15"/>
            <w:tcBorders>
              <w:top w:val="single" w:sz="4" w:space="0" w:color="auto"/>
              <w:left w:val="single" w:sz="4" w:space="0" w:color="auto"/>
              <w:bottom w:val="single" w:sz="4" w:space="0" w:color="auto"/>
              <w:right w:val="single" w:sz="4" w:space="0" w:color="auto"/>
            </w:tcBorders>
          </w:tcPr>
          <w:p w14:paraId="677645FD"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 xml:space="preserve">Enquadramento jurídico: </w:t>
            </w:r>
            <w:sdt>
              <w:sdtPr>
                <w:rPr>
                  <w:rFonts w:ascii="Calisto MT" w:hAnsi="Calisto MT" w:cs="Times New Roman"/>
                </w:rPr>
                <w:id w:val="558671325"/>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EIRELI </w:t>
            </w:r>
            <w:sdt>
              <w:sdtPr>
                <w:rPr>
                  <w:rFonts w:ascii="Calisto MT" w:hAnsi="Calisto MT" w:cs="Times New Roman"/>
                </w:rPr>
                <w:id w:val="-1236463198"/>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Individual </w:t>
            </w:r>
            <w:sdt>
              <w:sdtPr>
                <w:rPr>
                  <w:rFonts w:ascii="Calisto MT" w:hAnsi="Calisto MT" w:cs="Times New Roman"/>
                </w:rPr>
                <w:id w:val="1019508718"/>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Sociedade por cotas </w:t>
            </w:r>
            <w:sdt>
              <w:sdtPr>
                <w:rPr>
                  <w:rFonts w:ascii="Calisto MT" w:hAnsi="Calisto MT" w:cs="Times New Roman"/>
                </w:rPr>
                <w:id w:val="817846358"/>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Sociedade Anônima</w:t>
            </w:r>
          </w:p>
        </w:tc>
      </w:tr>
      <w:tr w:rsidR="00547196" w:rsidRPr="000E6206" w14:paraId="44FDAB53" w14:textId="77777777" w:rsidTr="00547196">
        <w:tc>
          <w:tcPr>
            <w:tcW w:w="9639" w:type="dxa"/>
            <w:gridSpan w:val="15"/>
            <w:tcBorders>
              <w:top w:val="single" w:sz="4" w:space="0" w:color="auto"/>
              <w:left w:val="single" w:sz="4" w:space="0" w:color="auto"/>
              <w:bottom w:val="single" w:sz="4" w:space="0" w:color="auto"/>
              <w:right w:val="single" w:sz="4" w:space="0" w:color="auto"/>
            </w:tcBorders>
          </w:tcPr>
          <w:p w14:paraId="1113F07D"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 xml:space="preserve">Regime especial de tributação: </w:t>
            </w:r>
            <w:sdt>
              <w:sdtPr>
                <w:rPr>
                  <w:rFonts w:ascii="Calisto MT" w:hAnsi="Calisto MT" w:cs="Times New Roman"/>
                </w:rPr>
                <w:id w:val="-516920351"/>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MEI </w:t>
            </w:r>
            <w:sdt>
              <w:sdtPr>
                <w:rPr>
                  <w:rFonts w:ascii="Calisto MT" w:hAnsi="Calisto MT" w:cs="Times New Roman"/>
                </w:rPr>
                <w:id w:val="624124334"/>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microempresa </w:t>
            </w:r>
            <w:sdt>
              <w:sdtPr>
                <w:rPr>
                  <w:rFonts w:ascii="Calisto MT" w:hAnsi="Calisto MT" w:cs="Times New Roman"/>
                </w:rPr>
                <w:id w:val="-1750349203"/>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empresa de pequeno porte</w:t>
            </w:r>
          </w:p>
        </w:tc>
      </w:tr>
      <w:tr w:rsidR="00547196" w:rsidRPr="000E6206" w14:paraId="3B498DF4" w14:textId="77777777" w:rsidTr="00547196">
        <w:tc>
          <w:tcPr>
            <w:tcW w:w="9639" w:type="dxa"/>
            <w:gridSpan w:val="15"/>
            <w:tcBorders>
              <w:top w:val="single" w:sz="4" w:space="0" w:color="auto"/>
              <w:left w:val="single" w:sz="4" w:space="0" w:color="auto"/>
              <w:bottom w:val="single" w:sz="4" w:space="0" w:color="auto"/>
              <w:right w:val="single" w:sz="4" w:space="0" w:color="auto"/>
            </w:tcBorders>
          </w:tcPr>
          <w:p w14:paraId="52A266AB"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Endereço:</w:t>
            </w:r>
          </w:p>
        </w:tc>
      </w:tr>
      <w:tr w:rsidR="00547196" w:rsidRPr="000E6206" w14:paraId="3913960E" w14:textId="77777777" w:rsidTr="00547196">
        <w:tc>
          <w:tcPr>
            <w:tcW w:w="5529" w:type="dxa"/>
            <w:gridSpan w:val="8"/>
            <w:tcBorders>
              <w:top w:val="single" w:sz="4" w:space="0" w:color="auto"/>
              <w:left w:val="single" w:sz="4" w:space="0" w:color="auto"/>
              <w:bottom w:val="single" w:sz="4" w:space="0" w:color="auto"/>
              <w:right w:val="nil"/>
            </w:tcBorders>
          </w:tcPr>
          <w:p w14:paraId="0FD7AFB2"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 xml:space="preserve">Município: </w:t>
            </w:r>
          </w:p>
        </w:tc>
        <w:tc>
          <w:tcPr>
            <w:tcW w:w="2693" w:type="dxa"/>
            <w:gridSpan w:val="6"/>
            <w:tcBorders>
              <w:top w:val="single" w:sz="4" w:space="0" w:color="auto"/>
              <w:left w:val="nil"/>
              <w:bottom w:val="single" w:sz="4" w:space="0" w:color="auto"/>
              <w:right w:val="nil"/>
            </w:tcBorders>
          </w:tcPr>
          <w:p w14:paraId="607C0246"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Bairro:</w:t>
            </w:r>
          </w:p>
        </w:tc>
        <w:tc>
          <w:tcPr>
            <w:tcW w:w="1417" w:type="dxa"/>
            <w:tcBorders>
              <w:top w:val="single" w:sz="4" w:space="0" w:color="auto"/>
              <w:left w:val="nil"/>
              <w:bottom w:val="single" w:sz="4" w:space="0" w:color="auto"/>
              <w:right w:val="single" w:sz="4" w:space="0" w:color="auto"/>
            </w:tcBorders>
          </w:tcPr>
          <w:p w14:paraId="107023A1" w14:textId="77777777" w:rsidR="00547196" w:rsidRPr="000E6206" w:rsidRDefault="00547196" w:rsidP="00547196">
            <w:pPr>
              <w:spacing w:after="120"/>
              <w:ind w:left="-392" w:firstLine="392"/>
              <w:jc w:val="both"/>
              <w:rPr>
                <w:rFonts w:ascii="Calisto MT" w:hAnsi="Calisto MT" w:cs="Times New Roman"/>
              </w:rPr>
            </w:pPr>
            <w:r w:rsidRPr="000E6206">
              <w:rPr>
                <w:rFonts w:ascii="Calisto MT" w:hAnsi="Calisto MT" w:cs="Times New Roman"/>
              </w:rPr>
              <w:t>Estado:</w:t>
            </w:r>
          </w:p>
        </w:tc>
      </w:tr>
      <w:tr w:rsidR="00547196" w:rsidRPr="000E6206" w14:paraId="3DD3486F" w14:textId="77777777" w:rsidTr="00547196">
        <w:tc>
          <w:tcPr>
            <w:tcW w:w="3534" w:type="dxa"/>
            <w:gridSpan w:val="2"/>
            <w:tcBorders>
              <w:top w:val="single" w:sz="4" w:space="0" w:color="auto"/>
              <w:left w:val="single" w:sz="4" w:space="0" w:color="auto"/>
              <w:bottom w:val="single" w:sz="4" w:space="0" w:color="auto"/>
              <w:right w:val="nil"/>
            </w:tcBorders>
          </w:tcPr>
          <w:p w14:paraId="3F706443"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CEP:</w:t>
            </w:r>
          </w:p>
        </w:tc>
        <w:tc>
          <w:tcPr>
            <w:tcW w:w="6105" w:type="dxa"/>
            <w:gridSpan w:val="13"/>
            <w:tcBorders>
              <w:top w:val="single" w:sz="4" w:space="0" w:color="auto"/>
              <w:left w:val="nil"/>
              <w:bottom w:val="single" w:sz="4" w:space="0" w:color="auto"/>
              <w:right w:val="single" w:sz="4" w:space="0" w:color="auto"/>
            </w:tcBorders>
          </w:tcPr>
          <w:p w14:paraId="55C33BA0"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Complemento:</w:t>
            </w:r>
          </w:p>
        </w:tc>
      </w:tr>
      <w:tr w:rsidR="00547196" w:rsidRPr="000E6206" w14:paraId="4DF66160" w14:textId="77777777" w:rsidTr="00547196">
        <w:tc>
          <w:tcPr>
            <w:tcW w:w="4400" w:type="dxa"/>
            <w:gridSpan w:val="6"/>
            <w:tcBorders>
              <w:top w:val="single" w:sz="4" w:space="0" w:color="auto"/>
              <w:left w:val="single" w:sz="4" w:space="0" w:color="auto"/>
              <w:bottom w:val="single" w:sz="4" w:space="0" w:color="auto"/>
              <w:right w:val="nil"/>
            </w:tcBorders>
          </w:tcPr>
          <w:p w14:paraId="6D8EA5F6"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CNPJ:</w:t>
            </w:r>
          </w:p>
        </w:tc>
        <w:tc>
          <w:tcPr>
            <w:tcW w:w="5239" w:type="dxa"/>
            <w:gridSpan w:val="9"/>
            <w:tcBorders>
              <w:top w:val="single" w:sz="4" w:space="0" w:color="auto"/>
              <w:left w:val="nil"/>
              <w:bottom w:val="single" w:sz="4" w:space="0" w:color="auto"/>
              <w:right w:val="single" w:sz="4" w:space="0" w:color="auto"/>
            </w:tcBorders>
          </w:tcPr>
          <w:p w14:paraId="1481ADD4"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 xml:space="preserve">Inscrição Estadual: </w:t>
            </w:r>
            <w:sdt>
              <w:sdtPr>
                <w:rPr>
                  <w:rFonts w:ascii="Calisto MT" w:hAnsi="Calisto MT" w:cs="Times New Roman"/>
                </w:rPr>
                <w:id w:val="-1144505307"/>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Isento</w:t>
            </w:r>
          </w:p>
        </w:tc>
      </w:tr>
      <w:tr w:rsidR="00547196" w:rsidRPr="000E6206" w14:paraId="46A7FEC4" w14:textId="77777777" w:rsidTr="00547196">
        <w:tc>
          <w:tcPr>
            <w:tcW w:w="2273" w:type="dxa"/>
            <w:tcBorders>
              <w:top w:val="single" w:sz="4" w:space="0" w:color="auto"/>
              <w:left w:val="single" w:sz="4" w:space="0" w:color="auto"/>
              <w:bottom w:val="single" w:sz="4" w:space="0" w:color="auto"/>
              <w:right w:val="nil"/>
            </w:tcBorders>
          </w:tcPr>
          <w:p w14:paraId="00028508"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 xml:space="preserve">Inscrição Municipal: </w:t>
            </w:r>
          </w:p>
        </w:tc>
        <w:tc>
          <w:tcPr>
            <w:tcW w:w="4248" w:type="dxa"/>
            <w:gridSpan w:val="9"/>
            <w:tcBorders>
              <w:top w:val="single" w:sz="4" w:space="0" w:color="auto"/>
              <w:left w:val="nil"/>
              <w:bottom w:val="single" w:sz="4" w:space="0" w:color="auto"/>
              <w:right w:val="nil"/>
            </w:tcBorders>
          </w:tcPr>
          <w:p w14:paraId="7BB63F9F" w14:textId="77777777" w:rsidR="00547196" w:rsidRPr="000E6206" w:rsidRDefault="00547196" w:rsidP="00DD0FEE">
            <w:pPr>
              <w:spacing w:after="120"/>
              <w:ind w:left="2015" w:right="-1103" w:firstLine="567"/>
              <w:jc w:val="both"/>
              <w:rPr>
                <w:rFonts w:ascii="Calisto MT" w:hAnsi="Calisto MT" w:cs="Times New Roman"/>
              </w:rPr>
            </w:pPr>
            <w:r w:rsidRPr="000E6206">
              <w:rPr>
                <w:rFonts w:ascii="Calisto MT" w:hAnsi="Calisto MT" w:cs="Times New Roman"/>
              </w:rPr>
              <w:t xml:space="preserve">Data de abertura: </w:t>
            </w:r>
          </w:p>
        </w:tc>
        <w:tc>
          <w:tcPr>
            <w:tcW w:w="1632" w:type="dxa"/>
            <w:gridSpan w:val="3"/>
            <w:tcBorders>
              <w:top w:val="single" w:sz="4" w:space="0" w:color="auto"/>
              <w:left w:val="nil"/>
              <w:bottom w:val="single" w:sz="4" w:space="0" w:color="auto"/>
              <w:right w:val="nil"/>
            </w:tcBorders>
          </w:tcPr>
          <w:p w14:paraId="19B3AE0D" w14:textId="77777777" w:rsidR="00547196" w:rsidRPr="000E6206" w:rsidRDefault="00547196" w:rsidP="00DD0FEE">
            <w:pPr>
              <w:spacing w:after="120"/>
              <w:jc w:val="both"/>
              <w:rPr>
                <w:rFonts w:ascii="Calisto MT" w:hAnsi="Calisto MT" w:cs="Times New Roman"/>
              </w:rPr>
            </w:pPr>
          </w:p>
        </w:tc>
        <w:tc>
          <w:tcPr>
            <w:tcW w:w="1486" w:type="dxa"/>
            <w:gridSpan w:val="2"/>
            <w:tcBorders>
              <w:top w:val="single" w:sz="4" w:space="0" w:color="auto"/>
              <w:left w:val="nil"/>
              <w:bottom w:val="single" w:sz="4" w:space="0" w:color="auto"/>
              <w:right w:val="single" w:sz="4" w:space="0" w:color="auto"/>
            </w:tcBorders>
          </w:tcPr>
          <w:p w14:paraId="1D28F0BB" w14:textId="77777777" w:rsidR="00547196" w:rsidRPr="000E6206" w:rsidRDefault="00547196" w:rsidP="00DD0FEE">
            <w:pPr>
              <w:spacing w:after="120"/>
              <w:jc w:val="both"/>
              <w:rPr>
                <w:rFonts w:ascii="Calisto MT" w:hAnsi="Calisto MT" w:cs="Times New Roman"/>
              </w:rPr>
            </w:pPr>
          </w:p>
        </w:tc>
      </w:tr>
      <w:tr w:rsidR="00547196" w:rsidRPr="000E6206" w14:paraId="3DB83828" w14:textId="77777777" w:rsidTr="00547196">
        <w:tc>
          <w:tcPr>
            <w:tcW w:w="9639" w:type="dxa"/>
            <w:gridSpan w:val="15"/>
            <w:tcBorders>
              <w:top w:val="single" w:sz="4" w:space="0" w:color="auto"/>
              <w:left w:val="single" w:sz="4" w:space="0" w:color="auto"/>
              <w:bottom w:val="single" w:sz="4" w:space="0" w:color="auto"/>
              <w:right w:val="single" w:sz="4" w:space="0" w:color="auto"/>
            </w:tcBorders>
          </w:tcPr>
          <w:p w14:paraId="35E56DF6"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Ramo de atividade:</w:t>
            </w:r>
          </w:p>
        </w:tc>
      </w:tr>
      <w:tr w:rsidR="00547196" w:rsidRPr="000E6206" w14:paraId="7E6EA38B" w14:textId="77777777" w:rsidTr="00547196">
        <w:tc>
          <w:tcPr>
            <w:tcW w:w="5544" w:type="dxa"/>
            <w:gridSpan w:val="9"/>
            <w:tcBorders>
              <w:top w:val="single" w:sz="4" w:space="0" w:color="auto"/>
              <w:left w:val="single" w:sz="4" w:space="0" w:color="auto"/>
              <w:bottom w:val="single" w:sz="4" w:space="0" w:color="auto"/>
              <w:right w:val="nil"/>
            </w:tcBorders>
          </w:tcPr>
          <w:p w14:paraId="5F4F1C70"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Atividades secundárias:</w:t>
            </w:r>
          </w:p>
        </w:tc>
        <w:tc>
          <w:tcPr>
            <w:tcW w:w="4095" w:type="dxa"/>
            <w:gridSpan w:val="6"/>
            <w:tcBorders>
              <w:top w:val="single" w:sz="4" w:space="0" w:color="auto"/>
              <w:left w:val="nil"/>
              <w:bottom w:val="single" w:sz="4" w:space="0" w:color="auto"/>
              <w:right w:val="single" w:sz="4" w:space="0" w:color="auto"/>
            </w:tcBorders>
          </w:tcPr>
          <w:p w14:paraId="7902E095" w14:textId="77777777" w:rsidR="00547196" w:rsidRPr="000E6206" w:rsidRDefault="00547196" w:rsidP="00DD0FEE">
            <w:pPr>
              <w:spacing w:after="120"/>
              <w:jc w:val="both"/>
              <w:rPr>
                <w:rFonts w:ascii="Calisto MT" w:hAnsi="Calisto MT" w:cs="Times New Roman"/>
              </w:rPr>
            </w:pPr>
          </w:p>
        </w:tc>
      </w:tr>
      <w:tr w:rsidR="00547196" w:rsidRPr="000E6206" w14:paraId="74CB45AD" w14:textId="77777777" w:rsidTr="00547196">
        <w:tc>
          <w:tcPr>
            <w:tcW w:w="5544" w:type="dxa"/>
            <w:gridSpan w:val="9"/>
            <w:tcBorders>
              <w:top w:val="single" w:sz="4" w:space="0" w:color="auto"/>
              <w:left w:val="single" w:sz="4" w:space="0" w:color="auto"/>
              <w:bottom w:val="single" w:sz="4" w:space="0" w:color="auto"/>
              <w:right w:val="nil"/>
            </w:tcBorders>
          </w:tcPr>
          <w:p w14:paraId="75850F97" w14:textId="77777777" w:rsidR="00547196" w:rsidRPr="000E6206" w:rsidRDefault="00547196" w:rsidP="00547196">
            <w:pPr>
              <w:spacing w:after="120"/>
              <w:ind w:right="620"/>
              <w:jc w:val="both"/>
              <w:rPr>
                <w:rFonts w:ascii="Calisto MT" w:hAnsi="Calisto MT" w:cs="Times New Roman"/>
              </w:rPr>
            </w:pPr>
            <w:r w:rsidRPr="000E6206">
              <w:rPr>
                <w:rFonts w:ascii="Calisto MT" w:hAnsi="Calisto MT" w:cs="Times New Roman"/>
              </w:rPr>
              <w:t xml:space="preserve">Telefones: </w:t>
            </w:r>
          </w:p>
        </w:tc>
        <w:tc>
          <w:tcPr>
            <w:tcW w:w="4095" w:type="dxa"/>
            <w:gridSpan w:val="6"/>
            <w:tcBorders>
              <w:top w:val="single" w:sz="4" w:space="0" w:color="auto"/>
              <w:left w:val="nil"/>
              <w:bottom w:val="single" w:sz="4" w:space="0" w:color="auto"/>
              <w:right w:val="single" w:sz="4" w:space="0" w:color="auto"/>
            </w:tcBorders>
          </w:tcPr>
          <w:p w14:paraId="0CB41D0D"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E-mail principal:</w:t>
            </w:r>
          </w:p>
        </w:tc>
      </w:tr>
      <w:tr w:rsidR="00547196" w:rsidRPr="000E6206" w14:paraId="7BC65A43" w14:textId="77777777" w:rsidTr="00547196">
        <w:tc>
          <w:tcPr>
            <w:tcW w:w="9639" w:type="dxa"/>
            <w:gridSpan w:val="15"/>
            <w:tcBorders>
              <w:top w:val="single" w:sz="4" w:space="0" w:color="auto"/>
              <w:left w:val="single" w:sz="4" w:space="0" w:color="auto"/>
              <w:bottom w:val="single" w:sz="4" w:space="0" w:color="auto"/>
              <w:right w:val="single" w:sz="4" w:space="0" w:color="auto"/>
            </w:tcBorders>
          </w:tcPr>
          <w:p w14:paraId="353CE267"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Representante legal (sócio administrador):</w:t>
            </w:r>
          </w:p>
        </w:tc>
      </w:tr>
      <w:tr w:rsidR="00547196" w:rsidRPr="000E6206" w14:paraId="1A3EE34D" w14:textId="77777777" w:rsidTr="00547196">
        <w:tc>
          <w:tcPr>
            <w:tcW w:w="4144" w:type="dxa"/>
            <w:gridSpan w:val="5"/>
            <w:tcBorders>
              <w:top w:val="single" w:sz="4" w:space="0" w:color="auto"/>
              <w:left w:val="single" w:sz="4" w:space="0" w:color="auto"/>
              <w:bottom w:val="single" w:sz="4" w:space="0" w:color="auto"/>
              <w:right w:val="nil"/>
            </w:tcBorders>
          </w:tcPr>
          <w:p w14:paraId="0381BC2C"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lastRenderedPageBreak/>
              <w:t xml:space="preserve">CPF: </w:t>
            </w:r>
          </w:p>
        </w:tc>
        <w:tc>
          <w:tcPr>
            <w:tcW w:w="5495" w:type="dxa"/>
            <w:gridSpan w:val="10"/>
            <w:tcBorders>
              <w:top w:val="single" w:sz="4" w:space="0" w:color="auto"/>
              <w:left w:val="nil"/>
              <w:bottom w:val="single" w:sz="4" w:space="0" w:color="auto"/>
              <w:right w:val="single" w:sz="4" w:space="0" w:color="auto"/>
            </w:tcBorders>
          </w:tcPr>
          <w:p w14:paraId="231C92F7" w14:textId="77777777" w:rsidR="00547196" w:rsidRPr="000E6206" w:rsidRDefault="00547196" w:rsidP="00DD0FEE">
            <w:pPr>
              <w:spacing w:after="120"/>
              <w:jc w:val="both"/>
              <w:rPr>
                <w:rFonts w:ascii="Calisto MT" w:hAnsi="Calisto MT" w:cs="Times New Roman"/>
              </w:rPr>
            </w:pPr>
            <w:r w:rsidRPr="000E6206">
              <w:rPr>
                <w:rFonts w:ascii="Calisto MT" w:hAnsi="Calisto MT" w:cs="Times New Roman"/>
              </w:rPr>
              <w:t>Telefone:</w:t>
            </w:r>
          </w:p>
        </w:tc>
      </w:tr>
      <w:tr w:rsidR="00547196" w:rsidRPr="000E6206" w14:paraId="746F94BC" w14:textId="77777777" w:rsidTr="00547196">
        <w:tc>
          <w:tcPr>
            <w:tcW w:w="9639" w:type="dxa"/>
            <w:gridSpan w:val="15"/>
            <w:tcBorders>
              <w:top w:val="single" w:sz="4" w:space="0" w:color="auto"/>
              <w:left w:val="single" w:sz="4" w:space="0" w:color="auto"/>
              <w:bottom w:val="single" w:sz="4" w:space="0" w:color="auto"/>
              <w:right w:val="single" w:sz="4" w:space="0" w:color="auto"/>
            </w:tcBorders>
          </w:tcPr>
          <w:p w14:paraId="79A2C514" w14:textId="77777777" w:rsidR="00547196" w:rsidRPr="000E6206" w:rsidRDefault="00547196" w:rsidP="00DD0FEE">
            <w:pPr>
              <w:spacing w:after="120"/>
              <w:rPr>
                <w:rFonts w:ascii="Calisto MT" w:hAnsi="Calisto MT" w:cs="Times New Roman"/>
              </w:rPr>
            </w:pPr>
            <w:r w:rsidRPr="000E6206">
              <w:rPr>
                <w:rFonts w:ascii="Calisto MT" w:hAnsi="Calisto MT" w:cs="Times New Roman"/>
              </w:rPr>
              <w:t>Contatos comerciais:</w:t>
            </w:r>
          </w:p>
        </w:tc>
      </w:tr>
      <w:tr w:rsidR="00547196" w:rsidRPr="000E6206" w14:paraId="4E4B26EF" w14:textId="77777777" w:rsidTr="00547196">
        <w:tc>
          <w:tcPr>
            <w:tcW w:w="9639" w:type="dxa"/>
            <w:gridSpan w:val="15"/>
            <w:tcBorders>
              <w:top w:val="single" w:sz="4" w:space="0" w:color="auto"/>
              <w:left w:val="single" w:sz="4" w:space="0" w:color="auto"/>
              <w:bottom w:val="single" w:sz="4" w:space="0" w:color="auto"/>
              <w:right w:val="single" w:sz="4" w:space="0" w:color="auto"/>
            </w:tcBorders>
          </w:tcPr>
          <w:p w14:paraId="77A9F5E4" w14:textId="77777777" w:rsidR="00547196" w:rsidRPr="000E6206" w:rsidRDefault="00547196" w:rsidP="00DD0FEE">
            <w:pPr>
              <w:spacing w:after="120"/>
              <w:rPr>
                <w:rFonts w:ascii="Calisto MT" w:hAnsi="Calisto MT" w:cs="Times New Roman"/>
              </w:rPr>
            </w:pPr>
            <w:r w:rsidRPr="000E6206">
              <w:rPr>
                <w:rFonts w:ascii="Calisto MT" w:hAnsi="Calisto MT" w:cs="Times New Roman"/>
              </w:rPr>
              <w:t>Contatos financeiros:</w:t>
            </w:r>
          </w:p>
        </w:tc>
      </w:tr>
      <w:tr w:rsidR="00547196" w:rsidRPr="000E6206" w14:paraId="05A2C677" w14:textId="77777777" w:rsidTr="00547196">
        <w:tc>
          <w:tcPr>
            <w:tcW w:w="9639" w:type="dxa"/>
            <w:gridSpan w:val="15"/>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218973" w14:textId="77777777" w:rsidR="00547196" w:rsidRPr="000E6206" w:rsidRDefault="00547196" w:rsidP="00DD0FEE">
            <w:pPr>
              <w:spacing w:after="120"/>
              <w:jc w:val="center"/>
              <w:rPr>
                <w:rFonts w:ascii="Calisto MT" w:hAnsi="Calisto MT" w:cs="Times New Roman"/>
                <w:b/>
                <w:bCs/>
              </w:rPr>
            </w:pPr>
            <w:r w:rsidRPr="000E6206">
              <w:rPr>
                <w:rFonts w:ascii="Calisto MT" w:hAnsi="Calisto MT" w:cs="Times New Roman"/>
                <w:b/>
                <w:bCs/>
              </w:rPr>
              <w:t>INFORMAÇÕES BANCÁRIAS</w:t>
            </w:r>
          </w:p>
        </w:tc>
      </w:tr>
      <w:tr w:rsidR="00547196" w:rsidRPr="000E6206" w14:paraId="3BFC0D6E" w14:textId="77777777" w:rsidTr="00547196">
        <w:tc>
          <w:tcPr>
            <w:tcW w:w="3691" w:type="dxa"/>
            <w:gridSpan w:val="3"/>
            <w:tcBorders>
              <w:top w:val="single" w:sz="4" w:space="0" w:color="auto"/>
              <w:left w:val="single" w:sz="4" w:space="0" w:color="auto"/>
              <w:bottom w:val="single" w:sz="4" w:space="0" w:color="auto"/>
              <w:right w:val="single" w:sz="4" w:space="0" w:color="auto"/>
            </w:tcBorders>
          </w:tcPr>
          <w:p w14:paraId="50A473DC" w14:textId="77777777" w:rsidR="00547196" w:rsidRPr="000E6206" w:rsidRDefault="00547196" w:rsidP="00DD0FEE">
            <w:pPr>
              <w:spacing w:after="120"/>
              <w:rPr>
                <w:rFonts w:ascii="Calisto MT" w:hAnsi="Calisto MT" w:cs="Times New Roman"/>
              </w:rPr>
            </w:pPr>
            <w:r w:rsidRPr="000E6206">
              <w:rPr>
                <w:rFonts w:ascii="Calisto MT" w:hAnsi="Calisto MT" w:cs="Times New Roman"/>
              </w:rPr>
              <w:t xml:space="preserve">Banco: </w:t>
            </w:r>
          </w:p>
        </w:tc>
        <w:tc>
          <w:tcPr>
            <w:tcW w:w="3350" w:type="dxa"/>
            <w:gridSpan w:val="8"/>
            <w:tcBorders>
              <w:top w:val="single" w:sz="4" w:space="0" w:color="auto"/>
              <w:left w:val="single" w:sz="4" w:space="0" w:color="auto"/>
              <w:bottom w:val="single" w:sz="4" w:space="0" w:color="auto"/>
              <w:right w:val="nil"/>
            </w:tcBorders>
          </w:tcPr>
          <w:p w14:paraId="4FFD9457" w14:textId="77777777" w:rsidR="00547196" w:rsidRPr="000E6206" w:rsidRDefault="00547196" w:rsidP="00DD0FEE">
            <w:pPr>
              <w:spacing w:after="120"/>
              <w:rPr>
                <w:rFonts w:ascii="Calisto MT" w:hAnsi="Calisto MT" w:cs="Times New Roman"/>
              </w:rPr>
            </w:pPr>
            <w:r w:rsidRPr="000E6206">
              <w:rPr>
                <w:rFonts w:ascii="Calisto MT" w:hAnsi="Calisto MT" w:cs="Times New Roman"/>
              </w:rPr>
              <w:t>Número:</w:t>
            </w:r>
          </w:p>
        </w:tc>
        <w:tc>
          <w:tcPr>
            <w:tcW w:w="2598" w:type="dxa"/>
            <w:gridSpan w:val="4"/>
            <w:tcBorders>
              <w:top w:val="single" w:sz="4" w:space="0" w:color="auto"/>
              <w:left w:val="single" w:sz="4" w:space="0" w:color="auto"/>
              <w:bottom w:val="single" w:sz="4" w:space="0" w:color="auto"/>
              <w:right w:val="single" w:sz="4" w:space="0" w:color="auto"/>
            </w:tcBorders>
          </w:tcPr>
          <w:p w14:paraId="4E30AA24" w14:textId="77777777" w:rsidR="00547196" w:rsidRPr="000E6206" w:rsidRDefault="00547196" w:rsidP="00DD0FEE">
            <w:pPr>
              <w:spacing w:after="120"/>
              <w:rPr>
                <w:rFonts w:ascii="Calisto MT" w:hAnsi="Calisto MT" w:cs="Times New Roman"/>
              </w:rPr>
            </w:pPr>
            <w:r w:rsidRPr="000E6206">
              <w:rPr>
                <w:rFonts w:ascii="Calisto MT" w:hAnsi="Calisto MT" w:cs="Times New Roman"/>
              </w:rPr>
              <w:t>Agência:</w:t>
            </w:r>
          </w:p>
        </w:tc>
      </w:tr>
      <w:tr w:rsidR="00547196" w:rsidRPr="000E6206" w14:paraId="4F4A2A0D" w14:textId="77777777" w:rsidTr="00547196">
        <w:tc>
          <w:tcPr>
            <w:tcW w:w="4967" w:type="dxa"/>
            <w:gridSpan w:val="7"/>
            <w:tcBorders>
              <w:top w:val="single" w:sz="4" w:space="0" w:color="auto"/>
              <w:left w:val="single" w:sz="4" w:space="0" w:color="auto"/>
              <w:bottom w:val="single" w:sz="4" w:space="0" w:color="auto"/>
              <w:right w:val="single" w:sz="4" w:space="0" w:color="auto"/>
            </w:tcBorders>
          </w:tcPr>
          <w:p w14:paraId="4F9C1372" w14:textId="77777777" w:rsidR="00547196" w:rsidRPr="000E6206" w:rsidRDefault="00547196" w:rsidP="00DD0FEE">
            <w:pPr>
              <w:spacing w:after="120"/>
              <w:rPr>
                <w:rFonts w:ascii="Calisto MT" w:hAnsi="Calisto MT" w:cs="Times New Roman"/>
              </w:rPr>
            </w:pPr>
            <w:r w:rsidRPr="000E6206">
              <w:rPr>
                <w:rFonts w:ascii="Calisto MT" w:hAnsi="Calisto MT" w:cs="Times New Roman"/>
              </w:rPr>
              <w:t>Conta- Corrente:</w:t>
            </w:r>
          </w:p>
        </w:tc>
        <w:tc>
          <w:tcPr>
            <w:tcW w:w="4672" w:type="dxa"/>
            <w:gridSpan w:val="8"/>
            <w:tcBorders>
              <w:top w:val="single" w:sz="4" w:space="0" w:color="auto"/>
              <w:left w:val="single" w:sz="4" w:space="0" w:color="auto"/>
              <w:bottom w:val="single" w:sz="4" w:space="0" w:color="auto"/>
              <w:right w:val="single" w:sz="4" w:space="0" w:color="auto"/>
            </w:tcBorders>
          </w:tcPr>
          <w:p w14:paraId="31A2D821" w14:textId="77777777" w:rsidR="00547196" w:rsidRPr="000E6206" w:rsidRDefault="00547196" w:rsidP="00DD0FEE">
            <w:pPr>
              <w:spacing w:after="120"/>
              <w:rPr>
                <w:rFonts w:ascii="Calisto MT" w:hAnsi="Calisto MT" w:cs="Times New Roman"/>
              </w:rPr>
            </w:pPr>
            <w:r w:rsidRPr="000E6206">
              <w:rPr>
                <w:rFonts w:ascii="Calisto MT" w:hAnsi="Calisto MT" w:cs="Times New Roman"/>
              </w:rPr>
              <w:t>Chave PIX:</w:t>
            </w:r>
          </w:p>
        </w:tc>
      </w:tr>
      <w:tr w:rsidR="00547196" w:rsidRPr="000E6206" w14:paraId="7BC507EF" w14:textId="77777777" w:rsidTr="00547196">
        <w:tc>
          <w:tcPr>
            <w:tcW w:w="9639" w:type="dxa"/>
            <w:gridSpan w:val="1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3C1A2C" w14:textId="77777777" w:rsidR="00547196" w:rsidRPr="000E6206" w:rsidRDefault="00547196" w:rsidP="00547196">
            <w:pPr>
              <w:rPr>
                <w:rFonts w:ascii="Calisto MT" w:hAnsi="Calisto MT" w:cs="Times New Roman"/>
                <w:b/>
                <w:bCs/>
                <w:vertAlign w:val="superscript"/>
              </w:rPr>
            </w:pPr>
            <w:r w:rsidRPr="000E6206">
              <w:rPr>
                <w:rFonts w:ascii="Calisto MT" w:hAnsi="Calisto MT" w:cs="Times New Roman"/>
                <w:b/>
                <w:bCs/>
                <w:vertAlign w:val="superscript"/>
              </w:rPr>
              <w:t>A conta corrente informada deve estar em nome da razão social informada, independentemente de ser MEI.</w:t>
            </w:r>
          </w:p>
        </w:tc>
      </w:tr>
      <w:tr w:rsidR="00547196" w:rsidRPr="000E6206" w14:paraId="19A173CA" w14:textId="77777777" w:rsidTr="00547196">
        <w:tc>
          <w:tcPr>
            <w:tcW w:w="9639" w:type="dxa"/>
            <w:gridSpan w:val="15"/>
            <w:tcBorders>
              <w:top w:val="single" w:sz="4" w:space="0" w:color="auto"/>
              <w:left w:val="single" w:sz="4" w:space="0" w:color="auto"/>
              <w:bottom w:val="single" w:sz="4" w:space="0" w:color="auto"/>
              <w:right w:val="single" w:sz="4" w:space="0" w:color="auto"/>
            </w:tcBorders>
          </w:tcPr>
          <w:p w14:paraId="50CE6910" w14:textId="050262BF" w:rsidR="00547196" w:rsidRPr="000E6206" w:rsidRDefault="00547196" w:rsidP="00DD0FEE">
            <w:pPr>
              <w:spacing w:after="120"/>
              <w:rPr>
                <w:rFonts w:ascii="Calisto MT" w:hAnsi="Calisto MT" w:cs="Times New Roman"/>
              </w:rPr>
            </w:pPr>
            <w:r w:rsidRPr="000E6206">
              <w:rPr>
                <w:rFonts w:ascii="Calisto MT" w:hAnsi="Calisto MT" w:cs="Times New Roman"/>
              </w:rPr>
              <w:t xml:space="preserve">Prazo médio de recebimento aplicado: </w:t>
            </w:r>
            <w:sdt>
              <w:sdtPr>
                <w:rPr>
                  <w:rFonts w:ascii="Calisto MT" w:hAnsi="Calisto MT" w:cs="Times New Roman"/>
                </w:rPr>
                <w:id w:val="1487750029"/>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À Vista </w:t>
            </w:r>
            <w:sdt>
              <w:sdtPr>
                <w:rPr>
                  <w:rFonts w:ascii="Calisto MT" w:hAnsi="Calisto MT" w:cs="Times New Roman"/>
                </w:rPr>
                <w:id w:val="-1789422464"/>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7 dias </w:t>
            </w:r>
            <w:sdt>
              <w:sdtPr>
                <w:rPr>
                  <w:rFonts w:ascii="Calisto MT" w:hAnsi="Calisto MT" w:cs="Times New Roman"/>
                </w:rPr>
                <w:id w:val="1832025853"/>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10 dias </w:t>
            </w:r>
            <w:sdt>
              <w:sdtPr>
                <w:rPr>
                  <w:rFonts w:ascii="Calisto MT" w:hAnsi="Calisto MT" w:cs="Times New Roman"/>
                </w:rPr>
                <w:id w:val="1382056165"/>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14 dias </w:t>
            </w:r>
            <w:sdt>
              <w:sdtPr>
                <w:rPr>
                  <w:rFonts w:ascii="Calisto MT" w:hAnsi="Calisto MT" w:cs="Times New Roman"/>
                </w:rPr>
                <w:id w:val="1228812137"/>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20 dias </w:t>
            </w:r>
            <w:sdt>
              <w:sdtPr>
                <w:rPr>
                  <w:rFonts w:ascii="Calisto MT" w:hAnsi="Calisto MT" w:cs="Times New Roman"/>
                </w:rPr>
                <w:id w:val="785318547"/>
                <w14:checkbox>
                  <w14:checked w14:val="0"/>
                  <w14:checkedState w14:val="2612" w14:font="MS Gothic"/>
                  <w14:uncheckedState w14:val="2610" w14:font="MS Gothic"/>
                </w14:checkbox>
              </w:sdtPr>
              <w:sdtContent>
                <w:r w:rsidRPr="000E6206">
                  <w:rPr>
                    <w:rFonts w:ascii="Segoe UI Symbol" w:eastAsia="MS Gothic" w:hAnsi="Segoe UI Symbol" w:cs="Segoe UI Symbol"/>
                  </w:rPr>
                  <w:t>☐</w:t>
                </w:r>
              </w:sdtContent>
            </w:sdt>
            <w:r w:rsidRPr="000E6206">
              <w:rPr>
                <w:rFonts w:ascii="Calisto MT" w:hAnsi="Calisto MT" w:cs="Times New Roman"/>
              </w:rPr>
              <w:t xml:space="preserve"> 28 dias </w:t>
            </w:r>
          </w:p>
        </w:tc>
      </w:tr>
      <w:tr w:rsidR="00547196" w:rsidRPr="000E6206" w14:paraId="723FD0F8" w14:textId="77777777" w:rsidTr="00547196">
        <w:tc>
          <w:tcPr>
            <w:tcW w:w="9639" w:type="dxa"/>
            <w:gridSpan w:val="15"/>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F68A56" w14:textId="77777777" w:rsidR="00D030A0" w:rsidRPr="000E6206" w:rsidRDefault="00D030A0" w:rsidP="00DD0FEE">
            <w:pPr>
              <w:jc w:val="center"/>
              <w:rPr>
                <w:rFonts w:ascii="Calisto MT" w:hAnsi="Calisto MT" w:cs="Times New Roman"/>
                <w:b/>
                <w:bCs/>
              </w:rPr>
            </w:pPr>
          </w:p>
          <w:p w14:paraId="172F7AC1" w14:textId="24FFE95C" w:rsidR="00547196" w:rsidRPr="000E6206" w:rsidRDefault="00547196" w:rsidP="00DD0FEE">
            <w:pPr>
              <w:jc w:val="center"/>
              <w:rPr>
                <w:rFonts w:ascii="Calisto MT" w:hAnsi="Calisto MT" w:cs="Times New Roman"/>
                <w:b/>
                <w:bCs/>
              </w:rPr>
            </w:pPr>
            <w:r w:rsidRPr="000E6206">
              <w:rPr>
                <w:rFonts w:ascii="Calisto MT" w:hAnsi="Calisto MT" w:cs="Times New Roman"/>
                <w:b/>
                <w:bCs/>
              </w:rPr>
              <w:t>REFERÊNCIAS</w:t>
            </w:r>
            <w:r w:rsidR="00110E85" w:rsidRPr="000E6206">
              <w:rPr>
                <w:rFonts w:ascii="Calisto MT" w:hAnsi="Calisto MT" w:cs="Times New Roman"/>
                <w:b/>
                <w:bCs/>
              </w:rPr>
              <w:t xml:space="preserve"> (ÓRGÃOS PÚBLICOS COM CONCESSÃO ONEROSA)</w:t>
            </w:r>
          </w:p>
          <w:p w14:paraId="13850C91" w14:textId="77777777" w:rsidR="00547196" w:rsidRPr="000E6206" w:rsidRDefault="00547196" w:rsidP="00DD0FEE">
            <w:pPr>
              <w:jc w:val="center"/>
              <w:rPr>
                <w:rFonts w:ascii="Calisto MT" w:hAnsi="Calisto MT" w:cs="Times New Roman"/>
                <w:b/>
                <w:bCs/>
              </w:rPr>
            </w:pPr>
            <w:r w:rsidRPr="000E6206">
              <w:rPr>
                <w:rFonts w:ascii="Calisto MT" w:hAnsi="Calisto MT" w:cs="Times New Roman"/>
                <w:vertAlign w:val="superscript"/>
              </w:rPr>
              <w:t>Principais clientes (elencar pelo menos 3)</w:t>
            </w:r>
          </w:p>
        </w:tc>
      </w:tr>
      <w:tr w:rsidR="00547196" w:rsidRPr="000E6206" w14:paraId="5A910201" w14:textId="77777777" w:rsidTr="00DD0FEE">
        <w:tc>
          <w:tcPr>
            <w:tcW w:w="4124" w:type="dxa"/>
            <w:gridSpan w:val="4"/>
            <w:tcBorders>
              <w:top w:val="single" w:sz="4" w:space="0" w:color="auto"/>
              <w:left w:val="single" w:sz="4" w:space="0" w:color="auto"/>
              <w:bottom w:val="single" w:sz="4" w:space="0" w:color="auto"/>
              <w:right w:val="single" w:sz="4" w:space="0" w:color="auto"/>
            </w:tcBorders>
          </w:tcPr>
          <w:p w14:paraId="1540A013" w14:textId="77777777" w:rsidR="00547196" w:rsidRPr="000E6206" w:rsidRDefault="00547196" w:rsidP="00DD0FEE">
            <w:pPr>
              <w:spacing w:after="120"/>
              <w:jc w:val="center"/>
              <w:rPr>
                <w:rFonts w:ascii="Calisto MT" w:hAnsi="Calisto MT" w:cs="Times New Roman"/>
              </w:rPr>
            </w:pPr>
            <w:r w:rsidRPr="000E6206">
              <w:rPr>
                <w:rFonts w:ascii="Calisto MT" w:hAnsi="Calisto MT" w:cs="Times New Roman"/>
              </w:rPr>
              <w:t>Razão Social</w:t>
            </w:r>
          </w:p>
        </w:tc>
        <w:tc>
          <w:tcPr>
            <w:tcW w:w="3040" w:type="dxa"/>
            <w:gridSpan w:val="8"/>
            <w:tcBorders>
              <w:top w:val="single" w:sz="4" w:space="0" w:color="auto"/>
              <w:left w:val="single" w:sz="4" w:space="0" w:color="auto"/>
              <w:bottom w:val="single" w:sz="4" w:space="0" w:color="auto"/>
              <w:right w:val="nil"/>
            </w:tcBorders>
          </w:tcPr>
          <w:p w14:paraId="6B49B49E" w14:textId="77777777" w:rsidR="00547196" w:rsidRPr="000E6206" w:rsidRDefault="00547196" w:rsidP="00DD0FEE">
            <w:pPr>
              <w:spacing w:after="120"/>
              <w:jc w:val="center"/>
              <w:rPr>
                <w:rFonts w:ascii="Calisto MT" w:hAnsi="Calisto MT" w:cs="Times New Roman"/>
              </w:rPr>
            </w:pPr>
            <w:r w:rsidRPr="000E6206">
              <w:rPr>
                <w:rFonts w:ascii="Calisto MT" w:hAnsi="Calisto MT" w:cs="Times New Roman"/>
              </w:rPr>
              <w:t>CNPJ</w:t>
            </w:r>
          </w:p>
        </w:tc>
        <w:tc>
          <w:tcPr>
            <w:tcW w:w="2475" w:type="dxa"/>
            <w:gridSpan w:val="3"/>
            <w:tcBorders>
              <w:top w:val="single" w:sz="4" w:space="0" w:color="auto"/>
              <w:left w:val="single" w:sz="4" w:space="0" w:color="auto"/>
              <w:bottom w:val="single" w:sz="4" w:space="0" w:color="auto"/>
              <w:right w:val="single" w:sz="4" w:space="0" w:color="auto"/>
            </w:tcBorders>
          </w:tcPr>
          <w:p w14:paraId="05A308B0" w14:textId="77777777" w:rsidR="00547196" w:rsidRPr="000E6206" w:rsidRDefault="00547196" w:rsidP="00DD0FEE">
            <w:pPr>
              <w:spacing w:after="120"/>
              <w:jc w:val="center"/>
              <w:rPr>
                <w:rFonts w:ascii="Calisto MT" w:hAnsi="Calisto MT" w:cs="Times New Roman"/>
              </w:rPr>
            </w:pPr>
            <w:r w:rsidRPr="000E6206">
              <w:rPr>
                <w:rFonts w:ascii="Calisto MT" w:hAnsi="Calisto MT" w:cs="Times New Roman"/>
              </w:rPr>
              <w:t>Contato</w:t>
            </w:r>
          </w:p>
        </w:tc>
      </w:tr>
      <w:tr w:rsidR="00547196" w:rsidRPr="000E6206" w14:paraId="3F633EB5" w14:textId="77777777" w:rsidTr="00DD0FEE">
        <w:tc>
          <w:tcPr>
            <w:tcW w:w="4124" w:type="dxa"/>
            <w:gridSpan w:val="4"/>
            <w:tcBorders>
              <w:top w:val="single" w:sz="4" w:space="0" w:color="auto"/>
              <w:left w:val="single" w:sz="4" w:space="0" w:color="auto"/>
              <w:bottom w:val="single" w:sz="4" w:space="0" w:color="auto"/>
              <w:right w:val="single" w:sz="4" w:space="0" w:color="auto"/>
            </w:tcBorders>
          </w:tcPr>
          <w:p w14:paraId="0806D7CD" w14:textId="77777777" w:rsidR="00547196" w:rsidRPr="000E6206" w:rsidRDefault="00547196" w:rsidP="00DD0FEE">
            <w:pPr>
              <w:spacing w:after="120"/>
              <w:rPr>
                <w:rFonts w:ascii="Calisto MT" w:hAnsi="Calisto MT" w:cs="Times New Roman"/>
              </w:rPr>
            </w:pPr>
            <w:r w:rsidRPr="000E6206">
              <w:rPr>
                <w:rFonts w:ascii="Calisto MT" w:hAnsi="Calisto MT" w:cs="Times New Roman"/>
              </w:rPr>
              <w:t>1.</w:t>
            </w:r>
          </w:p>
        </w:tc>
        <w:tc>
          <w:tcPr>
            <w:tcW w:w="3040" w:type="dxa"/>
            <w:gridSpan w:val="8"/>
            <w:tcBorders>
              <w:top w:val="single" w:sz="4" w:space="0" w:color="auto"/>
              <w:left w:val="single" w:sz="4" w:space="0" w:color="auto"/>
              <w:bottom w:val="single" w:sz="4" w:space="0" w:color="auto"/>
              <w:right w:val="nil"/>
            </w:tcBorders>
          </w:tcPr>
          <w:p w14:paraId="09919B7B" w14:textId="77777777" w:rsidR="00547196" w:rsidRPr="000E6206" w:rsidRDefault="00547196" w:rsidP="00DD0FEE">
            <w:pPr>
              <w:spacing w:after="120"/>
              <w:jc w:val="center"/>
              <w:rPr>
                <w:rFonts w:ascii="Calisto MT" w:hAnsi="Calisto MT" w:cs="Times New Roman"/>
              </w:rPr>
            </w:pPr>
          </w:p>
        </w:tc>
        <w:tc>
          <w:tcPr>
            <w:tcW w:w="2475" w:type="dxa"/>
            <w:gridSpan w:val="3"/>
            <w:tcBorders>
              <w:top w:val="single" w:sz="4" w:space="0" w:color="auto"/>
              <w:left w:val="single" w:sz="4" w:space="0" w:color="auto"/>
              <w:bottom w:val="single" w:sz="4" w:space="0" w:color="auto"/>
              <w:right w:val="single" w:sz="4" w:space="0" w:color="auto"/>
            </w:tcBorders>
          </w:tcPr>
          <w:p w14:paraId="32068684" w14:textId="77777777" w:rsidR="00547196" w:rsidRPr="000E6206" w:rsidRDefault="00547196" w:rsidP="00DD0FEE">
            <w:pPr>
              <w:spacing w:after="120"/>
              <w:jc w:val="center"/>
              <w:rPr>
                <w:rFonts w:ascii="Calisto MT" w:hAnsi="Calisto MT" w:cs="Times New Roman"/>
              </w:rPr>
            </w:pPr>
          </w:p>
        </w:tc>
      </w:tr>
      <w:tr w:rsidR="00547196" w:rsidRPr="000E6206" w14:paraId="5523504C" w14:textId="77777777" w:rsidTr="00DD0FEE">
        <w:tc>
          <w:tcPr>
            <w:tcW w:w="4124" w:type="dxa"/>
            <w:gridSpan w:val="4"/>
            <w:tcBorders>
              <w:top w:val="single" w:sz="4" w:space="0" w:color="auto"/>
              <w:left w:val="single" w:sz="4" w:space="0" w:color="auto"/>
              <w:bottom w:val="single" w:sz="4" w:space="0" w:color="auto"/>
              <w:right w:val="single" w:sz="4" w:space="0" w:color="auto"/>
            </w:tcBorders>
          </w:tcPr>
          <w:p w14:paraId="5D698DE7" w14:textId="77777777" w:rsidR="00547196" w:rsidRPr="000E6206" w:rsidRDefault="00547196" w:rsidP="00DD0FEE">
            <w:pPr>
              <w:spacing w:after="120"/>
              <w:rPr>
                <w:rFonts w:ascii="Calisto MT" w:hAnsi="Calisto MT" w:cs="Times New Roman"/>
              </w:rPr>
            </w:pPr>
            <w:r w:rsidRPr="000E6206">
              <w:rPr>
                <w:rFonts w:ascii="Calisto MT" w:hAnsi="Calisto MT" w:cs="Times New Roman"/>
              </w:rPr>
              <w:t>2.</w:t>
            </w:r>
          </w:p>
        </w:tc>
        <w:tc>
          <w:tcPr>
            <w:tcW w:w="3040" w:type="dxa"/>
            <w:gridSpan w:val="8"/>
            <w:tcBorders>
              <w:top w:val="single" w:sz="4" w:space="0" w:color="auto"/>
              <w:left w:val="single" w:sz="4" w:space="0" w:color="auto"/>
              <w:bottom w:val="single" w:sz="4" w:space="0" w:color="auto"/>
              <w:right w:val="nil"/>
            </w:tcBorders>
          </w:tcPr>
          <w:p w14:paraId="3575C331" w14:textId="77777777" w:rsidR="00547196" w:rsidRPr="000E6206" w:rsidRDefault="00547196" w:rsidP="00DD0FEE">
            <w:pPr>
              <w:spacing w:after="120"/>
              <w:jc w:val="center"/>
              <w:rPr>
                <w:rFonts w:ascii="Calisto MT" w:hAnsi="Calisto MT" w:cs="Times New Roman"/>
              </w:rPr>
            </w:pPr>
          </w:p>
        </w:tc>
        <w:tc>
          <w:tcPr>
            <w:tcW w:w="2475" w:type="dxa"/>
            <w:gridSpan w:val="3"/>
            <w:tcBorders>
              <w:top w:val="single" w:sz="4" w:space="0" w:color="auto"/>
              <w:left w:val="single" w:sz="4" w:space="0" w:color="auto"/>
              <w:bottom w:val="single" w:sz="4" w:space="0" w:color="auto"/>
              <w:right w:val="single" w:sz="4" w:space="0" w:color="auto"/>
            </w:tcBorders>
          </w:tcPr>
          <w:p w14:paraId="01CDF457" w14:textId="77777777" w:rsidR="00547196" w:rsidRPr="000E6206" w:rsidRDefault="00547196" w:rsidP="00DD0FEE">
            <w:pPr>
              <w:spacing w:after="120"/>
              <w:jc w:val="center"/>
              <w:rPr>
                <w:rFonts w:ascii="Calisto MT" w:hAnsi="Calisto MT" w:cs="Times New Roman"/>
              </w:rPr>
            </w:pPr>
          </w:p>
        </w:tc>
      </w:tr>
      <w:tr w:rsidR="00547196" w:rsidRPr="000E6206" w14:paraId="751A8D9E" w14:textId="77777777" w:rsidTr="00DD0FEE">
        <w:tc>
          <w:tcPr>
            <w:tcW w:w="4124" w:type="dxa"/>
            <w:gridSpan w:val="4"/>
            <w:tcBorders>
              <w:top w:val="single" w:sz="4" w:space="0" w:color="auto"/>
              <w:left w:val="single" w:sz="4" w:space="0" w:color="auto"/>
              <w:bottom w:val="single" w:sz="4" w:space="0" w:color="auto"/>
              <w:right w:val="single" w:sz="4" w:space="0" w:color="auto"/>
            </w:tcBorders>
          </w:tcPr>
          <w:p w14:paraId="46CC5146" w14:textId="77777777" w:rsidR="00547196" w:rsidRPr="000E6206" w:rsidRDefault="00547196" w:rsidP="00DD0FEE">
            <w:pPr>
              <w:spacing w:after="120"/>
              <w:rPr>
                <w:rFonts w:ascii="Calisto MT" w:hAnsi="Calisto MT" w:cs="Times New Roman"/>
              </w:rPr>
            </w:pPr>
            <w:r w:rsidRPr="000E6206">
              <w:rPr>
                <w:rFonts w:ascii="Calisto MT" w:hAnsi="Calisto MT" w:cs="Times New Roman"/>
              </w:rPr>
              <w:t>3.</w:t>
            </w:r>
          </w:p>
        </w:tc>
        <w:tc>
          <w:tcPr>
            <w:tcW w:w="3040" w:type="dxa"/>
            <w:gridSpan w:val="8"/>
            <w:tcBorders>
              <w:top w:val="single" w:sz="4" w:space="0" w:color="auto"/>
              <w:left w:val="single" w:sz="4" w:space="0" w:color="auto"/>
              <w:bottom w:val="single" w:sz="4" w:space="0" w:color="auto"/>
              <w:right w:val="nil"/>
            </w:tcBorders>
          </w:tcPr>
          <w:p w14:paraId="2756B6DC" w14:textId="77777777" w:rsidR="00547196" w:rsidRPr="000E6206" w:rsidRDefault="00547196" w:rsidP="00DD0FEE">
            <w:pPr>
              <w:spacing w:after="120"/>
              <w:jc w:val="center"/>
              <w:rPr>
                <w:rFonts w:ascii="Calisto MT" w:hAnsi="Calisto MT" w:cs="Times New Roman"/>
              </w:rPr>
            </w:pPr>
          </w:p>
        </w:tc>
        <w:tc>
          <w:tcPr>
            <w:tcW w:w="2475" w:type="dxa"/>
            <w:gridSpan w:val="3"/>
            <w:tcBorders>
              <w:top w:val="single" w:sz="4" w:space="0" w:color="auto"/>
              <w:left w:val="single" w:sz="4" w:space="0" w:color="auto"/>
              <w:bottom w:val="single" w:sz="4" w:space="0" w:color="auto"/>
              <w:right w:val="single" w:sz="4" w:space="0" w:color="auto"/>
            </w:tcBorders>
          </w:tcPr>
          <w:p w14:paraId="44B1D3E3" w14:textId="77777777" w:rsidR="00547196" w:rsidRPr="000E6206" w:rsidRDefault="00547196" w:rsidP="00DD0FEE">
            <w:pPr>
              <w:spacing w:after="120"/>
              <w:jc w:val="center"/>
              <w:rPr>
                <w:rFonts w:ascii="Calisto MT" w:hAnsi="Calisto MT" w:cs="Times New Roman"/>
              </w:rPr>
            </w:pPr>
          </w:p>
        </w:tc>
      </w:tr>
    </w:tbl>
    <w:p w14:paraId="0A98AAE7" w14:textId="77777777" w:rsidR="000A63B6" w:rsidRPr="000E6206" w:rsidRDefault="000A63B6" w:rsidP="000A63B6">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p>
    <w:p w14:paraId="1DE11A5D" w14:textId="48777160" w:rsidR="000A63B6" w:rsidRPr="000E6206" w:rsidRDefault="000A63B6" w:rsidP="000A63B6">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w:t>
      </w:r>
      <w:r w:rsidRPr="000E6206">
        <w:rPr>
          <w:rFonts w:ascii="Calisto MT" w:eastAsia="Times New Roman" w:hAnsi="Calisto MT" w:cs="Times New Roman"/>
          <w:b/>
          <w:bCs/>
          <w:color w:val="auto"/>
          <w:kern w:val="0"/>
          <w:lang w:eastAsia="en-US" w:bidi="ar-SA"/>
        </w:rPr>
        <w:t>Local/UF</w:t>
      </w:r>
      <w:r w:rsidRPr="000E6206">
        <w:rPr>
          <w:rFonts w:ascii="Calisto MT" w:eastAsia="Times New Roman" w:hAnsi="Calisto MT" w:cs="Times New Roman"/>
          <w:color w:val="auto"/>
          <w:kern w:val="0"/>
          <w:lang w:eastAsia="en-US" w:bidi="ar-SA"/>
        </w:rPr>
        <w:t xml:space="preserve">), </w:t>
      </w:r>
    </w:p>
    <w:p w14:paraId="5FBD2F56" w14:textId="77777777" w:rsidR="000A63B6" w:rsidRPr="000E6206" w:rsidRDefault="000A63B6" w:rsidP="000A63B6">
      <w:pPr>
        <w:widowControl/>
        <w:tabs>
          <w:tab w:val="clear" w:pos="708"/>
        </w:tabs>
        <w:suppressAutoHyphens w:val="0"/>
        <w:spacing w:line="276" w:lineRule="auto"/>
        <w:jc w:val="both"/>
        <w:rPr>
          <w:rFonts w:ascii="Calisto MT" w:eastAsia="Times New Roman" w:hAnsi="Calisto MT" w:cs="Times New Roman"/>
          <w:color w:val="auto"/>
          <w:kern w:val="0"/>
          <w:lang w:eastAsia="en-US" w:bidi="ar-SA"/>
        </w:rPr>
      </w:pPr>
    </w:p>
    <w:p w14:paraId="71C843AD" w14:textId="77777777" w:rsidR="000A63B6" w:rsidRPr="000E6206" w:rsidRDefault="000A63B6" w:rsidP="000A63B6">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________________________________________</w:t>
      </w:r>
    </w:p>
    <w:p w14:paraId="2AD9355E" w14:textId="77777777" w:rsidR="000A63B6" w:rsidRPr="000E6206" w:rsidRDefault="000A63B6" w:rsidP="000A63B6">
      <w:pPr>
        <w:widowControl/>
        <w:tabs>
          <w:tab w:val="clear" w:pos="708"/>
        </w:tabs>
        <w:suppressAutoHyphens w:val="0"/>
        <w:spacing w:line="276" w:lineRule="auto"/>
        <w:jc w:val="center"/>
        <w:rPr>
          <w:rFonts w:ascii="Calisto MT" w:eastAsia="Times New Roman" w:hAnsi="Calisto MT" w:cs="Times New Roman"/>
          <w:color w:val="auto"/>
          <w:kern w:val="0"/>
          <w:lang w:eastAsia="en-US" w:bidi="ar-SA"/>
        </w:rPr>
      </w:pPr>
      <w:r w:rsidRPr="000E6206">
        <w:rPr>
          <w:rFonts w:ascii="Calisto MT" w:eastAsia="Times New Roman" w:hAnsi="Calisto MT" w:cs="Times New Roman"/>
          <w:color w:val="auto"/>
          <w:kern w:val="0"/>
          <w:lang w:eastAsia="en-US" w:bidi="ar-SA"/>
        </w:rPr>
        <w:t>(</w:t>
      </w:r>
      <w:r w:rsidRPr="000E6206">
        <w:rPr>
          <w:rFonts w:ascii="Calisto MT" w:eastAsia="Times New Roman" w:hAnsi="Calisto MT" w:cs="Times New Roman"/>
          <w:b/>
          <w:bCs/>
          <w:color w:val="auto"/>
          <w:kern w:val="0"/>
          <w:lang w:eastAsia="en-US" w:bidi="ar-SA"/>
        </w:rPr>
        <w:t>Nome do representante legal</w:t>
      </w:r>
      <w:r w:rsidRPr="000E6206">
        <w:rPr>
          <w:rFonts w:ascii="Calisto MT" w:eastAsia="Times New Roman" w:hAnsi="Calisto MT" w:cs="Times New Roman"/>
          <w:color w:val="auto"/>
          <w:kern w:val="0"/>
          <w:lang w:eastAsia="en-US" w:bidi="ar-SA"/>
        </w:rPr>
        <w:t>)</w:t>
      </w:r>
    </w:p>
    <w:p w14:paraId="136CC361" w14:textId="77777777" w:rsidR="000A63B6" w:rsidRPr="000E6206" w:rsidRDefault="000A63B6" w:rsidP="000A63B6">
      <w:pPr>
        <w:spacing w:after="120" w:line="276" w:lineRule="auto"/>
        <w:jc w:val="both"/>
        <w:rPr>
          <w:rFonts w:ascii="Calisto MT" w:hAnsi="Calisto MT" w:cs="Times New Roman"/>
          <w:color w:val="auto"/>
        </w:rPr>
      </w:pPr>
    </w:p>
    <w:p w14:paraId="40D29443"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2329C39D"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9F94E79"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61E38939"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2F39DE22"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92269C1"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09C6F95"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6991C5C"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E6F8D58"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290C9E41"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4E47B05"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6D091D55"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DCF138C"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1DFAFB1"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C7C7463"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49647D2"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5202C0B4"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17405D2"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1E94A60F"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6580D08"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75A45819"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5E77018"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31043E68"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CD708E5"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3BB4BDA" w14:textId="77777777" w:rsidR="009F72B3" w:rsidRPr="000E6206" w:rsidRDefault="009F72B3"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06BE53E9" w14:textId="0359D280" w:rsidR="00EC6CDA" w:rsidRPr="000E6206" w:rsidRDefault="00094B07"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A</w:t>
      </w:r>
      <w:r w:rsidR="00EC6CDA" w:rsidRPr="000E6206">
        <w:rPr>
          <w:rFonts w:ascii="Calisto MT" w:hAnsi="Calisto MT" w:cs="Times New Roman"/>
          <w:b/>
          <w:color w:val="auto"/>
        </w:rPr>
        <w:t xml:space="preserve">NEXO </w:t>
      </w:r>
      <w:r w:rsidR="00D3067C" w:rsidRPr="000E6206">
        <w:rPr>
          <w:rFonts w:ascii="Calisto MT" w:hAnsi="Calisto MT" w:cs="Times New Roman"/>
          <w:b/>
          <w:color w:val="auto"/>
        </w:rPr>
        <w:t>V</w:t>
      </w:r>
      <w:r w:rsidR="00EC6CDA" w:rsidRPr="000E6206">
        <w:rPr>
          <w:rFonts w:ascii="Calisto MT" w:hAnsi="Calisto MT" w:cs="Times New Roman"/>
          <w:b/>
          <w:color w:val="auto"/>
        </w:rPr>
        <w:t>I</w:t>
      </w:r>
    </w:p>
    <w:p w14:paraId="4EA5C5A6" w14:textId="77777777" w:rsidR="00EC6CDA" w:rsidRPr="000E6206" w:rsidRDefault="00EC6CDA" w:rsidP="00EC6CDA">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p>
    <w:p w14:paraId="489C3E06" w14:textId="5003747E" w:rsidR="00EC6CDA" w:rsidRPr="000E6206" w:rsidRDefault="00EC6CDA" w:rsidP="00EC6CDA">
      <w:pPr>
        <w:pBdr>
          <w:top w:val="single" w:sz="4" w:space="1" w:color="auto"/>
          <w:left w:val="single" w:sz="4" w:space="4" w:color="auto"/>
          <w:bottom w:val="single" w:sz="4" w:space="1" w:color="auto"/>
          <w:right w:val="single" w:sz="4" w:space="4" w:color="auto"/>
        </w:pBdr>
        <w:shd w:val="clear" w:color="auto" w:fill="D5DCE4" w:themeFill="text2"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center"/>
        <w:rPr>
          <w:rFonts w:ascii="Calisto MT" w:hAnsi="Calisto MT" w:cs="Times New Roman"/>
          <w:b/>
          <w:color w:val="auto"/>
        </w:rPr>
      </w:pPr>
      <w:r w:rsidRPr="000E6206">
        <w:rPr>
          <w:rFonts w:ascii="Calisto MT" w:hAnsi="Calisto MT" w:cs="Times New Roman"/>
          <w:b/>
          <w:color w:val="auto"/>
        </w:rPr>
        <w:t>MINUTA DE CONTRATO</w:t>
      </w:r>
    </w:p>
    <w:p w14:paraId="2D0436BC" w14:textId="77777777" w:rsidR="00EC6CDA" w:rsidRPr="000E6206" w:rsidRDefault="00EC6CDA" w:rsidP="00EC6CDA">
      <w:pPr>
        <w:spacing w:line="276" w:lineRule="auto"/>
        <w:rPr>
          <w:rFonts w:ascii="Calisto MT" w:hAnsi="Calisto MT" w:cs="Times New Roman"/>
        </w:rPr>
      </w:pPr>
    </w:p>
    <w:tbl>
      <w:tblPr>
        <w:tblStyle w:val="Tabelacomgrade"/>
        <w:tblW w:w="9781" w:type="dxa"/>
        <w:tblInd w:w="-5" w:type="dxa"/>
        <w:tblLook w:val="04A0" w:firstRow="1" w:lastRow="0" w:firstColumn="1" w:lastColumn="0" w:noHBand="0" w:noVBand="1"/>
      </w:tblPr>
      <w:tblGrid>
        <w:gridCol w:w="2127"/>
        <w:gridCol w:w="2126"/>
        <w:gridCol w:w="2537"/>
        <w:gridCol w:w="2991"/>
      </w:tblGrid>
      <w:tr w:rsidR="00711EC8" w:rsidRPr="000E6206" w14:paraId="1E9D01BB" w14:textId="4F432A54" w:rsidTr="00711EC8">
        <w:tc>
          <w:tcPr>
            <w:tcW w:w="2127" w:type="dxa"/>
          </w:tcPr>
          <w:p w14:paraId="16F68F05" w14:textId="77777777" w:rsidR="00711EC8" w:rsidRPr="000E6206" w:rsidRDefault="00711EC8" w:rsidP="0044395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b/>
                <w:bCs/>
                <w:color w:val="auto"/>
                <w:sz w:val="20"/>
                <w:szCs w:val="20"/>
                <w:vertAlign w:val="superscript"/>
              </w:rPr>
            </w:pPr>
            <w:r w:rsidRPr="000E6206">
              <w:rPr>
                <w:rFonts w:ascii="Calisto MT" w:hAnsi="Calisto MT" w:cs="Times New Roman"/>
                <w:b/>
                <w:bCs/>
                <w:color w:val="auto"/>
                <w:sz w:val="20"/>
                <w:szCs w:val="20"/>
                <w:highlight w:val="lightGray"/>
                <w:vertAlign w:val="superscript"/>
              </w:rPr>
              <w:t>PROCESSO N.º</w:t>
            </w:r>
          </w:p>
          <w:p w14:paraId="0BD97548" w14:textId="3DEF0D6E" w:rsidR="00711EC8" w:rsidRPr="000E6206" w:rsidRDefault="00042635" w:rsidP="0044395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color w:val="auto"/>
                <w:sz w:val="20"/>
                <w:szCs w:val="20"/>
              </w:rPr>
            </w:pPr>
            <w:r w:rsidRPr="000E6206">
              <w:rPr>
                <w:rFonts w:ascii="Calisto MT" w:hAnsi="Calisto MT" w:cs="Times New Roman"/>
                <w:color w:val="auto"/>
                <w:sz w:val="20"/>
                <w:szCs w:val="20"/>
              </w:rPr>
              <w:t>2205</w:t>
            </w:r>
            <w:r w:rsidR="008F5963" w:rsidRPr="000E6206">
              <w:rPr>
                <w:rFonts w:ascii="Calisto MT" w:hAnsi="Calisto MT" w:cs="Times New Roman"/>
                <w:color w:val="auto"/>
                <w:sz w:val="20"/>
                <w:szCs w:val="20"/>
              </w:rPr>
              <w:t>/2025</w:t>
            </w:r>
          </w:p>
        </w:tc>
        <w:tc>
          <w:tcPr>
            <w:tcW w:w="2126" w:type="dxa"/>
          </w:tcPr>
          <w:p w14:paraId="3075030E" w14:textId="77777777" w:rsidR="00711EC8" w:rsidRPr="000E6206" w:rsidRDefault="00711EC8" w:rsidP="0044395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b/>
                <w:bCs/>
                <w:color w:val="auto"/>
                <w:sz w:val="20"/>
                <w:szCs w:val="20"/>
                <w:vertAlign w:val="superscript"/>
              </w:rPr>
            </w:pPr>
            <w:r w:rsidRPr="000E6206">
              <w:rPr>
                <w:rFonts w:ascii="Calisto MT" w:hAnsi="Calisto MT" w:cs="Times New Roman"/>
                <w:b/>
                <w:bCs/>
                <w:color w:val="auto"/>
                <w:sz w:val="20"/>
                <w:szCs w:val="20"/>
                <w:highlight w:val="lightGray"/>
                <w:vertAlign w:val="superscript"/>
              </w:rPr>
              <w:t>EDITAL N.º</w:t>
            </w:r>
          </w:p>
          <w:p w14:paraId="1402F6E5" w14:textId="77777777" w:rsidR="00711EC8" w:rsidRPr="000E6206" w:rsidRDefault="00711EC8" w:rsidP="0044395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color w:val="auto"/>
                <w:sz w:val="20"/>
                <w:szCs w:val="20"/>
              </w:rPr>
            </w:pPr>
            <w:r w:rsidRPr="000E6206">
              <w:rPr>
                <w:rFonts w:ascii="Calisto MT" w:hAnsi="Calisto MT" w:cs="Times New Roman"/>
                <w:color w:val="auto"/>
                <w:sz w:val="20"/>
                <w:szCs w:val="20"/>
              </w:rPr>
              <w:t>02/2025</w:t>
            </w:r>
          </w:p>
        </w:tc>
        <w:tc>
          <w:tcPr>
            <w:tcW w:w="2537" w:type="dxa"/>
          </w:tcPr>
          <w:p w14:paraId="50C67B9E" w14:textId="77777777" w:rsidR="00711EC8" w:rsidRPr="000E6206" w:rsidRDefault="00711EC8" w:rsidP="0044395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b/>
                <w:bCs/>
                <w:color w:val="auto"/>
                <w:sz w:val="20"/>
                <w:szCs w:val="20"/>
                <w:vertAlign w:val="superscript"/>
              </w:rPr>
            </w:pPr>
            <w:r w:rsidRPr="000E6206">
              <w:rPr>
                <w:rFonts w:ascii="Calisto MT" w:hAnsi="Calisto MT" w:cs="Times New Roman"/>
                <w:b/>
                <w:bCs/>
                <w:color w:val="auto"/>
                <w:sz w:val="20"/>
                <w:szCs w:val="20"/>
                <w:highlight w:val="lightGray"/>
                <w:vertAlign w:val="superscript"/>
              </w:rPr>
              <w:t>MODALIDADE</w:t>
            </w:r>
          </w:p>
          <w:p w14:paraId="698140BA" w14:textId="77777777" w:rsidR="00711EC8" w:rsidRPr="000E6206" w:rsidRDefault="00711EC8" w:rsidP="0044395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color w:val="auto"/>
                <w:sz w:val="20"/>
                <w:szCs w:val="20"/>
              </w:rPr>
            </w:pPr>
            <w:r w:rsidRPr="000E6206">
              <w:rPr>
                <w:rFonts w:ascii="Calisto MT" w:hAnsi="Calisto MT" w:cs="Times New Roman"/>
                <w:color w:val="auto"/>
                <w:sz w:val="20"/>
                <w:szCs w:val="20"/>
              </w:rPr>
              <w:t>PREGÃO ELETRÔNICO</w:t>
            </w:r>
          </w:p>
        </w:tc>
        <w:tc>
          <w:tcPr>
            <w:tcW w:w="2991" w:type="dxa"/>
          </w:tcPr>
          <w:p w14:paraId="01199DF6" w14:textId="70312035" w:rsidR="00711EC8" w:rsidRPr="000E6206" w:rsidRDefault="00711EC8" w:rsidP="00711EC8">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b/>
                <w:bCs/>
                <w:color w:val="auto"/>
                <w:sz w:val="20"/>
                <w:szCs w:val="20"/>
                <w:vertAlign w:val="superscript"/>
              </w:rPr>
            </w:pPr>
            <w:r w:rsidRPr="000E6206">
              <w:rPr>
                <w:rFonts w:ascii="Calisto MT" w:hAnsi="Calisto MT" w:cs="Times New Roman"/>
                <w:b/>
                <w:bCs/>
                <w:color w:val="auto"/>
                <w:sz w:val="20"/>
                <w:szCs w:val="20"/>
                <w:highlight w:val="lightGray"/>
                <w:vertAlign w:val="superscript"/>
              </w:rPr>
              <w:t>CONTRATO N.º</w:t>
            </w:r>
          </w:p>
          <w:p w14:paraId="5EBBB1D4" w14:textId="5248195B" w:rsidR="00711EC8" w:rsidRPr="000E6206" w:rsidRDefault="00711EC8" w:rsidP="0044395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color w:val="auto"/>
                <w:sz w:val="20"/>
                <w:szCs w:val="20"/>
              </w:rPr>
            </w:pPr>
          </w:p>
        </w:tc>
      </w:tr>
      <w:tr w:rsidR="00711EC8" w:rsidRPr="000E6206" w14:paraId="7DB9E928" w14:textId="77777777" w:rsidTr="00711EC8">
        <w:trPr>
          <w:trHeight w:val="153"/>
        </w:trPr>
        <w:tc>
          <w:tcPr>
            <w:tcW w:w="9781" w:type="dxa"/>
            <w:gridSpan w:val="4"/>
          </w:tcPr>
          <w:p w14:paraId="08581477" w14:textId="77777777" w:rsidR="00711EC8" w:rsidRPr="000E6206" w:rsidRDefault="00711EC8" w:rsidP="0044395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b/>
                <w:bCs/>
                <w:color w:val="auto"/>
                <w:sz w:val="20"/>
                <w:szCs w:val="20"/>
                <w:vertAlign w:val="superscript"/>
              </w:rPr>
            </w:pPr>
            <w:r w:rsidRPr="000E6206">
              <w:rPr>
                <w:rFonts w:ascii="Calisto MT" w:hAnsi="Calisto MT" w:cs="Times New Roman"/>
                <w:b/>
                <w:bCs/>
                <w:color w:val="auto"/>
                <w:sz w:val="20"/>
                <w:szCs w:val="20"/>
                <w:highlight w:val="lightGray"/>
                <w:vertAlign w:val="superscript"/>
              </w:rPr>
              <w:t>OBJETO:</w:t>
            </w:r>
          </w:p>
          <w:p w14:paraId="3615CF2E" w14:textId="77777777" w:rsidR="00711EC8" w:rsidRPr="000E6206" w:rsidRDefault="00711EC8" w:rsidP="00443954">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rPr>
                <w:rFonts w:ascii="Calisto MT" w:hAnsi="Calisto MT" w:cs="Times New Roman"/>
                <w:color w:val="auto"/>
              </w:rPr>
            </w:pPr>
          </w:p>
        </w:tc>
      </w:tr>
    </w:tbl>
    <w:p w14:paraId="29FAAA23" w14:textId="77777777" w:rsidR="00711EC8" w:rsidRPr="000E6206" w:rsidRDefault="00711EC8" w:rsidP="00EC6CDA">
      <w:pPr>
        <w:spacing w:line="276" w:lineRule="auto"/>
        <w:rPr>
          <w:rFonts w:ascii="Calisto MT" w:hAnsi="Calisto MT" w:cs="Times New Roman"/>
        </w:rPr>
      </w:pPr>
    </w:p>
    <w:p w14:paraId="1F8DF812" w14:textId="28B9CA04" w:rsidR="009C262E" w:rsidRPr="000E6206" w:rsidRDefault="009C262E" w:rsidP="009C262E">
      <w:pPr>
        <w:spacing w:line="276" w:lineRule="auto"/>
        <w:jc w:val="both"/>
        <w:rPr>
          <w:rFonts w:ascii="Calisto MT" w:hAnsi="Calisto MT" w:cs="Times New Roman"/>
          <w:color w:val="auto"/>
        </w:rPr>
      </w:pPr>
      <w:r w:rsidRPr="000E6206">
        <w:rPr>
          <w:rFonts w:ascii="Calisto MT" w:hAnsi="Calisto MT" w:cs="Times New Roman"/>
          <w:color w:val="auto"/>
        </w:rPr>
        <w:t xml:space="preserve">Aos XXX dias do mês de XXXX do ano de dois mil e </w:t>
      </w:r>
      <w:r w:rsidR="00EF2EBE" w:rsidRPr="000E6206">
        <w:rPr>
          <w:rFonts w:ascii="Calisto MT" w:hAnsi="Calisto MT" w:cs="Times New Roman"/>
          <w:color w:val="auto"/>
        </w:rPr>
        <w:t xml:space="preserve">vinte e </w:t>
      </w:r>
      <w:r w:rsidR="00AA3E46" w:rsidRPr="000E6206">
        <w:rPr>
          <w:rFonts w:ascii="Calisto MT" w:hAnsi="Calisto MT" w:cs="Times New Roman"/>
          <w:color w:val="auto"/>
        </w:rPr>
        <w:t>quatro</w:t>
      </w:r>
      <w:r w:rsidRPr="000E6206">
        <w:rPr>
          <w:rFonts w:ascii="Calisto MT" w:hAnsi="Calisto MT" w:cs="Times New Roman"/>
          <w:color w:val="auto"/>
        </w:rPr>
        <w:t xml:space="preserve">, a </w:t>
      </w:r>
      <w:r w:rsidRPr="000E6206">
        <w:rPr>
          <w:rFonts w:ascii="Calisto MT" w:hAnsi="Calisto MT" w:cs="Times New Roman"/>
          <w:b/>
          <w:color w:val="auto"/>
        </w:rPr>
        <w:t>CÂMARA DE VEREADORES DE CHARQUEADAS</w:t>
      </w:r>
      <w:r w:rsidRPr="000E6206">
        <w:rPr>
          <w:rFonts w:ascii="Calisto MT" w:hAnsi="Calisto MT" w:cs="Times New Roman"/>
          <w:color w:val="auto"/>
        </w:rPr>
        <w:t xml:space="preserve">, inscrita no CNPJ com o n.º 08.571.675/0001-00, sediada na Rua Rui Barbosa, n.º 999, Bairro Centro, Charqueadas – RS, doravante denominada apenas </w:t>
      </w:r>
      <w:r w:rsidRPr="000E6206">
        <w:rPr>
          <w:rFonts w:ascii="Calisto MT" w:hAnsi="Calisto MT" w:cs="Times New Roman"/>
          <w:b/>
          <w:color w:val="auto"/>
        </w:rPr>
        <w:t>CONTRATANTE</w:t>
      </w:r>
      <w:r w:rsidRPr="000E6206">
        <w:rPr>
          <w:rFonts w:ascii="Calisto MT" w:hAnsi="Calisto MT" w:cs="Times New Roman"/>
          <w:color w:val="auto"/>
        </w:rPr>
        <w:t xml:space="preserve">, neste ato representado pelo seu Presidente </w:t>
      </w:r>
      <w:r w:rsidRPr="000E6206">
        <w:rPr>
          <w:rFonts w:ascii="Calisto MT" w:hAnsi="Calisto MT" w:cs="Times New Roman"/>
          <w:b/>
          <w:color w:val="auto"/>
        </w:rPr>
        <w:t xml:space="preserve">VER. </w:t>
      </w:r>
      <w:r w:rsidR="00AA3E46" w:rsidRPr="000E6206">
        <w:rPr>
          <w:rFonts w:ascii="Calisto MT" w:hAnsi="Calisto MT" w:cs="Times New Roman"/>
          <w:b/>
          <w:color w:val="auto"/>
        </w:rPr>
        <w:t>PAULO SÉRGIO VIEIRA CABRAL</w:t>
      </w:r>
      <w:r w:rsidRPr="000E6206">
        <w:rPr>
          <w:rFonts w:ascii="Calisto MT" w:hAnsi="Calisto MT" w:cs="Times New Roman"/>
          <w:color w:val="auto"/>
        </w:rPr>
        <w:t xml:space="preserve">, portador do CPF n.º </w:t>
      </w:r>
      <w:r w:rsidR="00EF2EBE" w:rsidRPr="000E6206">
        <w:rPr>
          <w:rFonts w:ascii="Calisto MT" w:hAnsi="Calisto MT" w:cs="Times New Roman"/>
          <w:color w:val="auto"/>
        </w:rPr>
        <w:t>XXXX</w:t>
      </w:r>
      <w:r w:rsidRPr="000E6206">
        <w:rPr>
          <w:rFonts w:ascii="Calisto MT" w:hAnsi="Calisto MT" w:cs="Times New Roman"/>
          <w:color w:val="auto"/>
        </w:rPr>
        <w:t xml:space="preserve">, e a empresa </w:t>
      </w:r>
      <w:r w:rsidRPr="000E6206">
        <w:rPr>
          <w:rFonts w:ascii="Calisto MT" w:hAnsi="Calisto MT" w:cs="Times New Roman"/>
          <w:b/>
          <w:color w:val="auto"/>
        </w:rPr>
        <w:t>XXXXXXXXXXXXXXXXXXXXXXX</w:t>
      </w:r>
      <w:r w:rsidRPr="000E6206">
        <w:rPr>
          <w:rFonts w:ascii="Calisto MT" w:hAnsi="Calisto MT" w:cs="Times New Roman"/>
          <w:color w:val="auto"/>
        </w:rPr>
        <w:t xml:space="preserve">, inscrita no CNPJ com o n.º XX.XXX.XXX/XXXX-XX, localizada na XXXXXX, n.º XXXXX, Bairro XXXXXX, Município de XXXXX/XX, doravante denominada </w:t>
      </w:r>
      <w:r w:rsidRPr="000E6206">
        <w:rPr>
          <w:rFonts w:ascii="Calisto MT" w:hAnsi="Calisto MT" w:cs="Times New Roman"/>
          <w:b/>
          <w:color w:val="auto"/>
        </w:rPr>
        <w:t>CONTRATADA</w:t>
      </w:r>
      <w:r w:rsidRPr="000E6206">
        <w:rPr>
          <w:rFonts w:ascii="Calisto MT" w:hAnsi="Calisto MT" w:cs="Times New Roman"/>
          <w:color w:val="auto"/>
        </w:rPr>
        <w:t xml:space="preserve">, neste ato representada pelo (a) </w:t>
      </w:r>
      <w:r w:rsidRPr="000E6206">
        <w:rPr>
          <w:rFonts w:ascii="Calisto MT" w:hAnsi="Calisto MT" w:cs="Times New Roman"/>
          <w:b/>
          <w:bCs/>
          <w:color w:val="auto"/>
        </w:rPr>
        <w:t>Sr. (a) XXXXXXXXXXXXXXXX</w:t>
      </w:r>
      <w:r w:rsidRPr="000E6206">
        <w:rPr>
          <w:rFonts w:ascii="Calisto MT" w:hAnsi="Calisto MT" w:cs="Times New Roman"/>
          <w:b/>
          <w:color w:val="auto"/>
        </w:rPr>
        <w:t>,</w:t>
      </w:r>
      <w:r w:rsidRPr="000E6206">
        <w:rPr>
          <w:rFonts w:ascii="Calisto MT" w:hAnsi="Calisto MT" w:cs="Times New Roman"/>
          <w:color w:val="auto"/>
        </w:rPr>
        <w:t xml:space="preserve"> portador (a) do CPF n.º XXX.XXX.XXX-XX, celebram o presente Contrato, decorrente do Pregão Eletrônico n.º </w:t>
      </w:r>
      <w:r w:rsidR="002B535D" w:rsidRPr="000E6206">
        <w:rPr>
          <w:rFonts w:ascii="Calisto MT" w:hAnsi="Calisto MT" w:cs="Times New Roman"/>
          <w:color w:val="auto"/>
        </w:rPr>
        <w:t>01/2025</w:t>
      </w:r>
      <w:r w:rsidRPr="000E6206">
        <w:rPr>
          <w:rFonts w:ascii="Calisto MT" w:hAnsi="Calisto MT" w:cs="Times New Roman"/>
          <w:color w:val="auto"/>
        </w:rPr>
        <w:t xml:space="preserve">, sujeitando-se aos preceitos de direito público e, em especial, as disposições da Lei Federal n.º </w:t>
      </w:r>
      <w:r w:rsidR="00EF2EBE" w:rsidRPr="000E6206">
        <w:rPr>
          <w:rFonts w:ascii="Calisto MT" w:hAnsi="Calisto MT" w:cs="Times New Roman"/>
          <w:color w:val="auto"/>
        </w:rPr>
        <w:t>14.133</w:t>
      </w:r>
      <w:r w:rsidRPr="000E6206">
        <w:rPr>
          <w:rFonts w:ascii="Calisto MT" w:hAnsi="Calisto MT" w:cs="Times New Roman"/>
          <w:color w:val="auto"/>
        </w:rPr>
        <w:t>,</w:t>
      </w:r>
      <w:r w:rsidR="00EF2EBE" w:rsidRPr="000E6206">
        <w:rPr>
          <w:rFonts w:ascii="Calisto MT" w:hAnsi="Calisto MT" w:cs="Times New Roman"/>
          <w:color w:val="auto"/>
        </w:rPr>
        <w:t xml:space="preserve"> de 2021, </w:t>
      </w:r>
      <w:r w:rsidRPr="000E6206">
        <w:rPr>
          <w:rFonts w:ascii="Calisto MT" w:hAnsi="Calisto MT" w:cs="Times New Roman"/>
          <w:color w:val="auto"/>
        </w:rPr>
        <w:t xml:space="preserve">da Lei Federal n.º 8.078, de 11 de setembro de 1990 - Código de Defesa do Consumidor, das Leis Complementares n.º 123, de 2006 e 147, de 2014, da Lei Orgânica Municipal e Regimento Interno e suas alterações posteriores, mediante as cláusulas e condições a seguir estabelecidas: </w:t>
      </w:r>
    </w:p>
    <w:p w14:paraId="24727CAB" w14:textId="77777777" w:rsidR="009C262E" w:rsidRPr="000E6206" w:rsidRDefault="009C262E" w:rsidP="009C262E">
      <w:pPr>
        <w:spacing w:after="119" w:line="276" w:lineRule="auto"/>
        <w:ind w:right="3"/>
        <w:jc w:val="both"/>
        <w:rPr>
          <w:rFonts w:ascii="Calisto MT" w:hAnsi="Calisto MT" w:cs="Times New Roman"/>
          <w:color w:val="auto"/>
        </w:rPr>
      </w:pPr>
    </w:p>
    <w:p w14:paraId="57257374" w14:textId="7510D6D3" w:rsidR="009C262E" w:rsidRPr="000E6206" w:rsidRDefault="009C262E" w:rsidP="00E4297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color w:val="auto"/>
        </w:rPr>
      </w:pPr>
      <w:r w:rsidRPr="000E6206">
        <w:rPr>
          <w:rFonts w:ascii="Calisto MT" w:hAnsi="Calisto MT" w:cs="Times New Roman"/>
          <w:b/>
          <w:color w:val="auto"/>
        </w:rPr>
        <w:t>CLÁUSULA PRIMEIRA – DO OBJETO</w:t>
      </w:r>
    </w:p>
    <w:p w14:paraId="52CAFFFB" w14:textId="77777777" w:rsidR="009C262E" w:rsidRPr="000E6206" w:rsidRDefault="009C262E" w:rsidP="009C262E">
      <w:pPr>
        <w:tabs>
          <w:tab w:val="clear" w:pos="708"/>
          <w:tab w:val="left" w:pos="714"/>
          <w:tab w:val="left" w:pos="4253"/>
        </w:tabs>
        <w:spacing w:line="276" w:lineRule="auto"/>
        <w:jc w:val="both"/>
        <w:rPr>
          <w:rFonts w:ascii="Calisto MT" w:hAnsi="Calisto MT" w:cs="Times New Roman"/>
          <w:color w:val="auto"/>
        </w:rPr>
      </w:pPr>
    </w:p>
    <w:p w14:paraId="0B038A4A" w14:textId="11FE2A64" w:rsidR="00094B07" w:rsidRPr="000E6206" w:rsidRDefault="00D03EFC" w:rsidP="00F70FEA">
      <w:pPr>
        <w:pStyle w:val="PargrafodaLista"/>
        <w:numPr>
          <w:ilvl w:val="1"/>
          <w:numId w:val="32"/>
        </w:numPr>
        <w:tabs>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rPr>
      </w:pPr>
      <w:r w:rsidRPr="000E6206">
        <w:rPr>
          <w:rFonts w:ascii="Calisto MT" w:hAnsi="Calisto MT" w:cs="Times New Roman"/>
        </w:rPr>
        <w:t>XXXXXXXXXXXXXXXXXXXXXXXX</w:t>
      </w:r>
      <w:r w:rsidR="00F70FEA" w:rsidRPr="000E6206">
        <w:rPr>
          <w:rFonts w:ascii="Calisto MT" w:hAnsi="Calisto MT" w:cs="Times New Roman"/>
        </w:rPr>
        <w:t>X</w:t>
      </w:r>
    </w:p>
    <w:p w14:paraId="3A993438" w14:textId="77777777" w:rsidR="00D03EFC" w:rsidRPr="000E6206" w:rsidRDefault="00D03EFC" w:rsidP="004E6550">
      <w:pPr>
        <w:tabs>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rPr>
      </w:pPr>
    </w:p>
    <w:p w14:paraId="79336A29" w14:textId="473CF565" w:rsidR="009100D4" w:rsidRPr="000E6206" w:rsidRDefault="009100D4" w:rsidP="00E4297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color w:val="auto"/>
        </w:rPr>
      </w:pPr>
      <w:r w:rsidRPr="000E6206">
        <w:rPr>
          <w:rFonts w:ascii="Calisto MT" w:hAnsi="Calisto MT" w:cs="Times New Roman"/>
          <w:b/>
          <w:color w:val="auto"/>
        </w:rPr>
        <w:t xml:space="preserve">CLÁUSULA </w:t>
      </w:r>
      <w:r w:rsidR="00AA3E46" w:rsidRPr="000E6206">
        <w:rPr>
          <w:rFonts w:ascii="Calisto MT" w:hAnsi="Calisto MT" w:cs="Times New Roman"/>
          <w:b/>
          <w:color w:val="auto"/>
        </w:rPr>
        <w:t>SEGUNDA</w:t>
      </w:r>
      <w:r w:rsidRPr="000E6206">
        <w:rPr>
          <w:rFonts w:ascii="Calisto MT" w:hAnsi="Calisto MT" w:cs="Times New Roman"/>
          <w:b/>
          <w:color w:val="auto"/>
        </w:rPr>
        <w:t xml:space="preserve"> – </w:t>
      </w:r>
      <w:r w:rsidR="00F70FEA" w:rsidRPr="000E6206">
        <w:rPr>
          <w:rFonts w:ascii="Calisto MT" w:hAnsi="Calisto MT" w:cs="Times New Roman"/>
          <w:b/>
          <w:color w:val="auto"/>
        </w:rPr>
        <w:t>DA VIGÊNCIA</w:t>
      </w:r>
    </w:p>
    <w:p w14:paraId="447CB27D" w14:textId="77777777" w:rsidR="009100D4" w:rsidRPr="000E6206" w:rsidRDefault="009100D4" w:rsidP="009100D4">
      <w:pPr>
        <w:tabs>
          <w:tab w:val="clear" w:pos="708"/>
          <w:tab w:val="left" w:pos="714"/>
          <w:tab w:val="left" w:pos="4253"/>
        </w:tabs>
        <w:spacing w:line="276" w:lineRule="auto"/>
        <w:jc w:val="both"/>
        <w:rPr>
          <w:rFonts w:ascii="Calisto MT" w:hAnsi="Calisto MT" w:cs="Times New Roman"/>
          <w:color w:val="auto"/>
        </w:rPr>
      </w:pPr>
    </w:p>
    <w:p w14:paraId="74B60B58" w14:textId="03C75B17" w:rsidR="00D83BF5" w:rsidRPr="000E6206" w:rsidRDefault="000B56DE" w:rsidP="00F70FEA">
      <w:pPr>
        <w:tabs>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rPr>
      </w:pPr>
      <w:r w:rsidRPr="000E6206">
        <w:rPr>
          <w:rFonts w:ascii="Calisto MT" w:hAnsi="Calisto MT" w:cs="Times New Roman"/>
          <w:b/>
          <w:bCs/>
        </w:rPr>
        <w:t>2</w:t>
      </w:r>
      <w:r w:rsidR="009100D4" w:rsidRPr="000E6206">
        <w:rPr>
          <w:rFonts w:ascii="Calisto MT" w:hAnsi="Calisto MT" w:cs="Times New Roman"/>
          <w:b/>
          <w:bCs/>
        </w:rPr>
        <w:t>.1.</w:t>
      </w:r>
      <w:r w:rsidR="009100D4" w:rsidRPr="000E6206">
        <w:rPr>
          <w:rFonts w:ascii="Calisto MT" w:hAnsi="Calisto MT" w:cs="Times New Roman"/>
        </w:rPr>
        <w:t xml:space="preserve"> </w:t>
      </w:r>
      <w:r w:rsidR="00F70FEA" w:rsidRPr="000E6206">
        <w:rPr>
          <w:rFonts w:ascii="Calisto MT" w:hAnsi="Calisto MT" w:cs="Times New Roman"/>
        </w:rPr>
        <w:t>XXXXXXXXXXXXXXXXXXXXXXXX</w:t>
      </w:r>
    </w:p>
    <w:p w14:paraId="7F985262" w14:textId="77777777" w:rsidR="001E235A" w:rsidRPr="000E6206" w:rsidRDefault="001E235A" w:rsidP="001E235A">
      <w:pPr>
        <w:tabs>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rPr>
      </w:pPr>
    </w:p>
    <w:p w14:paraId="558D0565" w14:textId="1873F5F1" w:rsidR="001E235A" w:rsidRPr="000E6206" w:rsidRDefault="001E235A" w:rsidP="00E4297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color w:val="auto"/>
        </w:rPr>
      </w:pPr>
      <w:r w:rsidRPr="000E6206">
        <w:rPr>
          <w:rFonts w:ascii="Calisto MT" w:hAnsi="Calisto MT" w:cs="Times New Roman"/>
          <w:b/>
          <w:color w:val="auto"/>
        </w:rPr>
        <w:t xml:space="preserve">CLÁUSULA </w:t>
      </w:r>
      <w:r w:rsidR="000B56DE" w:rsidRPr="000E6206">
        <w:rPr>
          <w:rFonts w:ascii="Calisto MT" w:hAnsi="Calisto MT" w:cs="Times New Roman"/>
          <w:b/>
          <w:color w:val="auto"/>
        </w:rPr>
        <w:t>TERCEIRA</w:t>
      </w:r>
      <w:r w:rsidRPr="000E6206">
        <w:rPr>
          <w:rFonts w:ascii="Calisto MT" w:hAnsi="Calisto MT" w:cs="Times New Roman"/>
          <w:b/>
          <w:color w:val="auto"/>
        </w:rPr>
        <w:t xml:space="preserve"> – </w:t>
      </w:r>
      <w:r w:rsidR="00F70FEA" w:rsidRPr="000E6206">
        <w:rPr>
          <w:rFonts w:ascii="Calisto MT" w:hAnsi="Calisto MT" w:cs="Times New Roman"/>
          <w:b/>
          <w:color w:val="auto"/>
        </w:rPr>
        <w:t>DAS CONDIÇÕES PARA EXECUÇÃO DOS SERVIÇOS</w:t>
      </w:r>
    </w:p>
    <w:p w14:paraId="1E14E164" w14:textId="77777777" w:rsidR="001E235A" w:rsidRPr="000E6206" w:rsidRDefault="001E235A" w:rsidP="001E235A">
      <w:pPr>
        <w:tabs>
          <w:tab w:val="clear" w:pos="708"/>
          <w:tab w:val="left" w:pos="714"/>
          <w:tab w:val="left" w:pos="4253"/>
        </w:tabs>
        <w:spacing w:line="276" w:lineRule="auto"/>
        <w:jc w:val="both"/>
        <w:rPr>
          <w:rFonts w:ascii="Calisto MT" w:hAnsi="Calisto MT" w:cs="Times New Roman"/>
          <w:color w:val="auto"/>
        </w:rPr>
      </w:pPr>
    </w:p>
    <w:p w14:paraId="221769CF" w14:textId="2A50464A" w:rsidR="001E235A" w:rsidRPr="000E6206" w:rsidRDefault="001E235A" w:rsidP="001E235A">
      <w:pPr>
        <w:tabs>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rPr>
      </w:pPr>
      <w:r w:rsidRPr="000E6206">
        <w:rPr>
          <w:rFonts w:ascii="Calisto MT" w:hAnsi="Calisto MT" w:cs="Times New Roman"/>
          <w:b/>
          <w:bCs/>
        </w:rPr>
        <w:t>3.1.</w:t>
      </w:r>
      <w:r w:rsidRPr="000E6206">
        <w:rPr>
          <w:rFonts w:ascii="Calisto MT" w:hAnsi="Calisto MT" w:cs="Times New Roman"/>
        </w:rPr>
        <w:t xml:space="preserve"> </w:t>
      </w:r>
      <w:r w:rsidR="00F70FEA" w:rsidRPr="000E6206">
        <w:rPr>
          <w:rFonts w:ascii="Calisto MT" w:hAnsi="Calisto MT" w:cs="Times New Roman"/>
        </w:rPr>
        <w:t>XXXXXXXXXXXXXXXXXXXXXXXX</w:t>
      </w:r>
    </w:p>
    <w:p w14:paraId="15E56C99" w14:textId="77777777" w:rsidR="001E235A" w:rsidRPr="000E6206" w:rsidRDefault="001E235A" w:rsidP="001E235A">
      <w:pPr>
        <w:tabs>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rPr>
      </w:pPr>
    </w:p>
    <w:p w14:paraId="2223E798" w14:textId="7827D683" w:rsidR="001E235A" w:rsidRPr="000E6206" w:rsidRDefault="001E235A" w:rsidP="000B56D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color w:val="auto"/>
        </w:rPr>
      </w:pPr>
      <w:r w:rsidRPr="000E6206">
        <w:rPr>
          <w:rFonts w:ascii="Calisto MT" w:hAnsi="Calisto MT" w:cs="Times New Roman"/>
          <w:b/>
          <w:color w:val="auto"/>
        </w:rPr>
        <w:t>CLÁUSULA QU</w:t>
      </w:r>
      <w:r w:rsidR="000B56DE" w:rsidRPr="000E6206">
        <w:rPr>
          <w:rFonts w:ascii="Calisto MT" w:hAnsi="Calisto MT" w:cs="Times New Roman"/>
          <w:b/>
          <w:color w:val="auto"/>
        </w:rPr>
        <w:t>ARTA</w:t>
      </w:r>
      <w:r w:rsidRPr="000E6206">
        <w:rPr>
          <w:rFonts w:ascii="Calisto MT" w:hAnsi="Calisto MT" w:cs="Times New Roman"/>
          <w:b/>
          <w:color w:val="auto"/>
        </w:rPr>
        <w:t xml:space="preserve"> – </w:t>
      </w:r>
      <w:r w:rsidR="00F70FEA" w:rsidRPr="000E6206">
        <w:rPr>
          <w:rFonts w:ascii="Calisto MT" w:hAnsi="Calisto MT" w:cs="Times New Roman"/>
          <w:b/>
          <w:color w:val="auto"/>
        </w:rPr>
        <w:t>DAS OBRIGAÇÕES DA CONTRATADA</w:t>
      </w:r>
    </w:p>
    <w:p w14:paraId="5678791A" w14:textId="77777777" w:rsidR="001E235A" w:rsidRPr="000E6206" w:rsidRDefault="001E235A" w:rsidP="001E235A">
      <w:pPr>
        <w:tabs>
          <w:tab w:val="clear" w:pos="708"/>
          <w:tab w:val="left" w:pos="714"/>
          <w:tab w:val="left" w:pos="4253"/>
        </w:tabs>
        <w:spacing w:line="276" w:lineRule="auto"/>
        <w:jc w:val="both"/>
        <w:rPr>
          <w:rFonts w:ascii="Calisto MT" w:hAnsi="Calisto MT" w:cs="Times New Roman"/>
          <w:color w:val="auto"/>
        </w:rPr>
      </w:pPr>
    </w:p>
    <w:p w14:paraId="3F62F8A2" w14:textId="61E6B3C1" w:rsidR="00E9171A" w:rsidRPr="000E6206" w:rsidRDefault="00094B07" w:rsidP="00F70FE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bCs/>
          <w:color w:val="auto"/>
        </w:rPr>
        <w:t>4.1.</w:t>
      </w:r>
      <w:r w:rsidRPr="000E6206">
        <w:rPr>
          <w:rFonts w:ascii="Calisto MT" w:hAnsi="Calisto MT" w:cs="Times New Roman"/>
          <w:bCs/>
          <w:color w:val="auto"/>
        </w:rPr>
        <w:t xml:space="preserve"> </w:t>
      </w:r>
      <w:r w:rsidR="00F70FEA" w:rsidRPr="000E6206">
        <w:rPr>
          <w:rFonts w:ascii="Calisto MT" w:hAnsi="Calisto MT" w:cs="Times New Roman"/>
          <w:bCs/>
          <w:color w:val="auto"/>
        </w:rPr>
        <w:t>XXXXXXXXXXXXXXXXXXXXXXXX</w:t>
      </w:r>
    </w:p>
    <w:p w14:paraId="6D8034CC" w14:textId="77777777" w:rsidR="00F70FEA" w:rsidRPr="000E6206" w:rsidRDefault="00F70FEA" w:rsidP="00F70FEA">
      <w:pPr>
        <w:tabs>
          <w:tab w:val="left" w:pos="1418"/>
          <w:tab w:val="left" w:pos="4253"/>
        </w:tabs>
        <w:spacing w:after="120" w:line="276" w:lineRule="auto"/>
        <w:jc w:val="both"/>
        <w:rPr>
          <w:rFonts w:ascii="Calisto MT" w:hAnsi="Calisto MT" w:cs="Times New Roman"/>
        </w:rPr>
      </w:pPr>
    </w:p>
    <w:p w14:paraId="5CDBDB39" w14:textId="2D3698FB" w:rsidR="00E9171A" w:rsidRPr="000E6206" w:rsidRDefault="00E9171A" w:rsidP="00E4297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color w:val="auto"/>
        </w:rPr>
      </w:pPr>
      <w:r w:rsidRPr="000E6206">
        <w:rPr>
          <w:rFonts w:ascii="Calisto MT" w:hAnsi="Calisto MT" w:cs="Times New Roman"/>
          <w:b/>
          <w:color w:val="auto"/>
        </w:rPr>
        <w:t xml:space="preserve">CLÁUSULA </w:t>
      </w:r>
      <w:r w:rsidR="00DC7B5D" w:rsidRPr="000E6206">
        <w:rPr>
          <w:rFonts w:ascii="Calisto MT" w:hAnsi="Calisto MT" w:cs="Times New Roman"/>
          <w:b/>
          <w:color w:val="auto"/>
        </w:rPr>
        <w:t>QUINTA</w:t>
      </w:r>
      <w:r w:rsidRPr="000E6206">
        <w:rPr>
          <w:rFonts w:ascii="Calisto MT" w:hAnsi="Calisto MT" w:cs="Times New Roman"/>
          <w:b/>
          <w:color w:val="auto"/>
        </w:rPr>
        <w:t xml:space="preserve"> – </w:t>
      </w:r>
      <w:r w:rsidR="00F70FEA" w:rsidRPr="000E6206">
        <w:rPr>
          <w:rFonts w:ascii="Calisto MT" w:hAnsi="Calisto MT" w:cs="Times New Roman"/>
          <w:b/>
          <w:color w:val="auto"/>
        </w:rPr>
        <w:t>DAS OBRIGAÇÕES DA CONTRATANTE</w:t>
      </w:r>
    </w:p>
    <w:p w14:paraId="67BB2729" w14:textId="77777777" w:rsidR="001E235A" w:rsidRPr="000E6206" w:rsidRDefault="001E235A" w:rsidP="009100D4">
      <w:pPr>
        <w:tabs>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rPr>
      </w:pPr>
    </w:p>
    <w:p w14:paraId="7C69640E" w14:textId="442B7C07" w:rsidR="00094B07" w:rsidRPr="000E6206" w:rsidRDefault="00094B07" w:rsidP="00F70FEA">
      <w:pPr>
        <w:tabs>
          <w:tab w:val="left" w:pos="1418"/>
          <w:tab w:val="left" w:pos="4253"/>
        </w:tabs>
        <w:spacing w:after="120" w:line="276" w:lineRule="auto"/>
        <w:jc w:val="both"/>
        <w:rPr>
          <w:rFonts w:ascii="Calisto MT" w:hAnsi="Calisto MT" w:cs="Times New Roman"/>
          <w:bCs/>
          <w:color w:val="auto"/>
        </w:rPr>
      </w:pPr>
      <w:r w:rsidRPr="000E6206">
        <w:rPr>
          <w:rFonts w:ascii="Calisto MT" w:hAnsi="Calisto MT" w:cs="Times New Roman"/>
          <w:b/>
          <w:color w:val="auto"/>
        </w:rPr>
        <w:t>5.1.</w:t>
      </w:r>
      <w:r w:rsidRPr="000E6206">
        <w:rPr>
          <w:rFonts w:ascii="Calisto MT" w:hAnsi="Calisto MT" w:cs="Times New Roman"/>
          <w:bCs/>
          <w:color w:val="auto"/>
        </w:rPr>
        <w:t xml:space="preserve"> </w:t>
      </w:r>
      <w:r w:rsidR="00F70FEA" w:rsidRPr="000E6206">
        <w:rPr>
          <w:rFonts w:ascii="Calisto MT" w:hAnsi="Calisto MT" w:cs="Times New Roman"/>
          <w:bCs/>
          <w:color w:val="auto"/>
        </w:rPr>
        <w:t>XXXXXXXXXXXXXXXXXXXXXXXXXXXXXXXXXXXXXXXX</w:t>
      </w:r>
    </w:p>
    <w:p w14:paraId="420313DB" w14:textId="77777777" w:rsidR="009C262E" w:rsidRPr="000E6206" w:rsidRDefault="009C262E" w:rsidP="009C262E">
      <w:pPr>
        <w:pStyle w:val="Corpodetexto"/>
        <w:widowControl/>
        <w:tabs>
          <w:tab w:val="clear" w:pos="708"/>
        </w:tabs>
        <w:suppressAutoHyphens w:val="0"/>
        <w:spacing w:after="120" w:line="276" w:lineRule="auto"/>
        <w:rPr>
          <w:rFonts w:ascii="Calisto MT" w:hAnsi="Calisto MT" w:cs="Times New Roman"/>
          <w:sz w:val="24"/>
          <w:szCs w:val="24"/>
        </w:rPr>
      </w:pPr>
    </w:p>
    <w:p w14:paraId="121F90A9" w14:textId="6AF3448F" w:rsidR="005C7159" w:rsidRPr="000E6206" w:rsidRDefault="005C7159" w:rsidP="00E4297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color w:val="auto"/>
        </w:rPr>
      </w:pPr>
      <w:r w:rsidRPr="000E6206">
        <w:rPr>
          <w:rFonts w:ascii="Calisto MT" w:hAnsi="Calisto MT" w:cs="Times New Roman"/>
          <w:b/>
          <w:color w:val="auto"/>
        </w:rPr>
        <w:t xml:space="preserve">CLÁUSULA </w:t>
      </w:r>
      <w:r w:rsidR="000D652D" w:rsidRPr="000E6206">
        <w:rPr>
          <w:rFonts w:ascii="Calisto MT" w:hAnsi="Calisto MT" w:cs="Times New Roman"/>
          <w:b/>
          <w:color w:val="auto"/>
        </w:rPr>
        <w:t>SEXTA</w:t>
      </w:r>
      <w:r w:rsidRPr="000E6206">
        <w:rPr>
          <w:rFonts w:ascii="Calisto MT" w:hAnsi="Calisto MT" w:cs="Times New Roman"/>
          <w:b/>
          <w:color w:val="auto"/>
        </w:rPr>
        <w:t xml:space="preserve"> – </w:t>
      </w:r>
      <w:r w:rsidR="00F70FEA" w:rsidRPr="000E6206">
        <w:rPr>
          <w:rFonts w:ascii="Calisto MT" w:hAnsi="Calisto MT" w:cs="Times New Roman"/>
          <w:b/>
          <w:color w:val="auto"/>
        </w:rPr>
        <w:t>DO PAGAMENTO</w:t>
      </w:r>
    </w:p>
    <w:p w14:paraId="2704C741" w14:textId="77777777" w:rsidR="005C7159" w:rsidRPr="000E6206" w:rsidRDefault="005C7159" w:rsidP="009C262E">
      <w:pPr>
        <w:pStyle w:val="Corpodetexto"/>
        <w:widowControl/>
        <w:tabs>
          <w:tab w:val="clear" w:pos="708"/>
        </w:tabs>
        <w:suppressAutoHyphens w:val="0"/>
        <w:spacing w:after="120" w:line="276" w:lineRule="auto"/>
        <w:rPr>
          <w:rFonts w:ascii="Calisto MT" w:hAnsi="Calisto MT" w:cs="Times New Roman"/>
          <w:sz w:val="24"/>
          <w:szCs w:val="24"/>
        </w:rPr>
      </w:pPr>
    </w:p>
    <w:p w14:paraId="6602BDB8" w14:textId="42BDBECA" w:rsidR="0031524F" w:rsidRPr="000E6206" w:rsidRDefault="0031524F" w:rsidP="0031524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after="120" w:line="276" w:lineRule="auto"/>
        <w:jc w:val="both"/>
        <w:rPr>
          <w:rFonts w:ascii="Calisto MT" w:hAnsi="Calisto MT" w:cs="Times New Roman"/>
          <w:bCs/>
          <w:color w:val="auto"/>
        </w:rPr>
      </w:pPr>
      <w:r w:rsidRPr="000E6206">
        <w:rPr>
          <w:rFonts w:ascii="Calisto MT" w:hAnsi="Calisto MT" w:cs="Times New Roman"/>
          <w:b/>
          <w:color w:val="auto"/>
        </w:rPr>
        <w:t>6.1.</w:t>
      </w:r>
      <w:r w:rsidRPr="000E6206">
        <w:rPr>
          <w:rFonts w:ascii="Calisto MT" w:hAnsi="Calisto MT" w:cs="Times New Roman"/>
          <w:bCs/>
          <w:color w:val="auto"/>
        </w:rPr>
        <w:t xml:space="preserve"> </w:t>
      </w:r>
      <w:r w:rsidR="00F70FEA" w:rsidRPr="000E6206">
        <w:rPr>
          <w:rFonts w:ascii="Calisto MT" w:hAnsi="Calisto MT" w:cs="Times New Roman"/>
          <w:bCs/>
          <w:color w:val="auto"/>
        </w:rPr>
        <w:t>XXXXXXXXXXXXXXXXXXXXXXXXXXXXXXXXXXXXXXXX</w:t>
      </w:r>
    </w:p>
    <w:p w14:paraId="6F85CF19" w14:textId="77777777" w:rsidR="0059347F" w:rsidRPr="000E6206" w:rsidRDefault="0059347F" w:rsidP="0059347F">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color w:val="auto"/>
        </w:rPr>
      </w:pPr>
    </w:p>
    <w:p w14:paraId="6BD8DBD1" w14:textId="12CE16C4" w:rsidR="00EE0598" w:rsidRPr="000E6206" w:rsidRDefault="00EE0598" w:rsidP="00B122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color w:val="auto"/>
        </w:rPr>
      </w:pPr>
      <w:r w:rsidRPr="000E6206">
        <w:rPr>
          <w:rFonts w:ascii="Calisto MT" w:hAnsi="Calisto MT" w:cs="Times New Roman"/>
          <w:b/>
          <w:color w:val="auto"/>
        </w:rPr>
        <w:t xml:space="preserve">CLÁUSULA </w:t>
      </w:r>
      <w:r w:rsidR="00F70FEA" w:rsidRPr="000E6206">
        <w:rPr>
          <w:rFonts w:ascii="Calisto MT" w:hAnsi="Calisto MT" w:cs="Times New Roman"/>
          <w:b/>
          <w:color w:val="auto"/>
        </w:rPr>
        <w:t>SÉTIMA</w:t>
      </w:r>
      <w:r w:rsidRPr="000E6206">
        <w:rPr>
          <w:rFonts w:ascii="Calisto MT" w:hAnsi="Calisto MT" w:cs="Times New Roman"/>
          <w:b/>
          <w:color w:val="auto"/>
        </w:rPr>
        <w:t xml:space="preserve"> – DAS </w:t>
      </w:r>
      <w:r w:rsidR="00BA3C82" w:rsidRPr="000E6206">
        <w:rPr>
          <w:rFonts w:ascii="Calisto MT" w:hAnsi="Calisto MT" w:cs="Times New Roman"/>
          <w:b/>
          <w:color w:val="auto"/>
        </w:rPr>
        <w:t>INFRAÇÕES E SANÇÕES</w:t>
      </w:r>
    </w:p>
    <w:p w14:paraId="6AE5CA31" w14:textId="77777777" w:rsidR="009C262E" w:rsidRPr="000E6206" w:rsidRDefault="009C262E"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color w:val="auto"/>
        </w:rPr>
      </w:pPr>
    </w:p>
    <w:p w14:paraId="7AF5528D" w14:textId="5F2924BC" w:rsidR="00A65814" w:rsidRPr="000E6206" w:rsidRDefault="00F70FEA" w:rsidP="00F70FEA">
      <w:pPr>
        <w:tabs>
          <w:tab w:val="left" w:pos="1418"/>
          <w:tab w:val="left" w:pos="4253"/>
        </w:tabs>
        <w:spacing w:after="120" w:line="276" w:lineRule="auto"/>
        <w:jc w:val="both"/>
        <w:rPr>
          <w:rFonts w:ascii="Calisto MT" w:hAnsi="Calisto MT" w:cs="Times New Roman"/>
          <w:color w:val="auto"/>
        </w:rPr>
      </w:pPr>
      <w:r w:rsidRPr="000E6206">
        <w:rPr>
          <w:rFonts w:ascii="Calisto MT" w:hAnsi="Calisto MT" w:cs="Times New Roman"/>
          <w:b/>
          <w:bCs/>
          <w:color w:val="auto"/>
        </w:rPr>
        <w:t>7</w:t>
      </w:r>
      <w:r w:rsidR="00A65814" w:rsidRPr="000E6206">
        <w:rPr>
          <w:rFonts w:ascii="Calisto MT" w:hAnsi="Calisto MT" w:cs="Times New Roman"/>
          <w:b/>
          <w:bCs/>
          <w:color w:val="auto"/>
        </w:rPr>
        <w:t>.1.</w:t>
      </w:r>
      <w:r w:rsidRPr="000E6206">
        <w:rPr>
          <w:rFonts w:ascii="Calisto MT" w:hAnsi="Calisto MT" w:cs="Times New Roman"/>
          <w:b/>
          <w:bCs/>
          <w:color w:val="auto"/>
        </w:rPr>
        <w:t xml:space="preserve"> </w:t>
      </w:r>
      <w:r w:rsidRPr="000E6206">
        <w:rPr>
          <w:rFonts w:ascii="Calisto MT" w:hAnsi="Calisto MT" w:cs="Times New Roman"/>
          <w:color w:val="auto"/>
        </w:rPr>
        <w:t>XXXXXXXXXXXXXXXXXXXXXXXXXXXXXXXXXXXXXXXX</w:t>
      </w:r>
      <w:r w:rsidR="00A65814" w:rsidRPr="000E6206">
        <w:rPr>
          <w:rFonts w:ascii="Calisto MT" w:hAnsi="Calisto MT" w:cs="Times New Roman"/>
          <w:bCs/>
          <w:color w:val="auto"/>
        </w:rPr>
        <w:t xml:space="preserve"> </w:t>
      </w:r>
    </w:p>
    <w:p w14:paraId="7A500B92" w14:textId="77777777" w:rsidR="00EE0598" w:rsidRPr="000E6206" w:rsidRDefault="00EE0598"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color w:val="auto"/>
        </w:rPr>
      </w:pPr>
    </w:p>
    <w:p w14:paraId="76E63A16" w14:textId="49857B9C" w:rsidR="00D83BF5" w:rsidRPr="000E6206" w:rsidRDefault="00D83BF5" w:rsidP="00B122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color w:val="auto"/>
        </w:rPr>
      </w:pPr>
      <w:r w:rsidRPr="000E6206">
        <w:rPr>
          <w:rFonts w:ascii="Calisto MT" w:hAnsi="Calisto MT" w:cs="Times New Roman"/>
          <w:b/>
          <w:color w:val="auto"/>
        </w:rPr>
        <w:t xml:space="preserve">CLÁUSULA </w:t>
      </w:r>
      <w:r w:rsidR="00F70FEA" w:rsidRPr="000E6206">
        <w:rPr>
          <w:rFonts w:ascii="Calisto MT" w:hAnsi="Calisto MT" w:cs="Times New Roman"/>
          <w:b/>
          <w:color w:val="auto"/>
        </w:rPr>
        <w:t>OITAVA</w:t>
      </w:r>
      <w:r w:rsidRPr="000E6206">
        <w:rPr>
          <w:rFonts w:ascii="Calisto MT" w:hAnsi="Calisto MT" w:cs="Times New Roman"/>
          <w:b/>
          <w:color w:val="auto"/>
        </w:rPr>
        <w:t xml:space="preserve"> – DA EXTINÇÃO CONTRATUAL</w:t>
      </w:r>
    </w:p>
    <w:p w14:paraId="2F0F3EBA" w14:textId="77777777" w:rsidR="00D83BF5" w:rsidRPr="000E6206" w:rsidRDefault="00D83BF5" w:rsidP="009C262E">
      <w:pPr>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both"/>
        <w:rPr>
          <w:rFonts w:ascii="Calisto MT" w:hAnsi="Calisto MT" w:cs="Times New Roman"/>
          <w:color w:val="auto"/>
        </w:rPr>
      </w:pPr>
    </w:p>
    <w:p w14:paraId="561C99FA" w14:textId="70E4CC53" w:rsidR="00FA40F7" w:rsidRPr="000E6206" w:rsidRDefault="00FA2C89" w:rsidP="00FA2C89">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color w:val="auto"/>
        </w:rPr>
        <w:t>8</w:t>
      </w:r>
      <w:r w:rsidR="009C262E" w:rsidRPr="000E6206">
        <w:rPr>
          <w:rFonts w:ascii="Calisto MT" w:hAnsi="Calisto MT" w:cs="Times New Roman"/>
          <w:b/>
          <w:color w:val="auto"/>
        </w:rPr>
        <w:t>.1.</w:t>
      </w:r>
      <w:r w:rsidR="009C262E" w:rsidRPr="000E6206">
        <w:rPr>
          <w:rFonts w:ascii="Calisto MT" w:hAnsi="Calisto MT" w:cs="Times New Roman"/>
          <w:color w:val="auto"/>
        </w:rPr>
        <w:t xml:space="preserve"> </w:t>
      </w:r>
      <w:r w:rsidRPr="000E6206">
        <w:rPr>
          <w:rFonts w:ascii="Calisto MT" w:hAnsi="Calisto MT" w:cs="Times New Roman"/>
          <w:color w:val="auto"/>
        </w:rPr>
        <w:t xml:space="preserve"> XXXXXXXXXXXXXXXXXXXXXXXXXXXXXXXXXXXXXXXX</w:t>
      </w:r>
    </w:p>
    <w:p w14:paraId="54ADD15A" w14:textId="77777777" w:rsidR="00D83BF5" w:rsidRPr="000E6206" w:rsidRDefault="00D83BF5" w:rsidP="00D83BF5">
      <w:pPr>
        <w:tabs>
          <w:tab w:val="clear" w:pos="708"/>
          <w:tab w:val="left" w:pos="1617"/>
        </w:tabs>
        <w:spacing w:after="120" w:line="276" w:lineRule="auto"/>
        <w:jc w:val="both"/>
        <w:rPr>
          <w:rFonts w:ascii="Calisto MT" w:hAnsi="Calisto MT" w:cs="Times New Roman"/>
          <w:color w:val="auto"/>
        </w:rPr>
      </w:pPr>
    </w:p>
    <w:p w14:paraId="0B0EE1B5" w14:textId="38DA1E1E" w:rsidR="008579C7" w:rsidRPr="000E6206" w:rsidRDefault="008579C7" w:rsidP="00B122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5" w:themeFillTint="33"/>
        <w:tabs>
          <w:tab w:val="clear" w:pos="708"/>
          <w:tab w:val="left" w:pos="288"/>
          <w:tab w:val="left" w:pos="1008"/>
          <w:tab w:val="left" w:pos="1440"/>
          <w:tab w:val="left" w:pos="1728"/>
          <w:tab w:val="left" w:pos="2448"/>
          <w:tab w:val="left" w:pos="3168"/>
          <w:tab w:val="left" w:pos="3888"/>
          <w:tab w:val="left" w:pos="4608"/>
          <w:tab w:val="left" w:pos="5328"/>
          <w:tab w:val="left" w:pos="6048"/>
          <w:tab w:val="left" w:pos="6768"/>
        </w:tabs>
        <w:spacing w:line="276" w:lineRule="auto"/>
        <w:jc w:val="center"/>
        <w:rPr>
          <w:rFonts w:ascii="Calisto MT" w:hAnsi="Calisto MT" w:cs="Times New Roman"/>
          <w:b/>
          <w:color w:val="auto"/>
        </w:rPr>
      </w:pPr>
      <w:r w:rsidRPr="000E6206">
        <w:rPr>
          <w:rFonts w:ascii="Calisto MT" w:hAnsi="Calisto MT" w:cs="Times New Roman"/>
          <w:b/>
          <w:color w:val="auto"/>
        </w:rPr>
        <w:t xml:space="preserve">CLÁUSULA </w:t>
      </w:r>
      <w:r w:rsidR="00492A10" w:rsidRPr="000E6206">
        <w:rPr>
          <w:rFonts w:ascii="Calisto MT" w:hAnsi="Calisto MT" w:cs="Times New Roman"/>
          <w:b/>
          <w:color w:val="auto"/>
        </w:rPr>
        <w:t>NONA</w:t>
      </w:r>
      <w:r w:rsidRPr="000E6206">
        <w:rPr>
          <w:rFonts w:ascii="Calisto MT" w:hAnsi="Calisto MT" w:cs="Times New Roman"/>
          <w:b/>
          <w:color w:val="auto"/>
        </w:rPr>
        <w:t xml:space="preserve"> – DAS DISPOSIÇÕES FINAIS</w:t>
      </w:r>
    </w:p>
    <w:p w14:paraId="1D74207B" w14:textId="77777777" w:rsidR="008579C7" w:rsidRPr="000E6206" w:rsidRDefault="008579C7" w:rsidP="00D83BF5">
      <w:pPr>
        <w:tabs>
          <w:tab w:val="clear" w:pos="708"/>
          <w:tab w:val="left" w:pos="1617"/>
        </w:tabs>
        <w:spacing w:after="120" w:line="276" w:lineRule="auto"/>
        <w:jc w:val="both"/>
        <w:rPr>
          <w:rFonts w:ascii="Calisto MT" w:hAnsi="Calisto MT" w:cs="Times New Roman"/>
          <w:color w:val="auto"/>
        </w:rPr>
      </w:pPr>
    </w:p>
    <w:p w14:paraId="44AA6276" w14:textId="10F08A35" w:rsidR="00820DCF" w:rsidRPr="000E6206" w:rsidRDefault="00492A10" w:rsidP="008579C7">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bCs/>
          <w:color w:val="auto"/>
        </w:rPr>
        <w:t>9</w:t>
      </w:r>
      <w:r w:rsidR="008579C7" w:rsidRPr="000E6206">
        <w:rPr>
          <w:rFonts w:ascii="Calisto MT" w:hAnsi="Calisto MT" w:cs="Times New Roman"/>
          <w:b/>
          <w:bCs/>
          <w:color w:val="auto"/>
        </w:rPr>
        <w:t>.1.</w:t>
      </w:r>
      <w:r w:rsidR="008579C7" w:rsidRPr="000E6206">
        <w:rPr>
          <w:rFonts w:ascii="Calisto MT" w:hAnsi="Calisto MT" w:cs="Times New Roman"/>
          <w:color w:val="auto"/>
        </w:rPr>
        <w:t xml:space="preserve"> As Partes declaram conhecer as normas de prevenção à corrupção previstas na legislação brasileira, dentre elas, a Lei de Improbidade Administrativa (Lei Federal nº 8.429/1992), a Lei Federal nº 12.846/2013 e seus regulamentos (em conjunto, “Leis Anticorrupção”) e se comprometem a cumpri-las fielmente, por si e por seus sócios, administradores e colaboradores, bem como exigir o seu cumprimento pelos terceiros por elas contratados;</w:t>
      </w:r>
    </w:p>
    <w:p w14:paraId="1577B50D" w14:textId="5A0F6D7E" w:rsidR="008579C7" w:rsidRPr="000E6206" w:rsidRDefault="00492A10" w:rsidP="008579C7">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bCs/>
          <w:color w:val="auto"/>
        </w:rPr>
        <w:t>9</w:t>
      </w:r>
      <w:r w:rsidR="008579C7" w:rsidRPr="000E6206">
        <w:rPr>
          <w:rFonts w:ascii="Calisto MT" w:hAnsi="Calisto MT" w:cs="Times New Roman"/>
          <w:b/>
          <w:bCs/>
          <w:color w:val="auto"/>
        </w:rPr>
        <w:t>.2.</w:t>
      </w:r>
      <w:r w:rsidR="008579C7" w:rsidRPr="000E6206">
        <w:rPr>
          <w:rFonts w:ascii="Calisto MT" w:hAnsi="Calisto MT" w:cs="Times New Roman"/>
          <w:color w:val="auto"/>
        </w:rPr>
        <w:t xml:space="preserve"> Os casos omissos serão decididos segundo as disposições contidas na Lei Federal nº. </w:t>
      </w:r>
      <w:r w:rsidR="008579C7" w:rsidRPr="000E6206">
        <w:rPr>
          <w:rFonts w:ascii="Calisto MT" w:hAnsi="Calisto MT" w:cs="Times New Roman"/>
          <w:color w:val="auto"/>
        </w:rPr>
        <w:lastRenderedPageBreak/>
        <w:t>14.133/2021 e alterações posteriores e, subsidiariamente nas disposições contidas na Lei nº 8.078, de 1990 - Código de Defesa do Consumidor - e normas e princípios gerais dos contratos;</w:t>
      </w:r>
    </w:p>
    <w:p w14:paraId="0CDB5214" w14:textId="1B21F8C2" w:rsidR="008579C7" w:rsidRPr="000E6206" w:rsidRDefault="00492A10" w:rsidP="008579C7">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bCs/>
          <w:color w:val="auto"/>
        </w:rPr>
        <w:t>9</w:t>
      </w:r>
      <w:r w:rsidR="008579C7" w:rsidRPr="000E6206">
        <w:rPr>
          <w:rFonts w:ascii="Calisto MT" w:hAnsi="Calisto MT" w:cs="Times New Roman"/>
          <w:b/>
          <w:bCs/>
          <w:color w:val="auto"/>
        </w:rPr>
        <w:t>.3.</w:t>
      </w:r>
      <w:r w:rsidR="008579C7" w:rsidRPr="000E6206">
        <w:rPr>
          <w:rFonts w:ascii="Calisto MT" w:hAnsi="Calisto MT" w:cs="Times New Roman"/>
          <w:color w:val="auto"/>
        </w:rPr>
        <w:t xml:space="preserve"> Se qualquer das partes relevar eventual falta relacionada com a execução deste contrato, tal fato não significa liberação ou desoneração a qualquer delas;</w:t>
      </w:r>
    </w:p>
    <w:p w14:paraId="77FF73C1" w14:textId="1717A30A" w:rsidR="008579C7" w:rsidRPr="000E6206" w:rsidRDefault="00492A10" w:rsidP="008579C7">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bCs/>
          <w:color w:val="auto"/>
        </w:rPr>
        <w:t>9</w:t>
      </w:r>
      <w:r w:rsidR="008579C7" w:rsidRPr="000E6206">
        <w:rPr>
          <w:rFonts w:ascii="Calisto MT" w:hAnsi="Calisto MT" w:cs="Times New Roman"/>
          <w:b/>
          <w:bCs/>
          <w:color w:val="auto"/>
        </w:rPr>
        <w:t>.4.</w:t>
      </w:r>
      <w:r w:rsidR="008579C7" w:rsidRPr="000E6206">
        <w:rPr>
          <w:rFonts w:ascii="Calisto MT" w:hAnsi="Calisto MT" w:cs="Times New Roman"/>
          <w:color w:val="auto"/>
        </w:rPr>
        <w:t xml:space="preserve"> No caso de ocorrer greve de caráter reivindicatório entre os empregados da CONTRATADA ou de seus subcontratados, cabe a ele resolver imediatamente a pendência;</w:t>
      </w:r>
    </w:p>
    <w:p w14:paraId="1E08AFB9" w14:textId="3D5849D8" w:rsidR="008579C7" w:rsidRPr="000E6206" w:rsidRDefault="00492A10" w:rsidP="008579C7">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bCs/>
          <w:color w:val="auto"/>
        </w:rPr>
        <w:t>9</w:t>
      </w:r>
      <w:r w:rsidR="008579C7" w:rsidRPr="000E6206">
        <w:rPr>
          <w:rFonts w:ascii="Calisto MT" w:hAnsi="Calisto MT" w:cs="Times New Roman"/>
          <w:b/>
          <w:bCs/>
          <w:color w:val="auto"/>
        </w:rPr>
        <w:t>.5.</w:t>
      </w:r>
      <w:r w:rsidR="008579C7" w:rsidRPr="000E6206">
        <w:rPr>
          <w:rFonts w:ascii="Calisto MT" w:hAnsi="Calisto MT" w:cs="Times New Roman"/>
          <w:color w:val="auto"/>
        </w:rPr>
        <w:t xml:space="preserve"> As partes considerarão cumprido o contrato </w:t>
      </w:r>
      <w:proofErr w:type="gramStart"/>
      <w:r w:rsidR="008579C7" w:rsidRPr="000E6206">
        <w:rPr>
          <w:rFonts w:ascii="Calisto MT" w:hAnsi="Calisto MT" w:cs="Times New Roman"/>
          <w:color w:val="auto"/>
        </w:rPr>
        <w:t>no momento em que</w:t>
      </w:r>
      <w:proofErr w:type="gramEnd"/>
      <w:r w:rsidR="008579C7" w:rsidRPr="000E6206">
        <w:rPr>
          <w:rFonts w:ascii="Calisto MT" w:hAnsi="Calisto MT" w:cs="Times New Roman"/>
          <w:color w:val="auto"/>
        </w:rPr>
        <w:t xml:space="preserve"> todas as obrigações aqui estipuladas estiverem efetivamente satisfeitas, nos termos de direito e aceitas pela CONTRATADA;</w:t>
      </w:r>
    </w:p>
    <w:p w14:paraId="15583952" w14:textId="00D9E3A1" w:rsidR="008579C7" w:rsidRPr="000E6206" w:rsidRDefault="00492A10" w:rsidP="008579C7">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bCs/>
          <w:color w:val="auto"/>
        </w:rPr>
        <w:t>9</w:t>
      </w:r>
      <w:r w:rsidR="008579C7" w:rsidRPr="000E6206">
        <w:rPr>
          <w:rFonts w:ascii="Calisto MT" w:hAnsi="Calisto MT" w:cs="Times New Roman"/>
          <w:b/>
          <w:bCs/>
          <w:color w:val="auto"/>
        </w:rPr>
        <w:t>.6.</w:t>
      </w:r>
      <w:r w:rsidR="008579C7" w:rsidRPr="000E6206">
        <w:rPr>
          <w:rFonts w:ascii="Calisto MT" w:hAnsi="Calisto MT" w:cs="Times New Roman"/>
          <w:color w:val="auto"/>
        </w:rPr>
        <w:t xml:space="preserve"> Os direitos patrimoniais e autorais de projetos ou serviços técnicos especializados desenvolvidos pela CONTRATADA ou por seus profissionais passam a ser propriedade da CONTRATANTE, sem prejuízo da preservação da identificação dos respectivos autores e da responsabilidade técnica a eles atribuída;</w:t>
      </w:r>
    </w:p>
    <w:p w14:paraId="09A1360D" w14:textId="54A86ABB" w:rsidR="008579C7" w:rsidRPr="000E6206" w:rsidRDefault="00492A10" w:rsidP="008579C7">
      <w:pPr>
        <w:tabs>
          <w:tab w:val="clear" w:pos="708"/>
          <w:tab w:val="left" w:pos="1617"/>
        </w:tabs>
        <w:spacing w:after="120" w:line="276" w:lineRule="auto"/>
        <w:jc w:val="both"/>
        <w:rPr>
          <w:rFonts w:ascii="Calisto MT" w:hAnsi="Calisto MT" w:cs="Times New Roman"/>
          <w:color w:val="auto"/>
        </w:rPr>
      </w:pPr>
      <w:r w:rsidRPr="000E6206">
        <w:rPr>
          <w:rFonts w:ascii="Calisto MT" w:hAnsi="Calisto MT" w:cs="Times New Roman"/>
          <w:b/>
          <w:bCs/>
          <w:color w:val="auto"/>
        </w:rPr>
        <w:t>9</w:t>
      </w:r>
      <w:r w:rsidR="008579C7" w:rsidRPr="000E6206">
        <w:rPr>
          <w:rFonts w:ascii="Calisto MT" w:hAnsi="Calisto MT" w:cs="Times New Roman"/>
          <w:b/>
          <w:bCs/>
          <w:color w:val="auto"/>
        </w:rPr>
        <w:t>.7.</w:t>
      </w:r>
      <w:r w:rsidR="008579C7" w:rsidRPr="000E6206">
        <w:rPr>
          <w:rFonts w:ascii="Calisto MT" w:hAnsi="Calisto MT" w:cs="Times New Roman"/>
          <w:color w:val="auto"/>
        </w:rPr>
        <w:t xml:space="preserve"> A Câmara poderá, a seu próprio critério e conforme disposto no edital convocatório, realizar tantas diligências forem necessárias bem como consultas aos órgãos restritivos e impeditivos para verificar a regularidade como CADIN, CFIL, CEIS, entre outros e atestar a integridade das documentações apresentadas perante qualquer esfera do poder público;</w:t>
      </w:r>
    </w:p>
    <w:p w14:paraId="10A0443D" w14:textId="6D392A82" w:rsidR="009C262E" w:rsidRPr="000E6206" w:rsidRDefault="00492A10" w:rsidP="008579C7">
      <w:pPr>
        <w:spacing w:after="120" w:line="276" w:lineRule="auto"/>
        <w:jc w:val="both"/>
        <w:rPr>
          <w:rFonts w:ascii="Calisto MT" w:hAnsi="Calisto MT" w:cs="Times New Roman"/>
          <w:b/>
          <w:bCs/>
          <w:color w:val="auto"/>
        </w:rPr>
      </w:pPr>
      <w:r w:rsidRPr="000E6206">
        <w:rPr>
          <w:rFonts w:ascii="Calisto MT" w:hAnsi="Calisto MT" w:cs="Times New Roman"/>
          <w:b/>
          <w:color w:val="auto"/>
        </w:rPr>
        <w:t>9</w:t>
      </w:r>
      <w:r w:rsidR="009C262E" w:rsidRPr="000E6206">
        <w:rPr>
          <w:rFonts w:ascii="Calisto MT" w:hAnsi="Calisto MT" w:cs="Times New Roman"/>
          <w:b/>
          <w:color w:val="auto"/>
        </w:rPr>
        <w:t>.</w:t>
      </w:r>
      <w:r w:rsidR="008579C7" w:rsidRPr="000E6206">
        <w:rPr>
          <w:rFonts w:ascii="Calisto MT" w:hAnsi="Calisto MT" w:cs="Times New Roman"/>
          <w:b/>
          <w:color w:val="auto"/>
        </w:rPr>
        <w:t>8</w:t>
      </w:r>
      <w:r w:rsidR="009C262E" w:rsidRPr="000E6206">
        <w:rPr>
          <w:rFonts w:ascii="Calisto MT" w:hAnsi="Calisto MT" w:cs="Times New Roman"/>
          <w:b/>
          <w:color w:val="auto"/>
        </w:rPr>
        <w:t>.</w:t>
      </w:r>
      <w:r w:rsidR="009C262E" w:rsidRPr="000E6206">
        <w:rPr>
          <w:rFonts w:ascii="Calisto MT" w:hAnsi="Calisto MT" w:cs="Times New Roman"/>
          <w:color w:val="auto"/>
        </w:rPr>
        <w:t xml:space="preserve"> As questões decorrentes da execução deste Instrumento, que não possam ser dirimidas administrativamente, serão processadas e julgadas no </w:t>
      </w:r>
      <w:r w:rsidR="009C262E" w:rsidRPr="000E6206">
        <w:rPr>
          <w:rFonts w:ascii="Calisto MT" w:hAnsi="Calisto MT" w:cs="Times New Roman"/>
          <w:b/>
          <w:bCs/>
          <w:color w:val="auto"/>
        </w:rPr>
        <w:t>Foro da Comarca de Charqueadas/RS</w:t>
      </w:r>
      <w:r w:rsidR="009C262E" w:rsidRPr="000E6206">
        <w:rPr>
          <w:rFonts w:ascii="Calisto MT" w:hAnsi="Calisto MT" w:cs="Times New Roman"/>
          <w:color w:val="auto"/>
        </w:rPr>
        <w:t xml:space="preserve">, com exclusão de qualquer outro, por mais privilegiado que seja, </w:t>
      </w:r>
      <w:r w:rsidR="00820DCF" w:rsidRPr="000E6206">
        <w:rPr>
          <w:rFonts w:ascii="Calisto MT" w:hAnsi="Calisto MT" w:cs="Times New Roman"/>
          <w:color w:val="auto"/>
        </w:rPr>
        <w:t>exceto</w:t>
      </w:r>
      <w:r w:rsidR="009C262E" w:rsidRPr="000E6206">
        <w:rPr>
          <w:rFonts w:ascii="Calisto MT" w:hAnsi="Calisto MT" w:cs="Times New Roman"/>
          <w:color w:val="auto"/>
        </w:rPr>
        <w:t xml:space="preserve"> nos casos previstos no art. 102, inciso I, alínea "d", da Constituição Federal. </w:t>
      </w:r>
    </w:p>
    <w:p w14:paraId="4CFEF2C4" w14:textId="0F784BAE" w:rsidR="009C262E" w:rsidRPr="000E6206" w:rsidRDefault="00492A10" w:rsidP="008579C7">
      <w:pPr>
        <w:spacing w:after="120" w:line="276" w:lineRule="auto"/>
        <w:jc w:val="both"/>
        <w:rPr>
          <w:rFonts w:ascii="Calisto MT" w:hAnsi="Calisto MT" w:cs="Times New Roman"/>
          <w:color w:val="auto"/>
        </w:rPr>
      </w:pPr>
      <w:r w:rsidRPr="000E6206">
        <w:rPr>
          <w:rFonts w:ascii="Calisto MT" w:hAnsi="Calisto MT" w:cs="Times New Roman"/>
          <w:b/>
          <w:color w:val="auto"/>
        </w:rPr>
        <w:t>9</w:t>
      </w:r>
      <w:r w:rsidR="008579C7" w:rsidRPr="000E6206">
        <w:rPr>
          <w:rFonts w:ascii="Calisto MT" w:hAnsi="Calisto MT" w:cs="Times New Roman"/>
          <w:b/>
          <w:color w:val="auto"/>
        </w:rPr>
        <w:t>.9</w:t>
      </w:r>
      <w:r w:rsidR="009C262E" w:rsidRPr="000E6206">
        <w:rPr>
          <w:rFonts w:ascii="Calisto MT" w:hAnsi="Calisto MT" w:cs="Times New Roman"/>
          <w:b/>
          <w:color w:val="auto"/>
        </w:rPr>
        <w:t>.</w:t>
      </w:r>
      <w:r w:rsidR="009C262E" w:rsidRPr="000E6206">
        <w:rPr>
          <w:rFonts w:ascii="Calisto MT" w:hAnsi="Calisto MT" w:cs="Times New Roman"/>
          <w:color w:val="auto"/>
        </w:rPr>
        <w:t xml:space="preserve"> Declaram as partes que este Contrato corresponde à manifestação final, completa e exclusiva do acordo entre elas celebrado. E assim, por estarem justas e acertadas, foi mandado imprimir este contrato em 2 (duas) vias de igual teor e forma, para um só efeito, as quais, depois de lidas e achadas conforme, vão assinadas pelos representantes das partes, na presença de duas testemunhas abaixo firmadas, </w:t>
      </w:r>
      <w:r w:rsidR="009C262E" w:rsidRPr="000E6206">
        <w:rPr>
          <w:rFonts w:ascii="Calisto MT" w:hAnsi="Calisto MT" w:cs="Times New Roman"/>
          <w:b/>
          <w:color w:val="auto"/>
        </w:rPr>
        <w:t>conforme inciso II, art. 446 do Novo Código de Processo Civil</w:t>
      </w:r>
      <w:r w:rsidR="009C262E" w:rsidRPr="000E6206">
        <w:rPr>
          <w:rFonts w:ascii="Calisto MT" w:hAnsi="Calisto MT" w:cs="Times New Roman"/>
          <w:color w:val="auto"/>
        </w:rPr>
        <w:t>, devendo ser rubricado em todas as suas páginas.</w:t>
      </w:r>
    </w:p>
    <w:p w14:paraId="6BB41973" w14:textId="77777777" w:rsidR="009C262E" w:rsidRPr="000E6206" w:rsidRDefault="009C262E" w:rsidP="009C262E">
      <w:pPr>
        <w:tabs>
          <w:tab w:val="clear" w:pos="708"/>
          <w:tab w:val="left" w:pos="1617"/>
        </w:tabs>
        <w:spacing w:after="120" w:line="276" w:lineRule="auto"/>
        <w:jc w:val="both"/>
        <w:rPr>
          <w:rFonts w:ascii="Calisto MT" w:hAnsi="Calisto MT" w:cs="Times New Roman"/>
          <w:color w:val="auto"/>
        </w:rPr>
      </w:pPr>
    </w:p>
    <w:p w14:paraId="77413F38" w14:textId="77777777" w:rsidR="009C262E" w:rsidRPr="000E6206" w:rsidRDefault="009C262E" w:rsidP="009C262E">
      <w:pPr>
        <w:spacing w:line="276" w:lineRule="auto"/>
        <w:jc w:val="center"/>
        <w:rPr>
          <w:rFonts w:ascii="Calisto MT" w:hAnsi="Calisto MT" w:cs="Times New Roman"/>
          <w:color w:val="auto"/>
        </w:rPr>
      </w:pPr>
    </w:p>
    <w:p w14:paraId="1D233DA8" w14:textId="7DB3D174" w:rsidR="009C262E" w:rsidRPr="000E6206" w:rsidRDefault="009C262E" w:rsidP="009C262E">
      <w:pPr>
        <w:spacing w:line="276" w:lineRule="auto"/>
        <w:jc w:val="center"/>
        <w:rPr>
          <w:rFonts w:ascii="Calisto MT" w:hAnsi="Calisto MT" w:cs="Times New Roman"/>
          <w:color w:val="auto"/>
        </w:rPr>
      </w:pPr>
      <w:r w:rsidRPr="000E6206">
        <w:rPr>
          <w:rFonts w:ascii="Calisto MT" w:hAnsi="Calisto MT" w:cs="Times New Roman"/>
          <w:color w:val="auto"/>
        </w:rPr>
        <w:t xml:space="preserve">Charqueadas, RS, </w:t>
      </w:r>
    </w:p>
    <w:p w14:paraId="6C0128AD" w14:textId="77777777" w:rsidR="009C262E" w:rsidRPr="000E6206" w:rsidRDefault="009C262E" w:rsidP="009C262E">
      <w:pPr>
        <w:spacing w:line="276" w:lineRule="auto"/>
        <w:jc w:val="center"/>
        <w:rPr>
          <w:rFonts w:ascii="Calisto MT" w:hAnsi="Calisto MT" w:cs="Times New Roman"/>
          <w:color w:val="auto"/>
        </w:rPr>
      </w:pPr>
    </w:p>
    <w:p w14:paraId="03825C1A" w14:textId="77777777" w:rsidR="009C262E" w:rsidRPr="000E6206" w:rsidRDefault="009C262E" w:rsidP="009C262E">
      <w:pPr>
        <w:spacing w:line="276" w:lineRule="auto"/>
        <w:jc w:val="center"/>
        <w:rPr>
          <w:rFonts w:ascii="Calisto MT" w:hAnsi="Calisto MT" w:cs="Times New Roman"/>
          <w:color w:val="auto"/>
        </w:rPr>
      </w:pPr>
    </w:p>
    <w:p w14:paraId="3B14109C" w14:textId="77777777" w:rsidR="009C262E" w:rsidRPr="000E6206" w:rsidRDefault="009C262E" w:rsidP="009C262E">
      <w:pPr>
        <w:spacing w:line="276" w:lineRule="auto"/>
        <w:rPr>
          <w:rFonts w:ascii="Calisto MT" w:hAnsi="Calisto MT" w:cs="Times New Roman"/>
          <w:color w:val="auto"/>
        </w:rPr>
      </w:pPr>
    </w:p>
    <w:p w14:paraId="0BCE0F3C" w14:textId="77777777" w:rsidR="009C262E" w:rsidRPr="000E6206" w:rsidRDefault="009C262E" w:rsidP="009C262E">
      <w:pPr>
        <w:spacing w:line="276" w:lineRule="auto"/>
        <w:rPr>
          <w:rFonts w:ascii="Calisto MT" w:hAnsi="Calisto MT" w:cs="Times New Roman"/>
          <w:color w:val="auto"/>
        </w:rPr>
      </w:pPr>
    </w:p>
    <w:p w14:paraId="7B2B2D1C" w14:textId="77777777" w:rsidR="009C262E" w:rsidRPr="000E6206" w:rsidRDefault="009C262E" w:rsidP="009C262E">
      <w:pPr>
        <w:spacing w:line="276" w:lineRule="auto"/>
        <w:rPr>
          <w:rFonts w:ascii="Calisto MT" w:hAnsi="Calisto MT" w:cs="Times New Roman"/>
          <w:color w:val="auto"/>
        </w:rPr>
      </w:pPr>
      <w:r w:rsidRPr="000E6206">
        <w:rPr>
          <w:rFonts w:ascii="Calisto MT" w:hAnsi="Calisto MT" w:cs="Times New Roman"/>
          <w:color w:val="auto"/>
        </w:rPr>
        <w:t>Contratante</w:t>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t>___________________________________</w:t>
      </w:r>
    </w:p>
    <w:p w14:paraId="426E93D7" w14:textId="02D035D1" w:rsidR="009C262E" w:rsidRPr="000E6206" w:rsidRDefault="009C262E" w:rsidP="009C262E">
      <w:pPr>
        <w:spacing w:line="276" w:lineRule="auto"/>
        <w:rPr>
          <w:rFonts w:ascii="Calisto MT" w:hAnsi="Calisto MT" w:cs="Times New Roman"/>
          <w:color w:val="auto"/>
        </w:rPr>
      </w:pP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t xml:space="preserve">VER. </w:t>
      </w:r>
      <w:r w:rsidR="00BA3C82" w:rsidRPr="000E6206">
        <w:rPr>
          <w:rFonts w:ascii="Calisto MT" w:hAnsi="Calisto MT" w:cs="Times New Roman"/>
          <w:color w:val="auto"/>
        </w:rPr>
        <w:t>PAULO SÉRGIO VIEIRA CABRAL</w:t>
      </w:r>
    </w:p>
    <w:p w14:paraId="272A84EF" w14:textId="77777777" w:rsidR="009C262E" w:rsidRPr="000E6206" w:rsidRDefault="009C262E" w:rsidP="009C262E">
      <w:pPr>
        <w:spacing w:line="276" w:lineRule="auto"/>
        <w:rPr>
          <w:rFonts w:ascii="Calisto MT" w:hAnsi="Calisto MT" w:cs="Times New Roman"/>
          <w:color w:val="auto"/>
        </w:rPr>
      </w:pP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t>(Câmara Municipal de Charqueadas)</w:t>
      </w:r>
    </w:p>
    <w:p w14:paraId="253A98E5" w14:textId="77777777" w:rsidR="009C262E" w:rsidRPr="000E6206" w:rsidRDefault="009C262E" w:rsidP="009C262E">
      <w:pPr>
        <w:spacing w:line="276" w:lineRule="auto"/>
        <w:rPr>
          <w:rFonts w:ascii="Calisto MT" w:hAnsi="Calisto MT" w:cs="Times New Roman"/>
          <w:color w:val="auto"/>
        </w:rPr>
      </w:pPr>
    </w:p>
    <w:p w14:paraId="54085B63" w14:textId="77777777" w:rsidR="009C262E" w:rsidRPr="000E6206" w:rsidRDefault="009C262E" w:rsidP="009C262E">
      <w:pPr>
        <w:spacing w:line="276" w:lineRule="auto"/>
        <w:rPr>
          <w:rFonts w:ascii="Calisto MT" w:hAnsi="Calisto MT" w:cs="Times New Roman"/>
          <w:color w:val="auto"/>
        </w:rPr>
      </w:pPr>
    </w:p>
    <w:p w14:paraId="5FA6C8C5" w14:textId="77777777" w:rsidR="009C262E" w:rsidRPr="000E6206" w:rsidRDefault="009C262E" w:rsidP="009C262E">
      <w:pPr>
        <w:spacing w:line="276" w:lineRule="auto"/>
        <w:rPr>
          <w:rFonts w:ascii="Calisto MT" w:hAnsi="Calisto MT" w:cs="Times New Roman"/>
          <w:color w:val="auto"/>
        </w:rPr>
      </w:pPr>
    </w:p>
    <w:p w14:paraId="175F0366" w14:textId="77777777" w:rsidR="00EE00BC" w:rsidRPr="000E6206" w:rsidRDefault="00EE00BC" w:rsidP="009C262E">
      <w:pPr>
        <w:spacing w:line="276" w:lineRule="auto"/>
        <w:rPr>
          <w:rFonts w:ascii="Calisto MT" w:hAnsi="Calisto MT" w:cs="Times New Roman"/>
          <w:color w:val="auto"/>
        </w:rPr>
      </w:pPr>
    </w:p>
    <w:p w14:paraId="58B1EC7F" w14:textId="77777777" w:rsidR="00EE00BC" w:rsidRPr="000E6206" w:rsidRDefault="00EE00BC" w:rsidP="009C262E">
      <w:pPr>
        <w:spacing w:line="276" w:lineRule="auto"/>
        <w:rPr>
          <w:rFonts w:ascii="Calisto MT" w:hAnsi="Calisto MT" w:cs="Times New Roman"/>
          <w:color w:val="auto"/>
        </w:rPr>
      </w:pPr>
    </w:p>
    <w:p w14:paraId="1C71054F" w14:textId="33121B66" w:rsidR="009C262E" w:rsidRPr="000E6206" w:rsidRDefault="009C262E" w:rsidP="009C262E">
      <w:pPr>
        <w:spacing w:line="276" w:lineRule="auto"/>
        <w:rPr>
          <w:rFonts w:ascii="Calisto MT" w:hAnsi="Calisto MT" w:cs="Times New Roman"/>
          <w:color w:val="auto"/>
        </w:rPr>
      </w:pPr>
      <w:r w:rsidRPr="000E6206">
        <w:rPr>
          <w:rFonts w:ascii="Calisto MT" w:hAnsi="Calisto MT" w:cs="Times New Roman"/>
          <w:color w:val="auto"/>
        </w:rPr>
        <w:t>Contratada</w:t>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t>___________________________________</w:t>
      </w:r>
    </w:p>
    <w:p w14:paraId="36E57613" w14:textId="77777777" w:rsidR="009C262E" w:rsidRPr="000E6206" w:rsidRDefault="009C262E" w:rsidP="009C262E">
      <w:pPr>
        <w:spacing w:line="276" w:lineRule="auto"/>
        <w:rPr>
          <w:rFonts w:ascii="Calisto MT" w:hAnsi="Calisto MT" w:cs="Times New Roman"/>
          <w:color w:val="auto"/>
        </w:rPr>
      </w:pP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t>XXXXXXXXXXXXXXXXXXX</w:t>
      </w:r>
    </w:p>
    <w:p w14:paraId="1BEF9098" w14:textId="77777777" w:rsidR="009C262E" w:rsidRPr="000E6206" w:rsidRDefault="009C262E" w:rsidP="009C262E">
      <w:pPr>
        <w:spacing w:line="276" w:lineRule="auto"/>
        <w:rPr>
          <w:rFonts w:ascii="Calisto MT" w:hAnsi="Calisto MT" w:cs="Times New Roman"/>
          <w:color w:val="auto"/>
        </w:rPr>
      </w:pP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r>
      <w:r w:rsidRPr="000E6206">
        <w:rPr>
          <w:rFonts w:ascii="Calisto MT" w:hAnsi="Calisto MT" w:cs="Times New Roman"/>
          <w:color w:val="auto"/>
        </w:rPr>
        <w:tab/>
        <w:t>(XXXXXXXXXXXXXXXXXXXXXXXXXXXX)</w:t>
      </w:r>
    </w:p>
    <w:p w14:paraId="508ADAF4" w14:textId="77777777" w:rsidR="009C262E" w:rsidRPr="000E6206" w:rsidRDefault="009C262E" w:rsidP="009C262E">
      <w:pPr>
        <w:spacing w:line="276" w:lineRule="auto"/>
        <w:jc w:val="center"/>
        <w:rPr>
          <w:rFonts w:ascii="Calisto MT" w:hAnsi="Calisto MT" w:cs="Times New Roman"/>
          <w:bCs/>
          <w:color w:val="auto"/>
        </w:rPr>
      </w:pPr>
    </w:p>
    <w:p w14:paraId="79FEA445" w14:textId="77777777" w:rsidR="009C262E" w:rsidRPr="000E6206" w:rsidRDefault="009C262E" w:rsidP="009C262E">
      <w:pPr>
        <w:spacing w:line="276" w:lineRule="auto"/>
        <w:jc w:val="center"/>
        <w:rPr>
          <w:rFonts w:ascii="Calisto MT" w:hAnsi="Calisto MT" w:cs="Times New Roman"/>
          <w:bCs/>
          <w:color w:val="auto"/>
        </w:rPr>
      </w:pPr>
    </w:p>
    <w:p w14:paraId="38F0DEE8" w14:textId="5756BA0A" w:rsidR="009C262E" w:rsidRPr="000E6206" w:rsidRDefault="009C262E" w:rsidP="009C262E">
      <w:pPr>
        <w:spacing w:line="276" w:lineRule="auto"/>
        <w:rPr>
          <w:rFonts w:ascii="Calisto MT" w:hAnsi="Calisto MT" w:cs="Times New Roman"/>
          <w:bCs/>
          <w:color w:val="auto"/>
        </w:rPr>
      </w:pPr>
    </w:p>
    <w:p w14:paraId="0BA43D3B" w14:textId="4F7D6CE6" w:rsidR="009C262E" w:rsidRPr="000E6206" w:rsidRDefault="00492A10" w:rsidP="009C262E">
      <w:pPr>
        <w:spacing w:line="276" w:lineRule="auto"/>
        <w:rPr>
          <w:rFonts w:ascii="Calisto MT" w:hAnsi="Calisto MT" w:cs="Times New Roman"/>
          <w:bCs/>
          <w:color w:val="auto"/>
        </w:rPr>
      </w:pPr>
      <w:r w:rsidRPr="000E6206">
        <w:rPr>
          <w:rFonts w:ascii="Calisto MT" w:hAnsi="Calisto MT" w:cs="Times New Roman"/>
          <w:noProof/>
          <w:color w:val="auto"/>
          <w:lang w:eastAsia="pt-BR" w:bidi="ar-SA"/>
        </w:rPr>
        <mc:AlternateContent>
          <mc:Choice Requires="wps">
            <w:drawing>
              <wp:anchor distT="0" distB="0" distL="114300" distR="114300" simplePos="0" relativeHeight="251655680" behindDoc="0" locked="0" layoutInCell="1" allowOverlap="1" wp14:anchorId="4A1EF851" wp14:editId="1C1227A5">
                <wp:simplePos x="0" y="0"/>
                <wp:positionH relativeFrom="column">
                  <wp:posOffset>4534626</wp:posOffset>
                </wp:positionH>
                <wp:positionV relativeFrom="paragraph">
                  <wp:posOffset>115026</wp:posOffset>
                </wp:positionV>
                <wp:extent cx="1289050" cy="1492250"/>
                <wp:effectExtent l="0" t="6350" r="0" b="0"/>
                <wp:wrapNone/>
                <wp:docPr id="1" name="Caixa de texto 1"/>
                <wp:cNvGraphicFramePr/>
                <a:graphic xmlns:a="http://schemas.openxmlformats.org/drawingml/2006/main">
                  <a:graphicData uri="http://schemas.microsoft.com/office/word/2010/wordprocessingShape">
                    <wps:wsp>
                      <wps:cNvSpPr txBox="1"/>
                      <wps:spPr>
                        <a:xfrm rot="16200000">
                          <a:off x="0" y="0"/>
                          <a:ext cx="1289050" cy="1492250"/>
                        </a:xfrm>
                        <a:prstGeom prst="ellipse">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DEA78" w14:textId="77777777" w:rsidR="009C262E" w:rsidRPr="00AF01B3" w:rsidRDefault="009C262E" w:rsidP="009C262E">
                            <w:pPr>
                              <w:jc w:val="center"/>
                              <w:rPr>
                                <w:rFonts w:ascii="Tahoma" w:hAnsi="Tahoma"/>
                                <w:sz w:val="22"/>
                              </w:rPr>
                            </w:pPr>
                            <w:r w:rsidRPr="00AF01B3">
                              <w:rPr>
                                <w:rFonts w:ascii="Tahoma" w:hAnsi="Tahoma"/>
                                <w:sz w:val="22"/>
                              </w:rPr>
                              <w:t>VISTO PELA ASSESSORIA JURÍDICA</w:t>
                            </w:r>
                          </w:p>
                        </w:txbxContent>
                      </wps:txbx>
                      <wps:bodyPr rot="0" spcFirstLastPara="1" vertOverflow="overflow" horzOverflow="overflow" vert="horz" wrap="square" lIns="91440" tIns="45720" rIns="91440" bIns="45720" numCol="1" spcCol="0" rtlCol="0" fromWordArt="0" anchor="ctr" anchorCtr="0" forceAA="0" compatLnSpc="1">
                        <a:prstTxWarp prst="textCircle">
                          <a:avLst/>
                        </a:prstTxWarp>
                        <a:noAutofit/>
                      </wps:bodyPr>
                    </wps:wsp>
                  </a:graphicData>
                </a:graphic>
                <wp14:sizeRelH relativeFrom="margin">
                  <wp14:pctWidth>0</wp14:pctWidth>
                </wp14:sizeRelH>
                <wp14:sizeRelV relativeFrom="margin">
                  <wp14:pctHeight>0</wp14:pctHeight>
                </wp14:sizeRelV>
              </wp:anchor>
            </w:drawing>
          </mc:Choice>
          <mc:Fallback>
            <w:pict>
              <v:oval w14:anchorId="4A1EF851" id="_x0000_s1027" style="position:absolute;margin-left:357.05pt;margin-top:9.05pt;width:101.5pt;height:117.5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" fillcolor="white [3201]" stroked="f" strokeweight=".5pt">
                <v:textbox>
                  <w:txbxContent>
                    <w:p w14:paraId="438DEA78" w14:textId="77777777" w:rsidR="009C262E" w:rsidRPr="00AF01B3" w:rsidRDefault="009C262E" w:rsidP="009C262E">
                      <w:pPr>
                        <w:jc w:val="center"/>
                        <w:rPr>
                          <w:rFonts w:ascii="Tahoma" w:hAnsi="Tahoma"/>
                          <w:sz w:val="22"/>
                        </w:rPr>
                      </w:pPr>
                      <w:r w:rsidRPr="00AF01B3">
                        <w:rPr>
                          <w:rFonts w:ascii="Tahoma" w:hAnsi="Tahoma"/>
                          <w:sz w:val="22"/>
                        </w:rPr>
                        <w:t>VISTO PELA ASSESSORIA JURÍDICA</w:t>
                      </w:r>
                    </w:p>
                  </w:txbxContent>
                </v:textbox>
              </v:oval>
            </w:pict>
          </mc:Fallback>
        </mc:AlternateContent>
      </w:r>
    </w:p>
    <w:p w14:paraId="36CDB6D5" w14:textId="1A83DB36" w:rsidR="009C262E" w:rsidRPr="000E6206" w:rsidRDefault="009C262E" w:rsidP="009C262E">
      <w:pPr>
        <w:spacing w:line="276" w:lineRule="auto"/>
        <w:rPr>
          <w:rFonts w:ascii="Calisto MT" w:hAnsi="Calisto MT" w:cs="Times New Roman"/>
          <w:bCs/>
          <w:color w:val="auto"/>
        </w:rPr>
      </w:pPr>
      <w:r w:rsidRPr="000E6206">
        <w:rPr>
          <w:rFonts w:ascii="Calisto MT" w:hAnsi="Calisto MT" w:cs="Times New Roman"/>
          <w:bCs/>
          <w:color w:val="auto"/>
        </w:rPr>
        <w:t>Testemunhas</w:t>
      </w:r>
    </w:p>
    <w:sectPr w:rsidR="009C262E" w:rsidRPr="000E6206" w:rsidSect="00376166">
      <w:headerReference w:type="default" r:id="rId15"/>
      <w:footerReference w:type="defaul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C0CF" w14:textId="77777777" w:rsidR="00FE1C51" w:rsidRDefault="00FE1C51" w:rsidP="00285C95">
      <w:r>
        <w:separator/>
      </w:r>
    </w:p>
  </w:endnote>
  <w:endnote w:type="continuationSeparator" w:id="0">
    <w:p w14:paraId="262558A6" w14:textId="77777777" w:rsidR="00FE1C51" w:rsidRDefault="00FE1C51" w:rsidP="0028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Liberation Sans">
    <w:altName w:val="Yu Gothic"/>
    <w:charset w:val="80"/>
    <w:family w:val="swiss"/>
    <w:pitch w:val="variable"/>
  </w:font>
  <w:font w:name="WenQuanYi Micro Hei">
    <w:altName w:val="Arial Unicode M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8940" w14:textId="00578F36" w:rsidR="008F08D0" w:rsidRPr="008F08D0" w:rsidRDefault="00963806" w:rsidP="008F08D0">
    <w:pPr>
      <w:pStyle w:val="Rodap"/>
      <w:pBdr>
        <w:top w:val="single" w:sz="4" w:space="1" w:color="auto"/>
      </w:pBdr>
      <w:rPr>
        <w:rFonts w:ascii="Times New Roman" w:hAnsi="Times New Roman" w:cs="Times New Roman"/>
        <w:sz w:val="18"/>
        <w:szCs w:val="18"/>
      </w:rPr>
    </w:pPr>
    <w:r>
      <w:rPr>
        <w:rFonts w:ascii="Times New Roman" w:hAnsi="Times New Roman" w:cs="Times New Roman"/>
        <w:sz w:val="18"/>
        <w:szCs w:val="18"/>
      </w:rPr>
      <w:sym w:font="Wingdings" w:char="F02D"/>
    </w:r>
    <w:r w:rsidR="006770FE" w:rsidRPr="008F08D0">
      <w:rPr>
        <w:rFonts w:ascii="Times New Roman" w:hAnsi="Times New Roman" w:cs="Times New Roman"/>
        <w:sz w:val="18"/>
        <w:szCs w:val="18"/>
      </w:rPr>
      <w:t>Rua Rui Barbosa, 999</w:t>
    </w:r>
    <w:r>
      <w:rPr>
        <w:rFonts w:ascii="Times New Roman" w:hAnsi="Times New Roman" w:cs="Times New Roman"/>
        <w:sz w:val="18"/>
        <w:szCs w:val="18"/>
      </w:rPr>
      <w:t xml:space="preserve"> - </w:t>
    </w:r>
    <w:r w:rsidR="000301B7" w:rsidRPr="008F08D0">
      <w:rPr>
        <w:rFonts w:ascii="Times New Roman" w:hAnsi="Times New Roman" w:cs="Times New Roman"/>
        <w:sz w:val="18"/>
        <w:szCs w:val="18"/>
      </w:rPr>
      <w:t>Centro – Charqueadas/RS</w:t>
    </w:r>
    <w:r>
      <w:rPr>
        <w:rFonts w:ascii="Times New Roman" w:hAnsi="Times New Roman" w:cs="Times New Roman"/>
        <w:sz w:val="18"/>
        <w:szCs w:val="18"/>
      </w:rPr>
      <w:t xml:space="preserve"> </w:t>
    </w:r>
    <w:r w:rsidR="008F08D0">
      <w:rPr>
        <w:rFonts w:ascii="Times New Roman" w:hAnsi="Times New Roman" w:cs="Times New Roman"/>
        <w:sz w:val="18"/>
        <w:szCs w:val="18"/>
      </w:rPr>
      <w:t>CEP: 96745-000</w:t>
    </w:r>
  </w:p>
  <w:p w14:paraId="4B2D3A02" w14:textId="18FE7A75" w:rsidR="008F08D0" w:rsidRPr="008F08D0" w:rsidRDefault="000A1639" w:rsidP="008F08D0">
    <w:pPr>
      <w:pStyle w:val="Rodap"/>
      <w:pBdr>
        <w:top w:val="single" w:sz="4" w:space="1" w:color="auto"/>
      </w:pBdr>
      <w:rPr>
        <w:rFonts w:ascii="Times New Roman" w:hAnsi="Times New Roman" w:cs="Times New Roman"/>
        <w:sz w:val="18"/>
        <w:szCs w:val="18"/>
      </w:rPr>
    </w:pPr>
    <w:r>
      <w:rPr>
        <w:rFonts w:ascii="Times New Roman" w:hAnsi="Times New Roman" w:cs="Times New Roman"/>
        <w:sz w:val="18"/>
        <w:szCs w:val="18"/>
      </w:rPr>
      <w:sym w:font="Wingdings" w:char="F028"/>
    </w:r>
    <w:r w:rsidR="000301B7" w:rsidRPr="008F08D0">
      <w:rPr>
        <w:rFonts w:ascii="Times New Roman" w:hAnsi="Times New Roman" w:cs="Times New Roman"/>
        <w:sz w:val="18"/>
        <w:szCs w:val="18"/>
      </w:rPr>
      <w:t>(51) 99</w:t>
    </w:r>
    <w:r w:rsidR="008F08D0" w:rsidRPr="008F08D0">
      <w:rPr>
        <w:rFonts w:ascii="Times New Roman" w:hAnsi="Times New Roman" w:cs="Times New Roman"/>
        <w:sz w:val="18"/>
        <w:szCs w:val="18"/>
      </w:rPr>
      <w:t>699-9338 (51) 2221-0121</w:t>
    </w:r>
    <w:r w:rsidR="00963806">
      <w:rPr>
        <w:rFonts w:ascii="Times New Roman" w:hAnsi="Times New Roman" w:cs="Times New Roman"/>
        <w:sz w:val="18"/>
        <w:szCs w:val="18"/>
      </w:rPr>
      <w:t xml:space="preserve"> </w:t>
    </w:r>
    <w:r w:rsidR="005F6417">
      <w:rPr>
        <w:rFonts w:ascii="Times New Roman" w:hAnsi="Times New Roman" w:cs="Times New Roman"/>
        <w:sz w:val="18"/>
        <w:szCs w:val="18"/>
      </w:rPr>
      <w:sym w:font="Wingdings" w:char="F02A"/>
    </w:r>
    <w:r w:rsidR="005F6417">
      <w:rPr>
        <w:rFonts w:ascii="Times New Roman" w:hAnsi="Times New Roman" w:cs="Times New Roman"/>
        <w:sz w:val="18"/>
        <w:szCs w:val="18"/>
      </w:rPr>
      <w:t xml:space="preserve"> </w:t>
    </w:r>
    <w:r w:rsidR="008F08D0" w:rsidRPr="008F08D0">
      <w:rPr>
        <w:rFonts w:ascii="Times New Roman" w:hAnsi="Times New Roman" w:cs="Times New Roman"/>
        <w:sz w:val="18"/>
        <w:szCs w:val="18"/>
      </w:rPr>
      <w:t>camara@charqueadas.rs.leg.br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1423" w14:textId="77777777" w:rsidR="00FE1C51" w:rsidRDefault="00FE1C51" w:rsidP="00285C95">
      <w:r>
        <w:separator/>
      </w:r>
    </w:p>
  </w:footnote>
  <w:footnote w:type="continuationSeparator" w:id="0">
    <w:p w14:paraId="72893FC4" w14:textId="77777777" w:rsidR="00FE1C51" w:rsidRDefault="00FE1C51" w:rsidP="0028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C2C1" w14:textId="2772E1EE" w:rsidR="00EC6CDA" w:rsidRPr="0079681D" w:rsidRDefault="00EC6CDA" w:rsidP="00F82AA7">
    <w:pPr>
      <w:pStyle w:val="Cabealho"/>
      <w:jc w:val="center"/>
      <w:rPr>
        <w:rFonts w:ascii="Arial" w:hAnsi="Arial" w:cs="Arial"/>
        <w:sz w:val="24"/>
        <w:szCs w:val="24"/>
      </w:rPr>
    </w:pPr>
    <w:r w:rsidRPr="0079681D">
      <w:rPr>
        <w:noProof/>
        <w:sz w:val="24"/>
        <w:szCs w:val="24"/>
        <w:lang w:eastAsia="pt-BR"/>
      </w:rPr>
      <w:drawing>
        <wp:anchor distT="0" distB="0" distL="114300" distR="114300" simplePos="0" relativeHeight="251669504" behindDoc="1" locked="0" layoutInCell="1" allowOverlap="1" wp14:anchorId="5E706898" wp14:editId="19697BCB">
          <wp:simplePos x="0" y="0"/>
          <wp:positionH relativeFrom="margin">
            <wp:posOffset>0</wp:posOffset>
          </wp:positionH>
          <wp:positionV relativeFrom="paragraph">
            <wp:posOffset>-177800</wp:posOffset>
          </wp:positionV>
          <wp:extent cx="358775" cy="495935"/>
          <wp:effectExtent l="0" t="0" r="3175" b="0"/>
          <wp:wrapNone/>
          <wp:docPr id="312359813" name="Imagem 312359813"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Ícone&#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775"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81D">
      <w:rPr>
        <w:rFonts w:ascii="Arial" w:hAnsi="Arial" w:cs="Arial"/>
        <w:sz w:val="24"/>
        <w:szCs w:val="24"/>
      </w:rPr>
      <w:t>ESTADO DO RIO GRANDE DO SUL</w:t>
    </w:r>
  </w:p>
  <w:p w14:paraId="2E674606" w14:textId="77777777" w:rsidR="00EC6CDA" w:rsidRPr="0079681D" w:rsidRDefault="00EC6CDA" w:rsidP="00F82AA7">
    <w:pPr>
      <w:pStyle w:val="Cabealho"/>
      <w:jc w:val="center"/>
      <w:rPr>
        <w:rFonts w:ascii="Arial" w:hAnsi="Arial" w:cs="Arial"/>
        <w:b/>
        <w:bCs/>
        <w:sz w:val="28"/>
        <w:szCs w:val="28"/>
      </w:rPr>
    </w:pPr>
    <w:r w:rsidRPr="0079681D">
      <w:rPr>
        <w:rFonts w:ascii="Arial" w:hAnsi="Arial" w:cs="Arial"/>
        <w:b/>
        <w:bCs/>
        <w:sz w:val="28"/>
        <w:szCs w:val="28"/>
      </w:rPr>
      <w:t>CÂMARA MUNICIPAL DE CHARQUEADAS</w:t>
    </w:r>
  </w:p>
  <w:p w14:paraId="3300E791" w14:textId="44C07C71" w:rsidR="006770FE" w:rsidRDefault="006770F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04218E"/>
    <w:multiLevelType w:val="hybridMultilevel"/>
    <w:tmpl w:val="1FE613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32490C"/>
    <w:multiLevelType w:val="hybridMultilevel"/>
    <w:tmpl w:val="13D09608"/>
    <w:lvl w:ilvl="0" w:tplc="88943702">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F11384"/>
    <w:multiLevelType w:val="hybridMultilevel"/>
    <w:tmpl w:val="A8BA6F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5644B8"/>
    <w:multiLevelType w:val="hybridMultilevel"/>
    <w:tmpl w:val="9D9CD770"/>
    <w:lvl w:ilvl="0" w:tplc="8A849200">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7303CF"/>
    <w:multiLevelType w:val="hybridMultilevel"/>
    <w:tmpl w:val="7BF004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C872A7"/>
    <w:multiLevelType w:val="hybridMultilevel"/>
    <w:tmpl w:val="A840123A"/>
    <w:lvl w:ilvl="0" w:tplc="04160017">
      <w:start w:val="1"/>
      <w:numFmt w:val="lowerLetter"/>
      <w:lvlText w:val="%1)"/>
      <w:lvlJc w:val="left"/>
      <w:pPr>
        <w:ind w:left="1788" w:hanging="360"/>
      </w:p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8" w15:restartNumberingAfterBreak="0">
    <w:nsid w:val="1655761B"/>
    <w:multiLevelType w:val="hybridMultilevel"/>
    <w:tmpl w:val="5B4A9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337E8E"/>
    <w:multiLevelType w:val="hybridMultilevel"/>
    <w:tmpl w:val="A080B9F0"/>
    <w:lvl w:ilvl="0" w:tplc="88943702">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271A06"/>
    <w:multiLevelType w:val="hybridMultilevel"/>
    <w:tmpl w:val="40D47EB2"/>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AE72A78"/>
    <w:multiLevelType w:val="hybridMultilevel"/>
    <w:tmpl w:val="CC8225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D96B67"/>
    <w:multiLevelType w:val="hybridMultilevel"/>
    <w:tmpl w:val="191A4C9C"/>
    <w:lvl w:ilvl="0" w:tplc="88943702">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0B3D3D"/>
    <w:multiLevelType w:val="hybridMultilevel"/>
    <w:tmpl w:val="29A4E75E"/>
    <w:lvl w:ilvl="0" w:tplc="88943702">
      <w:start w:val="1"/>
      <w:numFmt w:val="lowerLetter"/>
      <w:lvlText w:val="%1)"/>
      <w:lvlJc w:val="left"/>
      <w:pPr>
        <w:ind w:left="1428" w:hanging="360"/>
      </w:pPr>
      <w:rPr>
        <w:b w:val="0"/>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FA62177"/>
    <w:multiLevelType w:val="multilevel"/>
    <w:tmpl w:val="5596F4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FB513E"/>
    <w:multiLevelType w:val="hybridMultilevel"/>
    <w:tmpl w:val="E364305A"/>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3615362"/>
    <w:multiLevelType w:val="hybridMultilevel"/>
    <w:tmpl w:val="1C2E57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6B4719"/>
    <w:multiLevelType w:val="hybridMultilevel"/>
    <w:tmpl w:val="B6D80DF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15:restartNumberingAfterBreak="0">
    <w:nsid w:val="37723F50"/>
    <w:multiLevelType w:val="hybridMultilevel"/>
    <w:tmpl w:val="42225DC4"/>
    <w:lvl w:ilvl="0" w:tplc="88943702">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E872C8"/>
    <w:multiLevelType w:val="hybridMultilevel"/>
    <w:tmpl w:val="6220F5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F3B7F2C"/>
    <w:multiLevelType w:val="hybridMultilevel"/>
    <w:tmpl w:val="9E5A5DEC"/>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C91EF0"/>
    <w:multiLevelType w:val="hybridMultilevel"/>
    <w:tmpl w:val="98AC8D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0714DB"/>
    <w:multiLevelType w:val="hybridMultilevel"/>
    <w:tmpl w:val="A110640A"/>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E88739E"/>
    <w:multiLevelType w:val="hybridMultilevel"/>
    <w:tmpl w:val="742A0C94"/>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3DD08E5"/>
    <w:multiLevelType w:val="hybridMultilevel"/>
    <w:tmpl w:val="EF54269E"/>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859181C"/>
    <w:multiLevelType w:val="hybridMultilevel"/>
    <w:tmpl w:val="61AC59C8"/>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1490B8F"/>
    <w:multiLevelType w:val="hybridMultilevel"/>
    <w:tmpl w:val="3918E1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3C1385B"/>
    <w:multiLevelType w:val="hybridMultilevel"/>
    <w:tmpl w:val="8592D76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15:restartNumberingAfterBreak="0">
    <w:nsid w:val="67B02829"/>
    <w:multiLevelType w:val="hybridMultilevel"/>
    <w:tmpl w:val="80F265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92D3E5E"/>
    <w:multiLevelType w:val="hybridMultilevel"/>
    <w:tmpl w:val="A9AA5864"/>
    <w:lvl w:ilvl="0" w:tplc="FFFFFFFF">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15:restartNumberingAfterBreak="0">
    <w:nsid w:val="71BA36AF"/>
    <w:multiLevelType w:val="hybridMultilevel"/>
    <w:tmpl w:val="102239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40B1821"/>
    <w:multiLevelType w:val="hybridMultilevel"/>
    <w:tmpl w:val="C3A63860"/>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4AA6934"/>
    <w:multiLevelType w:val="hybridMultilevel"/>
    <w:tmpl w:val="EAF450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4865525">
    <w:abstractNumId w:val="0"/>
  </w:num>
  <w:num w:numId="2" w16cid:durableId="1877309093">
    <w:abstractNumId w:val="30"/>
  </w:num>
  <w:num w:numId="3" w16cid:durableId="668799329">
    <w:abstractNumId w:val="25"/>
  </w:num>
  <w:num w:numId="4" w16cid:durableId="636034605">
    <w:abstractNumId w:val="24"/>
  </w:num>
  <w:num w:numId="5" w16cid:durableId="658583776">
    <w:abstractNumId w:val="21"/>
  </w:num>
  <w:num w:numId="6" w16cid:durableId="1703477362">
    <w:abstractNumId w:val="15"/>
  </w:num>
  <w:num w:numId="7" w16cid:durableId="566650054">
    <w:abstractNumId w:val="22"/>
  </w:num>
  <w:num w:numId="8" w16cid:durableId="2106025859">
    <w:abstractNumId w:val="23"/>
  </w:num>
  <w:num w:numId="9" w16cid:durableId="1350596561">
    <w:abstractNumId w:val="29"/>
  </w:num>
  <w:num w:numId="10" w16cid:durableId="879587051">
    <w:abstractNumId w:val="31"/>
  </w:num>
  <w:num w:numId="11" w16cid:durableId="1650867989">
    <w:abstractNumId w:val="18"/>
  </w:num>
  <w:num w:numId="12" w16cid:durableId="2003043575">
    <w:abstractNumId w:val="13"/>
  </w:num>
  <w:num w:numId="13" w16cid:durableId="2106686139">
    <w:abstractNumId w:val="9"/>
  </w:num>
  <w:num w:numId="14" w16cid:durableId="645819396">
    <w:abstractNumId w:val="12"/>
  </w:num>
  <w:num w:numId="15" w16cid:durableId="303238754">
    <w:abstractNumId w:val="3"/>
  </w:num>
  <w:num w:numId="16" w16cid:durableId="37360058">
    <w:abstractNumId w:val="20"/>
  </w:num>
  <w:num w:numId="17" w16cid:durableId="370107429">
    <w:abstractNumId w:val="17"/>
  </w:num>
  <w:num w:numId="18" w16cid:durableId="172646982">
    <w:abstractNumId w:val="27"/>
  </w:num>
  <w:num w:numId="19" w16cid:durableId="2146195374">
    <w:abstractNumId w:val="2"/>
  </w:num>
  <w:num w:numId="20" w16cid:durableId="490752305">
    <w:abstractNumId w:val="16"/>
  </w:num>
  <w:num w:numId="21" w16cid:durableId="1280575268">
    <w:abstractNumId w:val="11"/>
  </w:num>
  <w:num w:numId="22" w16cid:durableId="558171278">
    <w:abstractNumId w:val="26"/>
  </w:num>
  <w:num w:numId="23" w16cid:durableId="1229225455">
    <w:abstractNumId w:val="6"/>
  </w:num>
  <w:num w:numId="24" w16cid:durableId="371926233">
    <w:abstractNumId w:val="28"/>
  </w:num>
  <w:num w:numId="25" w16cid:durableId="1309168815">
    <w:abstractNumId w:val="4"/>
  </w:num>
  <w:num w:numId="26" w16cid:durableId="1682126948">
    <w:abstractNumId w:val="7"/>
  </w:num>
  <w:num w:numId="27" w16cid:durableId="1293176397">
    <w:abstractNumId w:val="10"/>
  </w:num>
  <w:num w:numId="28" w16cid:durableId="2004166135">
    <w:abstractNumId w:val="19"/>
  </w:num>
  <w:num w:numId="29" w16cid:durableId="679896981">
    <w:abstractNumId w:val="8"/>
  </w:num>
  <w:num w:numId="30" w16cid:durableId="56393529">
    <w:abstractNumId w:val="5"/>
  </w:num>
  <w:num w:numId="31" w16cid:durableId="1009258906">
    <w:abstractNumId w:val="32"/>
  </w:num>
  <w:num w:numId="32" w16cid:durableId="199387046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95"/>
    <w:rsid w:val="00000F01"/>
    <w:rsid w:val="000028D3"/>
    <w:rsid w:val="00012E56"/>
    <w:rsid w:val="00014B11"/>
    <w:rsid w:val="00022CB8"/>
    <w:rsid w:val="00026CED"/>
    <w:rsid w:val="000301B7"/>
    <w:rsid w:val="00032366"/>
    <w:rsid w:val="00034F7C"/>
    <w:rsid w:val="00040F70"/>
    <w:rsid w:val="00042635"/>
    <w:rsid w:val="000455CC"/>
    <w:rsid w:val="00050F1F"/>
    <w:rsid w:val="00060ABE"/>
    <w:rsid w:val="0006690F"/>
    <w:rsid w:val="00071CD7"/>
    <w:rsid w:val="00073A4F"/>
    <w:rsid w:val="00073A94"/>
    <w:rsid w:val="00076CAA"/>
    <w:rsid w:val="00076F2B"/>
    <w:rsid w:val="00077FC8"/>
    <w:rsid w:val="000840A9"/>
    <w:rsid w:val="00087314"/>
    <w:rsid w:val="00090D69"/>
    <w:rsid w:val="00091741"/>
    <w:rsid w:val="00093364"/>
    <w:rsid w:val="00093E06"/>
    <w:rsid w:val="00094B07"/>
    <w:rsid w:val="00096616"/>
    <w:rsid w:val="000A1639"/>
    <w:rsid w:val="000A2273"/>
    <w:rsid w:val="000A2FF6"/>
    <w:rsid w:val="000A5B2E"/>
    <w:rsid w:val="000A63B6"/>
    <w:rsid w:val="000A7557"/>
    <w:rsid w:val="000B3423"/>
    <w:rsid w:val="000B56DE"/>
    <w:rsid w:val="000C4C81"/>
    <w:rsid w:val="000C5487"/>
    <w:rsid w:val="000D60E5"/>
    <w:rsid w:val="000D652D"/>
    <w:rsid w:val="000D66C7"/>
    <w:rsid w:val="000D67E5"/>
    <w:rsid w:val="000E3E63"/>
    <w:rsid w:val="000E6206"/>
    <w:rsid w:val="000E7681"/>
    <w:rsid w:val="000F19A9"/>
    <w:rsid w:val="000F2241"/>
    <w:rsid w:val="001009F7"/>
    <w:rsid w:val="00100EA3"/>
    <w:rsid w:val="0010605B"/>
    <w:rsid w:val="00107A8C"/>
    <w:rsid w:val="00110C0A"/>
    <w:rsid w:val="00110E85"/>
    <w:rsid w:val="001120E7"/>
    <w:rsid w:val="00117AD4"/>
    <w:rsid w:val="0012487C"/>
    <w:rsid w:val="0012553F"/>
    <w:rsid w:val="00125CC5"/>
    <w:rsid w:val="00126E56"/>
    <w:rsid w:val="001271C0"/>
    <w:rsid w:val="00135420"/>
    <w:rsid w:val="00136DEB"/>
    <w:rsid w:val="00137B5A"/>
    <w:rsid w:val="001405FF"/>
    <w:rsid w:val="001437CC"/>
    <w:rsid w:val="0014575F"/>
    <w:rsid w:val="00146C50"/>
    <w:rsid w:val="00154D13"/>
    <w:rsid w:val="00162D35"/>
    <w:rsid w:val="00164C2F"/>
    <w:rsid w:val="00164FB6"/>
    <w:rsid w:val="0016577C"/>
    <w:rsid w:val="00173797"/>
    <w:rsid w:val="00174011"/>
    <w:rsid w:val="001748A1"/>
    <w:rsid w:val="001764A8"/>
    <w:rsid w:val="00176674"/>
    <w:rsid w:val="0018424F"/>
    <w:rsid w:val="001924BE"/>
    <w:rsid w:val="001A01D5"/>
    <w:rsid w:val="001A2722"/>
    <w:rsid w:val="001A7198"/>
    <w:rsid w:val="001B7232"/>
    <w:rsid w:val="001B7A17"/>
    <w:rsid w:val="001C020E"/>
    <w:rsid w:val="001C2C27"/>
    <w:rsid w:val="001C762E"/>
    <w:rsid w:val="001C7C04"/>
    <w:rsid w:val="001D09AE"/>
    <w:rsid w:val="001D535A"/>
    <w:rsid w:val="001E118E"/>
    <w:rsid w:val="001E235A"/>
    <w:rsid w:val="001E3A39"/>
    <w:rsid w:val="001E5428"/>
    <w:rsid w:val="001F3DE9"/>
    <w:rsid w:val="001F61B2"/>
    <w:rsid w:val="002012D1"/>
    <w:rsid w:val="00202CF1"/>
    <w:rsid w:val="00204502"/>
    <w:rsid w:val="00204E45"/>
    <w:rsid w:val="0020560E"/>
    <w:rsid w:val="00206730"/>
    <w:rsid w:val="00210A49"/>
    <w:rsid w:val="00212835"/>
    <w:rsid w:val="00215587"/>
    <w:rsid w:val="00221DC3"/>
    <w:rsid w:val="002264BB"/>
    <w:rsid w:val="0023147F"/>
    <w:rsid w:val="00235169"/>
    <w:rsid w:val="00235A72"/>
    <w:rsid w:val="00236C76"/>
    <w:rsid w:val="00236D17"/>
    <w:rsid w:val="00241D83"/>
    <w:rsid w:val="00242479"/>
    <w:rsid w:val="00246C26"/>
    <w:rsid w:val="002511AA"/>
    <w:rsid w:val="00255B20"/>
    <w:rsid w:val="00265A56"/>
    <w:rsid w:val="0026652C"/>
    <w:rsid w:val="00272E3E"/>
    <w:rsid w:val="00273A2B"/>
    <w:rsid w:val="00283DEA"/>
    <w:rsid w:val="00285C95"/>
    <w:rsid w:val="00286111"/>
    <w:rsid w:val="0028728F"/>
    <w:rsid w:val="00295FAF"/>
    <w:rsid w:val="002B2B4F"/>
    <w:rsid w:val="002B535D"/>
    <w:rsid w:val="002B5A1A"/>
    <w:rsid w:val="002B6112"/>
    <w:rsid w:val="002B73D3"/>
    <w:rsid w:val="002B741E"/>
    <w:rsid w:val="002C0D8B"/>
    <w:rsid w:val="002C6AC4"/>
    <w:rsid w:val="002C7386"/>
    <w:rsid w:val="002D1213"/>
    <w:rsid w:val="002D6913"/>
    <w:rsid w:val="002E1CDA"/>
    <w:rsid w:val="002E288D"/>
    <w:rsid w:val="002E7AC9"/>
    <w:rsid w:val="002F0FD6"/>
    <w:rsid w:val="002F5DF6"/>
    <w:rsid w:val="00304F91"/>
    <w:rsid w:val="0030549F"/>
    <w:rsid w:val="003061EA"/>
    <w:rsid w:val="003076FB"/>
    <w:rsid w:val="00312DE6"/>
    <w:rsid w:val="0031524F"/>
    <w:rsid w:val="00315EAB"/>
    <w:rsid w:val="0032185B"/>
    <w:rsid w:val="00322006"/>
    <w:rsid w:val="00324064"/>
    <w:rsid w:val="003244F5"/>
    <w:rsid w:val="0032666B"/>
    <w:rsid w:val="00330E42"/>
    <w:rsid w:val="003314B3"/>
    <w:rsid w:val="00332607"/>
    <w:rsid w:val="00333AA8"/>
    <w:rsid w:val="003356E7"/>
    <w:rsid w:val="0034158B"/>
    <w:rsid w:val="00341AD3"/>
    <w:rsid w:val="00341C39"/>
    <w:rsid w:val="00347885"/>
    <w:rsid w:val="00347992"/>
    <w:rsid w:val="00354ACA"/>
    <w:rsid w:val="0035566F"/>
    <w:rsid w:val="0036265B"/>
    <w:rsid w:val="00363CA9"/>
    <w:rsid w:val="0037076A"/>
    <w:rsid w:val="003718E7"/>
    <w:rsid w:val="00371DE5"/>
    <w:rsid w:val="0037377C"/>
    <w:rsid w:val="00376166"/>
    <w:rsid w:val="00380EC3"/>
    <w:rsid w:val="00385442"/>
    <w:rsid w:val="00385F13"/>
    <w:rsid w:val="00390492"/>
    <w:rsid w:val="0039369B"/>
    <w:rsid w:val="00393814"/>
    <w:rsid w:val="00394DE3"/>
    <w:rsid w:val="00396E04"/>
    <w:rsid w:val="00397C78"/>
    <w:rsid w:val="003A00CF"/>
    <w:rsid w:val="003A53CE"/>
    <w:rsid w:val="003B2280"/>
    <w:rsid w:val="003B4352"/>
    <w:rsid w:val="003B463A"/>
    <w:rsid w:val="003B4DF8"/>
    <w:rsid w:val="003B6223"/>
    <w:rsid w:val="003C03EC"/>
    <w:rsid w:val="003C0ABD"/>
    <w:rsid w:val="003C5095"/>
    <w:rsid w:val="003C726B"/>
    <w:rsid w:val="003D0175"/>
    <w:rsid w:val="003D0E55"/>
    <w:rsid w:val="003D2EEA"/>
    <w:rsid w:val="003D7BB9"/>
    <w:rsid w:val="003D7EA8"/>
    <w:rsid w:val="003E0E16"/>
    <w:rsid w:val="003E185E"/>
    <w:rsid w:val="003F1F98"/>
    <w:rsid w:val="004038FA"/>
    <w:rsid w:val="00403F8C"/>
    <w:rsid w:val="004043BB"/>
    <w:rsid w:val="00404406"/>
    <w:rsid w:val="00407BBA"/>
    <w:rsid w:val="004101B2"/>
    <w:rsid w:val="00410B94"/>
    <w:rsid w:val="0041254B"/>
    <w:rsid w:val="004132ED"/>
    <w:rsid w:val="004214D5"/>
    <w:rsid w:val="00425A6A"/>
    <w:rsid w:val="00426FD9"/>
    <w:rsid w:val="004302FA"/>
    <w:rsid w:val="004342AF"/>
    <w:rsid w:val="00434304"/>
    <w:rsid w:val="00435A7D"/>
    <w:rsid w:val="00437EAA"/>
    <w:rsid w:val="00442573"/>
    <w:rsid w:val="004473EF"/>
    <w:rsid w:val="00452207"/>
    <w:rsid w:val="00453B97"/>
    <w:rsid w:val="004567C1"/>
    <w:rsid w:val="004579A8"/>
    <w:rsid w:val="004603E5"/>
    <w:rsid w:val="00462058"/>
    <w:rsid w:val="00462805"/>
    <w:rsid w:val="00463562"/>
    <w:rsid w:val="00463615"/>
    <w:rsid w:val="0046511A"/>
    <w:rsid w:val="00471237"/>
    <w:rsid w:val="00473416"/>
    <w:rsid w:val="00473975"/>
    <w:rsid w:val="00474FA3"/>
    <w:rsid w:val="00480CB6"/>
    <w:rsid w:val="00481947"/>
    <w:rsid w:val="00486970"/>
    <w:rsid w:val="00491499"/>
    <w:rsid w:val="0049179B"/>
    <w:rsid w:val="00492A10"/>
    <w:rsid w:val="00492A78"/>
    <w:rsid w:val="0049392E"/>
    <w:rsid w:val="004A5568"/>
    <w:rsid w:val="004A5B33"/>
    <w:rsid w:val="004A7B44"/>
    <w:rsid w:val="004B2BA5"/>
    <w:rsid w:val="004B54A7"/>
    <w:rsid w:val="004C0D6D"/>
    <w:rsid w:val="004C7FE8"/>
    <w:rsid w:val="004D4074"/>
    <w:rsid w:val="004E1FA1"/>
    <w:rsid w:val="004E429E"/>
    <w:rsid w:val="004E4DC5"/>
    <w:rsid w:val="004E62AD"/>
    <w:rsid w:val="004E6550"/>
    <w:rsid w:val="004E73DA"/>
    <w:rsid w:val="004E79C2"/>
    <w:rsid w:val="004F1298"/>
    <w:rsid w:val="004F2685"/>
    <w:rsid w:val="004F41D5"/>
    <w:rsid w:val="00500E79"/>
    <w:rsid w:val="00502CB0"/>
    <w:rsid w:val="00503508"/>
    <w:rsid w:val="005113D1"/>
    <w:rsid w:val="00512CA5"/>
    <w:rsid w:val="00515EB2"/>
    <w:rsid w:val="00516566"/>
    <w:rsid w:val="005205AE"/>
    <w:rsid w:val="0052104D"/>
    <w:rsid w:val="00526CAB"/>
    <w:rsid w:val="00530607"/>
    <w:rsid w:val="005317A0"/>
    <w:rsid w:val="0053267F"/>
    <w:rsid w:val="005375F9"/>
    <w:rsid w:val="0054583C"/>
    <w:rsid w:val="00547196"/>
    <w:rsid w:val="00553082"/>
    <w:rsid w:val="00555248"/>
    <w:rsid w:val="005616D4"/>
    <w:rsid w:val="00570556"/>
    <w:rsid w:val="00572702"/>
    <w:rsid w:val="00573A40"/>
    <w:rsid w:val="005763C4"/>
    <w:rsid w:val="0058322E"/>
    <w:rsid w:val="0058650D"/>
    <w:rsid w:val="005906AD"/>
    <w:rsid w:val="00592A59"/>
    <w:rsid w:val="0059347F"/>
    <w:rsid w:val="00596A67"/>
    <w:rsid w:val="005A0C25"/>
    <w:rsid w:val="005A19BC"/>
    <w:rsid w:val="005A6B25"/>
    <w:rsid w:val="005A6E73"/>
    <w:rsid w:val="005B0C87"/>
    <w:rsid w:val="005B1C2C"/>
    <w:rsid w:val="005B4454"/>
    <w:rsid w:val="005B5EFD"/>
    <w:rsid w:val="005C553E"/>
    <w:rsid w:val="005C5A4A"/>
    <w:rsid w:val="005C7159"/>
    <w:rsid w:val="005D3CDE"/>
    <w:rsid w:val="005D51F3"/>
    <w:rsid w:val="005D59AC"/>
    <w:rsid w:val="005D64BF"/>
    <w:rsid w:val="005D7233"/>
    <w:rsid w:val="005E2347"/>
    <w:rsid w:val="005E466B"/>
    <w:rsid w:val="005F0EFD"/>
    <w:rsid w:val="005F322C"/>
    <w:rsid w:val="005F57FC"/>
    <w:rsid w:val="005F6417"/>
    <w:rsid w:val="005F6A15"/>
    <w:rsid w:val="00600273"/>
    <w:rsid w:val="00603B2D"/>
    <w:rsid w:val="00606C70"/>
    <w:rsid w:val="00613616"/>
    <w:rsid w:val="00613B95"/>
    <w:rsid w:val="00616340"/>
    <w:rsid w:val="00620E0F"/>
    <w:rsid w:val="006236BE"/>
    <w:rsid w:val="00625CE3"/>
    <w:rsid w:val="0063065D"/>
    <w:rsid w:val="006370F1"/>
    <w:rsid w:val="006438A2"/>
    <w:rsid w:val="00646216"/>
    <w:rsid w:val="00651153"/>
    <w:rsid w:val="00652793"/>
    <w:rsid w:val="00652814"/>
    <w:rsid w:val="0065306A"/>
    <w:rsid w:val="00653A10"/>
    <w:rsid w:val="00654BEF"/>
    <w:rsid w:val="00656EA8"/>
    <w:rsid w:val="00656F54"/>
    <w:rsid w:val="00657048"/>
    <w:rsid w:val="00662ED0"/>
    <w:rsid w:val="006649B1"/>
    <w:rsid w:val="00664DAB"/>
    <w:rsid w:val="00664FA2"/>
    <w:rsid w:val="006676CF"/>
    <w:rsid w:val="00673D80"/>
    <w:rsid w:val="00676AC0"/>
    <w:rsid w:val="006770FE"/>
    <w:rsid w:val="00684DBB"/>
    <w:rsid w:val="00684E5E"/>
    <w:rsid w:val="006956FC"/>
    <w:rsid w:val="00697994"/>
    <w:rsid w:val="006A1A37"/>
    <w:rsid w:val="006A4898"/>
    <w:rsid w:val="006A6230"/>
    <w:rsid w:val="006A6EF5"/>
    <w:rsid w:val="006B6185"/>
    <w:rsid w:val="006B6191"/>
    <w:rsid w:val="006B7009"/>
    <w:rsid w:val="006B7068"/>
    <w:rsid w:val="006C1C09"/>
    <w:rsid w:val="006C56B9"/>
    <w:rsid w:val="006D1A98"/>
    <w:rsid w:val="006D2D5E"/>
    <w:rsid w:val="006D53F4"/>
    <w:rsid w:val="006D6D6C"/>
    <w:rsid w:val="006E4617"/>
    <w:rsid w:val="006E68E6"/>
    <w:rsid w:val="006F26A0"/>
    <w:rsid w:val="00700BDD"/>
    <w:rsid w:val="00700E0D"/>
    <w:rsid w:val="00710C0E"/>
    <w:rsid w:val="00711EC8"/>
    <w:rsid w:val="00713C42"/>
    <w:rsid w:val="00717673"/>
    <w:rsid w:val="007177FF"/>
    <w:rsid w:val="00721AB7"/>
    <w:rsid w:val="00732BC3"/>
    <w:rsid w:val="00736D68"/>
    <w:rsid w:val="007401DF"/>
    <w:rsid w:val="00747491"/>
    <w:rsid w:val="00751D1D"/>
    <w:rsid w:val="007542B4"/>
    <w:rsid w:val="00757444"/>
    <w:rsid w:val="00760AC9"/>
    <w:rsid w:val="00760ED5"/>
    <w:rsid w:val="00762C2A"/>
    <w:rsid w:val="00763BB6"/>
    <w:rsid w:val="00764952"/>
    <w:rsid w:val="0076656A"/>
    <w:rsid w:val="00766C21"/>
    <w:rsid w:val="00773B08"/>
    <w:rsid w:val="0077450F"/>
    <w:rsid w:val="00780DA9"/>
    <w:rsid w:val="0078275F"/>
    <w:rsid w:val="00784471"/>
    <w:rsid w:val="00794B32"/>
    <w:rsid w:val="0079681D"/>
    <w:rsid w:val="00796EBA"/>
    <w:rsid w:val="007A198F"/>
    <w:rsid w:val="007A2C0A"/>
    <w:rsid w:val="007A3C62"/>
    <w:rsid w:val="007A5C10"/>
    <w:rsid w:val="007A6874"/>
    <w:rsid w:val="007A7A7E"/>
    <w:rsid w:val="007B1136"/>
    <w:rsid w:val="007B1BFD"/>
    <w:rsid w:val="007B7EF6"/>
    <w:rsid w:val="007C2246"/>
    <w:rsid w:val="007C2610"/>
    <w:rsid w:val="007C2ECB"/>
    <w:rsid w:val="007C4FCF"/>
    <w:rsid w:val="007C5A32"/>
    <w:rsid w:val="007C7F9B"/>
    <w:rsid w:val="007D0A5B"/>
    <w:rsid w:val="007D0D3E"/>
    <w:rsid w:val="007D128E"/>
    <w:rsid w:val="007D15EC"/>
    <w:rsid w:val="007D19B6"/>
    <w:rsid w:val="007D56AB"/>
    <w:rsid w:val="007E1BBC"/>
    <w:rsid w:val="007E639E"/>
    <w:rsid w:val="007E7CD5"/>
    <w:rsid w:val="007F02F6"/>
    <w:rsid w:val="007F3FF1"/>
    <w:rsid w:val="00801387"/>
    <w:rsid w:val="00803FD0"/>
    <w:rsid w:val="0080676D"/>
    <w:rsid w:val="008136CD"/>
    <w:rsid w:val="00820964"/>
    <w:rsid w:val="00820DCF"/>
    <w:rsid w:val="008225F2"/>
    <w:rsid w:val="00822EEC"/>
    <w:rsid w:val="00830330"/>
    <w:rsid w:val="008307B9"/>
    <w:rsid w:val="00832911"/>
    <w:rsid w:val="008423FC"/>
    <w:rsid w:val="0084605D"/>
    <w:rsid w:val="008579C7"/>
    <w:rsid w:val="008606D5"/>
    <w:rsid w:val="00864979"/>
    <w:rsid w:val="00864E27"/>
    <w:rsid w:val="0087014D"/>
    <w:rsid w:val="0087294B"/>
    <w:rsid w:val="00874ED2"/>
    <w:rsid w:val="00880868"/>
    <w:rsid w:val="008827DB"/>
    <w:rsid w:val="00892A2C"/>
    <w:rsid w:val="00894BFA"/>
    <w:rsid w:val="00894C27"/>
    <w:rsid w:val="0089755A"/>
    <w:rsid w:val="008A38F7"/>
    <w:rsid w:val="008A430C"/>
    <w:rsid w:val="008B0A8E"/>
    <w:rsid w:val="008B1F36"/>
    <w:rsid w:val="008B27D9"/>
    <w:rsid w:val="008B3EF4"/>
    <w:rsid w:val="008C0434"/>
    <w:rsid w:val="008C6EBD"/>
    <w:rsid w:val="008C797F"/>
    <w:rsid w:val="008D0CC8"/>
    <w:rsid w:val="008D1AF2"/>
    <w:rsid w:val="008D4029"/>
    <w:rsid w:val="008D67C3"/>
    <w:rsid w:val="008D6A12"/>
    <w:rsid w:val="008E03CA"/>
    <w:rsid w:val="008E1C6A"/>
    <w:rsid w:val="008E2ADB"/>
    <w:rsid w:val="008E2AF0"/>
    <w:rsid w:val="008E53F1"/>
    <w:rsid w:val="008E5955"/>
    <w:rsid w:val="008F08D0"/>
    <w:rsid w:val="008F5963"/>
    <w:rsid w:val="009069E3"/>
    <w:rsid w:val="00906CB1"/>
    <w:rsid w:val="009100D4"/>
    <w:rsid w:val="00911BA7"/>
    <w:rsid w:val="0091250A"/>
    <w:rsid w:val="00912E1B"/>
    <w:rsid w:val="009130D8"/>
    <w:rsid w:val="0091493F"/>
    <w:rsid w:val="009223D2"/>
    <w:rsid w:val="00930FED"/>
    <w:rsid w:val="009342DE"/>
    <w:rsid w:val="00941C35"/>
    <w:rsid w:val="009461FA"/>
    <w:rsid w:val="00951E87"/>
    <w:rsid w:val="0095591B"/>
    <w:rsid w:val="009610E8"/>
    <w:rsid w:val="00963806"/>
    <w:rsid w:val="00964106"/>
    <w:rsid w:val="00970443"/>
    <w:rsid w:val="00972623"/>
    <w:rsid w:val="009803A6"/>
    <w:rsid w:val="0098205E"/>
    <w:rsid w:val="0099466D"/>
    <w:rsid w:val="00997DF5"/>
    <w:rsid w:val="009A0DBC"/>
    <w:rsid w:val="009A18E2"/>
    <w:rsid w:val="009A2FA3"/>
    <w:rsid w:val="009A30A1"/>
    <w:rsid w:val="009A3CC8"/>
    <w:rsid w:val="009B001C"/>
    <w:rsid w:val="009B0652"/>
    <w:rsid w:val="009B20EE"/>
    <w:rsid w:val="009B291D"/>
    <w:rsid w:val="009C0BA3"/>
    <w:rsid w:val="009C262E"/>
    <w:rsid w:val="009C3366"/>
    <w:rsid w:val="009C6004"/>
    <w:rsid w:val="009D0458"/>
    <w:rsid w:val="009D3452"/>
    <w:rsid w:val="009D3A81"/>
    <w:rsid w:val="009D679F"/>
    <w:rsid w:val="009D760A"/>
    <w:rsid w:val="009E197F"/>
    <w:rsid w:val="009E28BB"/>
    <w:rsid w:val="009E3D03"/>
    <w:rsid w:val="009E63C2"/>
    <w:rsid w:val="009F72B3"/>
    <w:rsid w:val="00A00E5A"/>
    <w:rsid w:val="00A0646C"/>
    <w:rsid w:val="00A06F87"/>
    <w:rsid w:val="00A112B3"/>
    <w:rsid w:val="00A11AE8"/>
    <w:rsid w:val="00A13D02"/>
    <w:rsid w:val="00A16286"/>
    <w:rsid w:val="00A22384"/>
    <w:rsid w:val="00A268FC"/>
    <w:rsid w:val="00A273DF"/>
    <w:rsid w:val="00A346C1"/>
    <w:rsid w:val="00A41334"/>
    <w:rsid w:val="00A448D4"/>
    <w:rsid w:val="00A47563"/>
    <w:rsid w:val="00A516C8"/>
    <w:rsid w:val="00A53A57"/>
    <w:rsid w:val="00A53CDD"/>
    <w:rsid w:val="00A54968"/>
    <w:rsid w:val="00A54D2C"/>
    <w:rsid w:val="00A565FA"/>
    <w:rsid w:val="00A56A32"/>
    <w:rsid w:val="00A56A85"/>
    <w:rsid w:val="00A65814"/>
    <w:rsid w:val="00A6635F"/>
    <w:rsid w:val="00A71EAC"/>
    <w:rsid w:val="00A72EE3"/>
    <w:rsid w:val="00A737E1"/>
    <w:rsid w:val="00A76B97"/>
    <w:rsid w:val="00A76C91"/>
    <w:rsid w:val="00A77D4C"/>
    <w:rsid w:val="00A908D7"/>
    <w:rsid w:val="00A91EE5"/>
    <w:rsid w:val="00A92EF4"/>
    <w:rsid w:val="00A95555"/>
    <w:rsid w:val="00AA1529"/>
    <w:rsid w:val="00AA3E46"/>
    <w:rsid w:val="00AA46C4"/>
    <w:rsid w:val="00AA75C6"/>
    <w:rsid w:val="00AB2C40"/>
    <w:rsid w:val="00AB3ED9"/>
    <w:rsid w:val="00AC0D88"/>
    <w:rsid w:val="00AC23F5"/>
    <w:rsid w:val="00AC681C"/>
    <w:rsid w:val="00AD2F0C"/>
    <w:rsid w:val="00AD4EFC"/>
    <w:rsid w:val="00AD544F"/>
    <w:rsid w:val="00AE1C41"/>
    <w:rsid w:val="00AE4E40"/>
    <w:rsid w:val="00AE6A80"/>
    <w:rsid w:val="00AE72F0"/>
    <w:rsid w:val="00AF2372"/>
    <w:rsid w:val="00B023A8"/>
    <w:rsid w:val="00B06089"/>
    <w:rsid w:val="00B06E52"/>
    <w:rsid w:val="00B1226B"/>
    <w:rsid w:val="00B1329C"/>
    <w:rsid w:val="00B2094B"/>
    <w:rsid w:val="00B242A1"/>
    <w:rsid w:val="00B36807"/>
    <w:rsid w:val="00B369B3"/>
    <w:rsid w:val="00B41915"/>
    <w:rsid w:val="00B460C4"/>
    <w:rsid w:val="00B505D9"/>
    <w:rsid w:val="00B51EBC"/>
    <w:rsid w:val="00B55C20"/>
    <w:rsid w:val="00B56366"/>
    <w:rsid w:val="00B61E74"/>
    <w:rsid w:val="00B71B5B"/>
    <w:rsid w:val="00B71D73"/>
    <w:rsid w:val="00B74E8A"/>
    <w:rsid w:val="00B75C93"/>
    <w:rsid w:val="00B836A6"/>
    <w:rsid w:val="00B863F8"/>
    <w:rsid w:val="00B903A6"/>
    <w:rsid w:val="00B936B6"/>
    <w:rsid w:val="00B94CCB"/>
    <w:rsid w:val="00BA0D41"/>
    <w:rsid w:val="00BA3C82"/>
    <w:rsid w:val="00BA4EEE"/>
    <w:rsid w:val="00BB4418"/>
    <w:rsid w:val="00BB69C9"/>
    <w:rsid w:val="00BC4D80"/>
    <w:rsid w:val="00BD1FC1"/>
    <w:rsid w:val="00BD25AB"/>
    <w:rsid w:val="00BD37D7"/>
    <w:rsid w:val="00BD60B4"/>
    <w:rsid w:val="00BE4B78"/>
    <w:rsid w:val="00BE7274"/>
    <w:rsid w:val="00BF3E36"/>
    <w:rsid w:val="00BF5667"/>
    <w:rsid w:val="00BF69D0"/>
    <w:rsid w:val="00BF79D3"/>
    <w:rsid w:val="00C0304B"/>
    <w:rsid w:val="00C0505D"/>
    <w:rsid w:val="00C061E1"/>
    <w:rsid w:val="00C07B5A"/>
    <w:rsid w:val="00C12F46"/>
    <w:rsid w:val="00C15239"/>
    <w:rsid w:val="00C172FF"/>
    <w:rsid w:val="00C233DD"/>
    <w:rsid w:val="00C26ADC"/>
    <w:rsid w:val="00C26F5B"/>
    <w:rsid w:val="00C31775"/>
    <w:rsid w:val="00C34199"/>
    <w:rsid w:val="00C35FB9"/>
    <w:rsid w:val="00C45ED4"/>
    <w:rsid w:val="00C478BE"/>
    <w:rsid w:val="00C61A12"/>
    <w:rsid w:val="00C63FDD"/>
    <w:rsid w:val="00C6654E"/>
    <w:rsid w:val="00C66E24"/>
    <w:rsid w:val="00C67084"/>
    <w:rsid w:val="00C74AE3"/>
    <w:rsid w:val="00C81BA5"/>
    <w:rsid w:val="00C81F38"/>
    <w:rsid w:val="00C86051"/>
    <w:rsid w:val="00C87A07"/>
    <w:rsid w:val="00C90696"/>
    <w:rsid w:val="00C90ACF"/>
    <w:rsid w:val="00C924ED"/>
    <w:rsid w:val="00C946E9"/>
    <w:rsid w:val="00CA1A68"/>
    <w:rsid w:val="00CA2465"/>
    <w:rsid w:val="00CB0FC7"/>
    <w:rsid w:val="00CB3D7F"/>
    <w:rsid w:val="00CB494A"/>
    <w:rsid w:val="00CC1474"/>
    <w:rsid w:val="00CC3108"/>
    <w:rsid w:val="00CC4509"/>
    <w:rsid w:val="00CC7F92"/>
    <w:rsid w:val="00CD0516"/>
    <w:rsid w:val="00CD1E9A"/>
    <w:rsid w:val="00CD3F00"/>
    <w:rsid w:val="00CD5A06"/>
    <w:rsid w:val="00CD658E"/>
    <w:rsid w:val="00CD6AED"/>
    <w:rsid w:val="00CF0DEB"/>
    <w:rsid w:val="00CF536D"/>
    <w:rsid w:val="00D030A0"/>
    <w:rsid w:val="00D03EFC"/>
    <w:rsid w:val="00D04658"/>
    <w:rsid w:val="00D072DC"/>
    <w:rsid w:val="00D10E3D"/>
    <w:rsid w:val="00D1175D"/>
    <w:rsid w:val="00D12C29"/>
    <w:rsid w:val="00D134D7"/>
    <w:rsid w:val="00D177D9"/>
    <w:rsid w:val="00D2214E"/>
    <w:rsid w:val="00D24C4A"/>
    <w:rsid w:val="00D24CE8"/>
    <w:rsid w:val="00D3067C"/>
    <w:rsid w:val="00D35003"/>
    <w:rsid w:val="00D407B1"/>
    <w:rsid w:val="00D41D20"/>
    <w:rsid w:val="00D44DFB"/>
    <w:rsid w:val="00D45BA0"/>
    <w:rsid w:val="00D45F68"/>
    <w:rsid w:val="00D50910"/>
    <w:rsid w:val="00D60165"/>
    <w:rsid w:val="00D629CB"/>
    <w:rsid w:val="00D62F89"/>
    <w:rsid w:val="00D642B8"/>
    <w:rsid w:val="00D83854"/>
    <w:rsid w:val="00D83BF5"/>
    <w:rsid w:val="00D8771B"/>
    <w:rsid w:val="00D9485B"/>
    <w:rsid w:val="00D96040"/>
    <w:rsid w:val="00D96174"/>
    <w:rsid w:val="00DB3F34"/>
    <w:rsid w:val="00DB6C34"/>
    <w:rsid w:val="00DB7362"/>
    <w:rsid w:val="00DC039D"/>
    <w:rsid w:val="00DC2999"/>
    <w:rsid w:val="00DC3399"/>
    <w:rsid w:val="00DC692C"/>
    <w:rsid w:val="00DC7B5D"/>
    <w:rsid w:val="00DD0E81"/>
    <w:rsid w:val="00DD0F84"/>
    <w:rsid w:val="00DD5CDB"/>
    <w:rsid w:val="00DE053D"/>
    <w:rsid w:val="00DE0D0B"/>
    <w:rsid w:val="00DE2D87"/>
    <w:rsid w:val="00DE4460"/>
    <w:rsid w:val="00DE49E9"/>
    <w:rsid w:val="00DE4D87"/>
    <w:rsid w:val="00DF04C9"/>
    <w:rsid w:val="00DF1361"/>
    <w:rsid w:val="00DF15C0"/>
    <w:rsid w:val="00DF16A8"/>
    <w:rsid w:val="00DF73DA"/>
    <w:rsid w:val="00DF76E0"/>
    <w:rsid w:val="00E026A0"/>
    <w:rsid w:val="00E02A8F"/>
    <w:rsid w:val="00E10E4B"/>
    <w:rsid w:val="00E1130D"/>
    <w:rsid w:val="00E16257"/>
    <w:rsid w:val="00E20DFF"/>
    <w:rsid w:val="00E23101"/>
    <w:rsid w:val="00E26D7E"/>
    <w:rsid w:val="00E270FC"/>
    <w:rsid w:val="00E320BA"/>
    <w:rsid w:val="00E36628"/>
    <w:rsid w:val="00E42976"/>
    <w:rsid w:val="00E443A3"/>
    <w:rsid w:val="00E55BFF"/>
    <w:rsid w:val="00E572E6"/>
    <w:rsid w:val="00E577D1"/>
    <w:rsid w:val="00E6433B"/>
    <w:rsid w:val="00E7004A"/>
    <w:rsid w:val="00E71CB8"/>
    <w:rsid w:val="00E72F97"/>
    <w:rsid w:val="00E73A1F"/>
    <w:rsid w:val="00E74037"/>
    <w:rsid w:val="00E744F2"/>
    <w:rsid w:val="00E75B9A"/>
    <w:rsid w:val="00E80163"/>
    <w:rsid w:val="00E83EDF"/>
    <w:rsid w:val="00E8507E"/>
    <w:rsid w:val="00E90B5E"/>
    <w:rsid w:val="00E912DE"/>
    <w:rsid w:val="00E9171A"/>
    <w:rsid w:val="00EA048B"/>
    <w:rsid w:val="00EA1D16"/>
    <w:rsid w:val="00EA4F45"/>
    <w:rsid w:val="00EB00BF"/>
    <w:rsid w:val="00EB07BD"/>
    <w:rsid w:val="00EB263D"/>
    <w:rsid w:val="00EB30F6"/>
    <w:rsid w:val="00EC277A"/>
    <w:rsid w:val="00EC4E78"/>
    <w:rsid w:val="00EC6CDA"/>
    <w:rsid w:val="00EC7E61"/>
    <w:rsid w:val="00ED22F7"/>
    <w:rsid w:val="00EE00BC"/>
    <w:rsid w:val="00EE0598"/>
    <w:rsid w:val="00EE3AE7"/>
    <w:rsid w:val="00EE785D"/>
    <w:rsid w:val="00EF2EBE"/>
    <w:rsid w:val="00F028D2"/>
    <w:rsid w:val="00F045CB"/>
    <w:rsid w:val="00F1459D"/>
    <w:rsid w:val="00F16895"/>
    <w:rsid w:val="00F23504"/>
    <w:rsid w:val="00F43325"/>
    <w:rsid w:val="00F4467E"/>
    <w:rsid w:val="00F44996"/>
    <w:rsid w:val="00F46AC3"/>
    <w:rsid w:val="00F56780"/>
    <w:rsid w:val="00F609BF"/>
    <w:rsid w:val="00F63751"/>
    <w:rsid w:val="00F674D5"/>
    <w:rsid w:val="00F675FC"/>
    <w:rsid w:val="00F70FEA"/>
    <w:rsid w:val="00F73AA8"/>
    <w:rsid w:val="00F758F7"/>
    <w:rsid w:val="00F770A8"/>
    <w:rsid w:val="00F82AA7"/>
    <w:rsid w:val="00F830D6"/>
    <w:rsid w:val="00F872EB"/>
    <w:rsid w:val="00F87686"/>
    <w:rsid w:val="00F9741D"/>
    <w:rsid w:val="00FA2C89"/>
    <w:rsid w:val="00FA3160"/>
    <w:rsid w:val="00FA40F7"/>
    <w:rsid w:val="00FA570C"/>
    <w:rsid w:val="00FB000C"/>
    <w:rsid w:val="00FB10FA"/>
    <w:rsid w:val="00FB5258"/>
    <w:rsid w:val="00FB6E63"/>
    <w:rsid w:val="00FB72AD"/>
    <w:rsid w:val="00FC1FE8"/>
    <w:rsid w:val="00FC4F93"/>
    <w:rsid w:val="00FC7C2A"/>
    <w:rsid w:val="00FD1CA7"/>
    <w:rsid w:val="00FD23DE"/>
    <w:rsid w:val="00FD6EF4"/>
    <w:rsid w:val="00FE1C51"/>
    <w:rsid w:val="00FE1CA1"/>
    <w:rsid w:val="00FE3CA7"/>
    <w:rsid w:val="00FE66A1"/>
    <w:rsid w:val="00FE7F11"/>
    <w:rsid w:val="00FF3C3D"/>
    <w:rsid w:val="00FF61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224DD"/>
  <w15:docId w15:val="{633A30C1-4022-4FA3-A309-4C2DF583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10"/>
    <w:pPr>
      <w:widowControl w:val="0"/>
      <w:tabs>
        <w:tab w:val="left" w:pos="708"/>
      </w:tabs>
      <w:suppressAutoHyphens/>
      <w:spacing w:after="0"/>
      <w:jc w:val="left"/>
    </w:pPr>
    <w:rPr>
      <w:rFonts w:ascii="Times New Roman" w:eastAsia="Arial Unicode MS" w:hAnsi="Times New Roman" w:cs="Tahoma"/>
      <w:color w:val="00000A"/>
      <w:kern w:val="1"/>
      <w:sz w:val="24"/>
      <w:szCs w:val="24"/>
      <w:lang w:eastAsia="hi-IN" w:bidi="hi-IN"/>
    </w:rPr>
  </w:style>
  <w:style w:type="paragraph" w:styleId="Ttulo1">
    <w:name w:val="heading 1"/>
    <w:basedOn w:val="Normal"/>
    <w:next w:val="Corpodetexto"/>
    <w:link w:val="Ttulo1Char"/>
    <w:qFormat/>
    <w:rsid w:val="009C262E"/>
    <w:pPr>
      <w:keepNext/>
      <w:tabs>
        <w:tab w:val="clear" w:pos="708"/>
        <w:tab w:val="left" w:pos="0"/>
      </w:tabs>
      <w:spacing w:before="240" w:after="60"/>
      <w:outlineLvl w:val="0"/>
    </w:pPr>
    <w:rPr>
      <w:rFonts w:ascii="Arial" w:hAnsi="Arial" w:cs="Arial"/>
      <w:b/>
      <w:bCs/>
      <w:sz w:val="32"/>
      <w:szCs w:val="32"/>
    </w:rPr>
  </w:style>
  <w:style w:type="paragraph" w:styleId="Ttulo2">
    <w:name w:val="heading 2"/>
    <w:basedOn w:val="Normal"/>
    <w:next w:val="Corpodetexto"/>
    <w:link w:val="Ttulo2Char"/>
    <w:qFormat/>
    <w:rsid w:val="009C262E"/>
    <w:pPr>
      <w:keepNext/>
      <w:numPr>
        <w:ilvl w:val="1"/>
        <w:numId w:val="1"/>
      </w:numPr>
      <w:tabs>
        <w:tab w:val="clear" w:pos="708"/>
        <w:tab w:val="left" w:pos="0"/>
      </w:tabs>
      <w:outlineLvl w:val="1"/>
    </w:pPr>
    <w:rPr>
      <w:rFonts w:ascii="Arial" w:hAnsi="Arial" w:cs="Arial"/>
      <w:b/>
      <w:bCs/>
      <w:i/>
      <w:iCs/>
      <w:sz w:val="16"/>
      <w:szCs w:val="28"/>
      <w:u w:val="single"/>
    </w:rPr>
  </w:style>
  <w:style w:type="paragraph" w:styleId="Ttulo3">
    <w:name w:val="heading 3"/>
    <w:basedOn w:val="Normal"/>
    <w:next w:val="Corpodetexto"/>
    <w:link w:val="Ttulo3Char"/>
    <w:qFormat/>
    <w:rsid w:val="009C262E"/>
    <w:pPr>
      <w:keepNext/>
      <w:numPr>
        <w:ilvl w:val="2"/>
        <w:numId w:val="1"/>
      </w:numPr>
      <w:tabs>
        <w:tab w:val="clear" w:pos="708"/>
        <w:tab w:val="left" w:pos="0"/>
      </w:tabs>
      <w:outlineLvl w:val="2"/>
    </w:pPr>
    <w:rPr>
      <w:b/>
      <w:bCs/>
      <w:sz w:val="22"/>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C95"/>
    <w:pPr>
      <w:widowControl/>
      <w:tabs>
        <w:tab w:val="clear" w:pos="708"/>
        <w:tab w:val="center" w:pos="4252"/>
        <w:tab w:val="right" w:pos="8504"/>
      </w:tabs>
      <w:suppressAutoHyphens w:val="0"/>
      <w:jc w:val="both"/>
    </w:pPr>
    <w:rPr>
      <w:rFonts w:asciiTheme="minorHAnsi" w:eastAsiaTheme="minorHAnsi" w:hAnsiTheme="minorHAnsi" w:cstheme="minorBidi"/>
      <w:color w:val="auto"/>
      <w:kern w:val="0"/>
      <w:sz w:val="22"/>
      <w:szCs w:val="22"/>
      <w:lang w:eastAsia="en-US" w:bidi="ar-SA"/>
    </w:rPr>
  </w:style>
  <w:style w:type="character" w:customStyle="1" w:styleId="CabealhoChar">
    <w:name w:val="Cabeçalho Char"/>
    <w:basedOn w:val="Fontepargpadro"/>
    <w:link w:val="Cabealho"/>
    <w:uiPriority w:val="99"/>
    <w:rsid w:val="00285C95"/>
  </w:style>
  <w:style w:type="paragraph" w:styleId="Rodap">
    <w:name w:val="footer"/>
    <w:basedOn w:val="Normal"/>
    <w:link w:val="RodapChar"/>
    <w:unhideWhenUsed/>
    <w:rsid w:val="00285C95"/>
    <w:pPr>
      <w:widowControl/>
      <w:tabs>
        <w:tab w:val="clear" w:pos="708"/>
        <w:tab w:val="center" w:pos="4252"/>
        <w:tab w:val="right" w:pos="8504"/>
      </w:tabs>
      <w:suppressAutoHyphens w:val="0"/>
      <w:jc w:val="both"/>
    </w:pPr>
    <w:rPr>
      <w:rFonts w:asciiTheme="minorHAnsi" w:eastAsiaTheme="minorHAnsi" w:hAnsiTheme="minorHAnsi" w:cstheme="minorBidi"/>
      <w:color w:val="auto"/>
      <w:kern w:val="0"/>
      <w:sz w:val="22"/>
      <w:szCs w:val="22"/>
      <w:lang w:eastAsia="en-US" w:bidi="ar-SA"/>
    </w:rPr>
  </w:style>
  <w:style w:type="character" w:customStyle="1" w:styleId="RodapChar">
    <w:name w:val="Rodapé Char"/>
    <w:basedOn w:val="Fontepargpadro"/>
    <w:link w:val="Rodap"/>
    <w:uiPriority w:val="99"/>
    <w:rsid w:val="00285C95"/>
  </w:style>
  <w:style w:type="paragraph" w:styleId="Textodebalo">
    <w:name w:val="Balloon Text"/>
    <w:basedOn w:val="Normal"/>
    <w:link w:val="TextodebaloChar"/>
    <w:uiPriority w:val="99"/>
    <w:semiHidden/>
    <w:unhideWhenUsed/>
    <w:rsid w:val="007A5C10"/>
    <w:rPr>
      <w:rFonts w:ascii="Segoe UI" w:hAnsi="Segoe UI" w:cs="Mangal"/>
      <w:sz w:val="18"/>
      <w:szCs w:val="16"/>
    </w:rPr>
  </w:style>
  <w:style w:type="character" w:customStyle="1" w:styleId="TextodebaloChar">
    <w:name w:val="Texto de balão Char"/>
    <w:basedOn w:val="Fontepargpadro"/>
    <w:link w:val="Textodebalo"/>
    <w:rsid w:val="007A5C10"/>
    <w:rPr>
      <w:rFonts w:ascii="Segoe UI" w:eastAsia="Arial Unicode MS" w:hAnsi="Segoe UI" w:cs="Mangal"/>
      <w:color w:val="00000A"/>
      <w:kern w:val="1"/>
      <w:sz w:val="18"/>
      <w:szCs w:val="16"/>
      <w:lang w:eastAsia="hi-IN" w:bidi="hi-IN"/>
    </w:rPr>
  </w:style>
  <w:style w:type="paragraph" w:styleId="PargrafodaLista">
    <w:name w:val="List Paragraph"/>
    <w:basedOn w:val="Normal"/>
    <w:uiPriority w:val="1"/>
    <w:qFormat/>
    <w:rsid w:val="00093E06"/>
    <w:pPr>
      <w:ind w:left="720"/>
      <w:contextualSpacing/>
    </w:pPr>
    <w:rPr>
      <w:rFonts w:cs="Mangal"/>
      <w:szCs w:val="21"/>
    </w:rPr>
  </w:style>
  <w:style w:type="table" w:styleId="Tabelacomgrade">
    <w:name w:val="Table Grid"/>
    <w:basedOn w:val="Tabelanormal"/>
    <w:uiPriority w:val="39"/>
    <w:rsid w:val="00894B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9C262E"/>
    <w:rPr>
      <w:rFonts w:ascii="Arial" w:eastAsia="Arial Unicode MS" w:hAnsi="Arial" w:cs="Arial"/>
      <w:b/>
      <w:bCs/>
      <w:color w:val="00000A"/>
      <w:kern w:val="1"/>
      <w:sz w:val="32"/>
      <w:szCs w:val="32"/>
      <w:lang w:eastAsia="hi-IN" w:bidi="hi-IN"/>
    </w:rPr>
  </w:style>
  <w:style w:type="character" w:customStyle="1" w:styleId="Ttulo2Char">
    <w:name w:val="Título 2 Char"/>
    <w:basedOn w:val="Fontepargpadro"/>
    <w:link w:val="Ttulo2"/>
    <w:rsid w:val="009C262E"/>
    <w:rPr>
      <w:rFonts w:ascii="Arial" w:eastAsia="Arial Unicode MS" w:hAnsi="Arial" w:cs="Arial"/>
      <w:b/>
      <w:bCs/>
      <w:i/>
      <w:iCs/>
      <w:color w:val="00000A"/>
      <w:kern w:val="1"/>
      <w:sz w:val="16"/>
      <w:szCs w:val="28"/>
      <w:u w:val="single"/>
      <w:lang w:eastAsia="hi-IN" w:bidi="hi-IN"/>
    </w:rPr>
  </w:style>
  <w:style w:type="character" w:customStyle="1" w:styleId="Ttulo3Char">
    <w:name w:val="Título 3 Char"/>
    <w:basedOn w:val="Fontepargpadro"/>
    <w:link w:val="Ttulo3"/>
    <w:rsid w:val="009C262E"/>
    <w:rPr>
      <w:rFonts w:ascii="Times New Roman" w:eastAsia="Arial Unicode MS" w:hAnsi="Times New Roman" w:cs="Tahoma"/>
      <w:b/>
      <w:bCs/>
      <w:color w:val="00000A"/>
      <w:kern w:val="1"/>
      <w:szCs w:val="28"/>
      <w:lang w:eastAsia="hi-IN" w:bidi="hi-IN"/>
    </w:rPr>
  </w:style>
  <w:style w:type="character" w:customStyle="1" w:styleId="WW8Num3z0">
    <w:name w:val="WW8Num3z0"/>
    <w:rsid w:val="009C262E"/>
    <w:rPr>
      <w:rFonts w:ascii="Symbol" w:hAnsi="Symbol" w:cs="Symbol"/>
    </w:rPr>
  </w:style>
  <w:style w:type="character" w:customStyle="1" w:styleId="WW8Num4z0">
    <w:name w:val="WW8Num4z0"/>
    <w:rsid w:val="009C262E"/>
    <w:rPr>
      <w:rFonts w:ascii="Symbol" w:eastAsia="Times New Roman" w:hAnsi="Symbol" w:cs="Times New Roman"/>
    </w:rPr>
  </w:style>
  <w:style w:type="character" w:customStyle="1" w:styleId="WW8Num5z0">
    <w:name w:val="WW8Num5z0"/>
    <w:rsid w:val="009C262E"/>
    <w:rPr>
      <w:rFonts w:ascii="Symbol" w:hAnsi="Symbol" w:cs="Symbol"/>
      <w:b w:val="0"/>
    </w:rPr>
  </w:style>
  <w:style w:type="character" w:customStyle="1" w:styleId="WW8Num6z0">
    <w:name w:val="WW8Num6z0"/>
    <w:rsid w:val="009C262E"/>
    <w:rPr>
      <w:rFonts w:ascii="Arial" w:hAnsi="Arial" w:cs="Arial"/>
      <w:b/>
      <w:bCs/>
    </w:rPr>
  </w:style>
  <w:style w:type="character" w:customStyle="1" w:styleId="Absatz-Standardschriftart">
    <w:name w:val="Absatz-Standardschriftart"/>
    <w:rsid w:val="009C262E"/>
  </w:style>
  <w:style w:type="character" w:customStyle="1" w:styleId="Fontepargpadro1">
    <w:name w:val="Fonte parág. padrão1"/>
    <w:rsid w:val="009C262E"/>
  </w:style>
  <w:style w:type="character" w:customStyle="1" w:styleId="WW8Num1z0">
    <w:name w:val="WW8Num1z0"/>
    <w:rsid w:val="009C262E"/>
    <w:rPr>
      <w:rFonts w:ascii="Symbol" w:hAnsi="Symbol" w:cs="Symbol"/>
    </w:rPr>
  </w:style>
  <w:style w:type="character" w:customStyle="1" w:styleId="WW8Num4z1">
    <w:name w:val="WW8Num4z1"/>
    <w:rsid w:val="009C262E"/>
    <w:rPr>
      <w:rFonts w:ascii="Courier New" w:hAnsi="Courier New" w:cs="Courier New"/>
    </w:rPr>
  </w:style>
  <w:style w:type="character" w:customStyle="1" w:styleId="WW8Num4z2">
    <w:name w:val="WW8Num4z2"/>
    <w:rsid w:val="009C262E"/>
    <w:rPr>
      <w:rFonts w:ascii="Wingdings" w:hAnsi="Wingdings" w:cs="Wingdings"/>
    </w:rPr>
  </w:style>
  <w:style w:type="character" w:customStyle="1" w:styleId="WW8Num4z3">
    <w:name w:val="WW8Num4z3"/>
    <w:rsid w:val="009C262E"/>
    <w:rPr>
      <w:rFonts w:ascii="Symbol" w:hAnsi="Symbol" w:cs="Symbol"/>
    </w:rPr>
  </w:style>
  <w:style w:type="character" w:customStyle="1" w:styleId="WW8Num9z0">
    <w:name w:val="WW8Num9z0"/>
    <w:rsid w:val="009C262E"/>
    <w:rPr>
      <w:rFonts w:ascii="Times New Roman" w:eastAsia="Times New Roman" w:hAnsi="Times New Roman" w:cs="Times New Roman"/>
    </w:rPr>
  </w:style>
  <w:style w:type="character" w:customStyle="1" w:styleId="WW8Num9z1">
    <w:name w:val="WW8Num9z1"/>
    <w:rsid w:val="009C262E"/>
    <w:rPr>
      <w:rFonts w:ascii="Courier New" w:hAnsi="Courier New" w:cs="Courier New"/>
    </w:rPr>
  </w:style>
  <w:style w:type="character" w:customStyle="1" w:styleId="WW8Num9z2">
    <w:name w:val="WW8Num9z2"/>
    <w:rsid w:val="009C262E"/>
    <w:rPr>
      <w:rFonts w:ascii="Wingdings" w:hAnsi="Wingdings" w:cs="Wingdings"/>
    </w:rPr>
  </w:style>
  <w:style w:type="character" w:customStyle="1" w:styleId="WW8Num9z3">
    <w:name w:val="WW8Num9z3"/>
    <w:rsid w:val="009C262E"/>
    <w:rPr>
      <w:rFonts w:ascii="Symbol" w:hAnsi="Symbol" w:cs="Symbol"/>
    </w:rPr>
  </w:style>
  <w:style w:type="character" w:customStyle="1" w:styleId="WW8Num10z0">
    <w:name w:val="WW8Num10z0"/>
    <w:rsid w:val="009C262E"/>
    <w:rPr>
      <w:rFonts w:ascii="Symbol" w:hAnsi="Symbol" w:cs="Symbol"/>
    </w:rPr>
  </w:style>
  <w:style w:type="character" w:customStyle="1" w:styleId="WW8Num11z0">
    <w:name w:val="WW8Num11z0"/>
    <w:rsid w:val="009C262E"/>
    <w:rPr>
      <w:rFonts w:ascii="Wingdings" w:hAnsi="Wingdings" w:cs="Wingdings"/>
    </w:rPr>
  </w:style>
  <w:style w:type="character" w:customStyle="1" w:styleId="WW8Num13z0">
    <w:name w:val="WW8Num13z0"/>
    <w:rsid w:val="009C262E"/>
    <w:rPr>
      <w:rFonts w:ascii="Symbol" w:hAnsi="Symbol" w:cs="Symbol"/>
    </w:rPr>
  </w:style>
  <w:style w:type="character" w:customStyle="1" w:styleId="WW8Num15z0">
    <w:name w:val="WW8Num15z0"/>
    <w:rsid w:val="009C262E"/>
    <w:rPr>
      <w:b/>
    </w:rPr>
  </w:style>
  <w:style w:type="character" w:customStyle="1" w:styleId="WW8Num19z0">
    <w:name w:val="WW8Num19z0"/>
    <w:rsid w:val="009C262E"/>
    <w:rPr>
      <w:rFonts w:ascii="Wingdings" w:hAnsi="Wingdings" w:cs="Wingdings"/>
    </w:rPr>
  </w:style>
  <w:style w:type="character" w:customStyle="1" w:styleId="WW8Num19z1">
    <w:name w:val="WW8Num19z1"/>
    <w:rsid w:val="009C262E"/>
    <w:rPr>
      <w:rFonts w:ascii="Courier New" w:hAnsi="Courier New" w:cs="Courier New"/>
    </w:rPr>
  </w:style>
  <w:style w:type="character" w:customStyle="1" w:styleId="WW8Num19z3">
    <w:name w:val="WW8Num19z3"/>
    <w:rsid w:val="009C262E"/>
    <w:rPr>
      <w:rFonts w:ascii="Symbol" w:hAnsi="Symbol" w:cs="Symbol"/>
    </w:rPr>
  </w:style>
  <w:style w:type="character" w:customStyle="1" w:styleId="WW8Num20z0">
    <w:name w:val="WW8Num20z0"/>
    <w:rsid w:val="009C262E"/>
    <w:rPr>
      <w:rFonts w:ascii="Symbol" w:hAnsi="Symbol" w:cs="Symbol"/>
      <w:b w:val="0"/>
    </w:rPr>
  </w:style>
  <w:style w:type="character" w:customStyle="1" w:styleId="WW8Num21z0">
    <w:name w:val="WW8Num21z0"/>
    <w:rsid w:val="009C262E"/>
    <w:rPr>
      <w:rFonts w:ascii="Wingdings" w:hAnsi="Wingdings" w:cs="Wingdings"/>
    </w:rPr>
  </w:style>
  <w:style w:type="character" w:customStyle="1" w:styleId="WW8Num22z0">
    <w:name w:val="WW8Num22z0"/>
    <w:rsid w:val="009C262E"/>
    <w:rPr>
      <w:rFonts w:ascii="Symbol" w:hAnsi="Symbol" w:cs="Symbol"/>
      <w:b w:val="0"/>
    </w:rPr>
  </w:style>
  <w:style w:type="character" w:customStyle="1" w:styleId="Nmerodepgina1">
    <w:name w:val="Número de página1"/>
    <w:basedOn w:val="Fontepargpadro1"/>
    <w:rsid w:val="009C262E"/>
  </w:style>
  <w:style w:type="character" w:customStyle="1" w:styleId="CorpodetextoChar">
    <w:name w:val="Corpo de texto Char"/>
    <w:rsid w:val="009C262E"/>
    <w:rPr>
      <w:rFonts w:ascii="Arial" w:hAnsi="Arial" w:cs="Arial"/>
      <w:sz w:val="22"/>
      <w:szCs w:val="24"/>
      <w:lang w:eastAsia="ar-SA"/>
    </w:rPr>
  </w:style>
  <w:style w:type="character" w:styleId="Hyperlink">
    <w:name w:val="Hyperlink"/>
    <w:rsid w:val="009C262E"/>
    <w:rPr>
      <w:color w:val="0000FF"/>
      <w:u w:val="single"/>
      <w:lang w:val="pt-BR" w:eastAsia="pt-BR" w:bidi="pt-BR"/>
    </w:rPr>
  </w:style>
  <w:style w:type="character" w:customStyle="1" w:styleId="apple-converted-space">
    <w:name w:val="apple-converted-space"/>
    <w:basedOn w:val="Fontepargpadro1"/>
    <w:rsid w:val="009C262E"/>
  </w:style>
  <w:style w:type="character" w:customStyle="1" w:styleId="ListLabel1">
    <w:name w:val="ListLabel 1"/>
    <w:rsid w:val="009C262E"/>
    <w:rPr>
      <w:rFonts w:cs="Courier New"/>
    </w:rPr>
  </w:style>
  <w:style w:type="character" w:customStyle="1" w:styleId="ListLabel2">
    <w:name w:val="ListLabel 2"/>
    <w:rsid w:val="009C262E"/>
    <w:rPr>
      <w:b/>
      <w:i w:val="0"/>
      <w:sz w:val="20"/>
    </w:rPr>
  </w:style>
  <w:style w:type="character" w:customStyle="1" w:styleId="ListLabel3">
    <w:name w:val="ListLabel 3"/>
    <w:rsid w:val="009C262E"/>
    <w:rPr>
      <w:rFonts w:eastAsia="Times New Roman" w:cs="Times New Roman"/>
      <w:b/>
      <w:i w:val="0"/>
      <w:sz w:val="22"/>
      <w:szCs w:val="22"/>
    </w:rPr>
  </w:style>
  <w:style w:type="character" w:customStyle="1" w:styleId="ListLabel4">
    <w:name w:val="ListLabel 4"/>
    <w:rsid w:val="009C262E"/>
    <w:rPr>
      <w:b/>
      <w:i w:val="0"/>
      <w:color w:val="000000"/>
      <w:sz w:val="20"/>
      <w:szCs w:val="22"/>
    </w:rPr>
  </w:style>
  <w:style w:type="character" w:customStyle="1" w:styleId="ListLabel5">
    <w:name w:val="ListLabel 5"/>
    <w:rsid w:val="009C262E"/>
    <w:rPr>
      <w:b/>
      <w:i w:val="0"/>
      <w:color w:val="00000A"/>
      <w:sz w:val="20"/>
      <w:szCs w:val="22"/>
    </w:rPr>
  </w:style>
  <w:style w:type="character" w:customStyle="1" w:styleId="ListLabel6">
    <w:name w:val="ListLabel 6"/>
    <w:rsid w:val="009C262E"/>
    <w:rPr>
      <w:b/>
      <w:i w:val="0"/>
      <w:sz w:val="22"/>
      <w:szCs w:val="22"/>
    </w:rPr>
  </w:style>
  <w:style w:type="character" w:customStyle="1" w:styleId="ListLabel7">
    <w:name w:val="ListLabel 7"/>
    <w:rsid w:val="009C262E"/>
    <w:rPr>
      <w:b/>
      <w:i w:val="0"/>
      <w:color w:val="00000A"/>
      <w:sz w:val="22"/>
      <w:szCs w:val="22"/>
    </w:rPr>
  </w:style>
  <w:style w:type="character" w:customStyle="1" w:styleId="ListLabel8">
    <w:name w:val="ListLabel 8"/>
    <w:rsid w:val="009C262E"/>
    <w:rPr>
      <w:b/>
      <w:i w:val="0"/>
      <w:position w:val="0"/>
      <w:sz w:val="22"/>
      <w:szCs w:val="22"/>
      <w:vertAlign w:val="baseline"/>
    </w:rPr>
  </w:style>
  <w:style w:type="character" w:customStyle="1" w:styleId="ListLabel9">
    <w:name w:val="ListLabel 9"/>
    <w:rsid w:val="009C262E"/>
    <w:rPr>
      <w:b/>
      <w:i w:val="0"/>
    </w:rPr>
  </w:style>
  <w:style w:type="character" w:customStyle="1" w:styleId="ListLabel10">
    <w:name w:val="ListLabel 10"/>
    <w:rsid w:val="009C262E"/>
    <w:rPr>
      <w:b w:val="0"/>
    </w:rPr>
  </w:style>
  <w:style w:type="character" w:customStyle="1" w:styleId="ListLabel11">
    <w:name w:val="ListLabel 11"/>
    <w:rsid w:val="009C262E"/>
    <w:rPr>
      <w:b/>
    </w:rPr>
  </w:style>
  <w:style w:type="character" w:customStyle="1" w:styleId="ListLabel12">
    <w:name w:val="ListLabel 12"/>
    <w:rsid w:val="009C262E"/>
    <w:rPr>
      <w:b/>
    </w:rPr>
  </w:style>
  <w:style w:type="character" w:customStyle="1" w:styleId="Smbolosdenumerao">
    <w:name w:val="Símbolos de numeração"/>
    <w:rsid w:val="009C262E"/>
    <w:rPr>
      <w:rFonts w:ascii="Arial" w:hAnsi="Arial" w:cs="Arial"/>
      <w:b/>
      <w:bCs/>
    </w:rPr>
  </w:style>
  <w:style w:type="character" w:customStyle="1" w:styleId="WW8Num2z0">
    <w:name w:val="WW8Num2z0"/>
    <w:rsid w:val="009C262E"/>
    <w:rPr>
      <w:b/>
    </w:rPr>
  </w:style>
  <w:style w:type="character" w:customStyle="1" w:styleId="ListLabel13">
    <w:name w:val="ListLabel 13"/>
    <w:rsid w:val="009C262E"/>
    <w:rPr>
      <w:b/>
    </w:rPr>
  </w:style>
  <w:style w:type="character" w:customStyle="1" w:styleId="ListLabel14">
    <w:name w:val="ListLabel 14"/>
    <w:rsid w:val="009C262E"/>
    <w:rPr>
      <w:rFonts w:ascii="Arial" w:hAnsi="Arial" w:cs="Arial"/>
      <w:b/>
      <w:bCs/>
    </w:rPr>
  </w:style>
  <w:style w:type="character" w:customStyle="1" w:styleId="Marcas">
    <w:name w:val="Marcas"/>
    <w:rsid w:val="009C262E"/>
    <w:rPr>
      <w:rFonts w:ascii="OpenSymbol" w:eastAsia="OpenSymbol" w:hAnsi="OpenSymbol" w:cs="OpenSymbol"/>
    </w:rPr>
  </w:style>
  <w:style w:type="paragraph" w:customStyle="1" w:styleId="Ttulo10">
    <w:name w:val="Título1"/>
    <w:basedOn w:val="Normal"/>
    <w:next w:val="Corpodetexto"/>
    <w:rsid w:val="009C262E"/>
    <w:pPr>
      <w:keepNext/>
      <w:spacing w:before="240" w:after="120"/>
    </w:pPr>
    <w:rPr>
      <w:rFonts w:ascii="Liberation Sans" w:eastAsia="WenQuanYi Micro Hei" w:hAnsi="Liberation Sans" w:cs="Lohit Hindi"/>
      <w:sz w:val="28"/>
      <w:szCs w:val="28"/>
    </w:rPr>
  </w:style>
  <w:style w:type="paragraph" w:styleId="Corpodetexto">
    <w:name w:val="Body Text"/>
    <w:basedOn w:val="Normal"/>
    <w:link w:val="CorpodetextoChar1"/>
    <w:rsid w:val="009C262E"/>
    <w:pPr>
      <w:jc w:val="both"/>
    </w:pPr>
    <w:rPr>
      <w:rFonts w:ascii="Arial" w:hAnsi="Arial" w:cs="Arial"/>
      <w:color w:val="000000"/>
      <w:sz w:val="20"/>
      <w:szCs w:val="20"/>
    </w:rPr>
  </w:style>
  <w:style w:type="character" w:customStyle="1" w:styleId="CorpodetextoChar1">
    <w:name w:val="Corpo de texto Char1"/>
    <w:basedOn w:val="Fontepargpadro"/>
    <w:link w:val="Corpodetexto"/>
    <w:rsid w:val="009C262E"/>
    <w:rPr>
      <w:rFonts w:ascii="Arial" w:eastAsia="Arial Unicode MS" w:hAnsi="Arial" w:cs="Arial"/>
      <w:color w:val="000000"/>
      <w:kern w:val="1"/>
      <w:sz w:val="20"/>
      <w:szCs w:val="20"/>
      <w:lang w:eastAsia="hi-IN" w:bidi="hi-IN"/>
    </w:rPr>
  </w:style>
  <w:style w:type="paragraph" w:styleId="Lista">
    <w:name w:val="List"/>
    <w:basedOn w:val="Corpodetexto"/>
    <w:rsid w:val="009C262E"/>
    <w:rPr>
      <w:rFonts w:cs="Tahoma"/>
    </w:rPr>
  </w:style>
  <w:style w:type="paragraph" w:styleId="Legenda">
    <w:name w:val="caption"/>
    <w:basedOn w:val="Normal"/>
    <w:qFormat/>
    <w:rsid w:val="009C262E"/>
    <w:pPr>
      <w:suppressLineNumbers/>
      <w:spacing w:before="120" w:after="120"/>
    </w:pPr>
    <w:rPr>
      <w:rFonts w:cs="Lohit Hindi"/>
      <w:i/>
      <w:iCs/>
    </w:rPr>
  </w:style>
  <w:style w:type="paragraph" w:customStyle="1" w:styleId="ndice">
    <w:name w:val="Índice"/>
    <w:basedOn w:val="Normal"/>
    <w:rsid w:val="009C262E"/>
    <w:pPr>
      <w:suppressLineNumbers/>
    </w:pPr>
  </w:style>
  <w:style w:type="paragraph" w:customStyle="1" w:styleId="Captulo">
    <w:name w:val="Capítulo"/>
    <w:basedOn w:val="Normal"/>
    <w:rsid w:val="009C262E"/>
    <w:pPr>
      <w:keepNext/>
      <w:spacing w:before="240" w:after="120"/>
    </w:pPr>
    <w:rPr>
      <w:rFonts w:ascii="Arial" w:eastAsia="MS Mincho" w:hAnsi="Arial"/>
      <w:sz w:val="28"/>
      <w:szCs w:val="28"/>
    </w:rPr>
  </w:style>
  <w:style w:type="paragraph" w:customStyle="1" w:styleId="Legenda1">
    <w:name w:val="Legenda1"/>
    <w:basedOn w:val="Normal"/>
    <w:rsid w:val="009C262E"/>
    <w:pPr>
      <w:suppressLineNumbers/>
      <w:spacing w:before="120" w:after="120"/>
    </w:pPr>
    <w:rPr>
      <w:i/>
      <w:iCs/>
    </w:rPr>
  </w:style>
  <w:style w:type="paragraph" w:styleId="Ttulo">
    <w:name w:val="Title"/>
    <w:basedOn w:val="Normal"/>
    <w:next w:val="Subttulo"/>
    <w:link w:val="TtuloChar"/>
    <w:qFormat/>
    <w:rsid w:val="009C262E"/>
    <w:pPr>
      <w:jc w:val="center"/>
    </w:pPr>
    <w:rPr>
      <w:rFonts w:ascii="Arial" w:hAnsi="Arial" w:cs="Arial"/>
      <w:b/>
      <w:bCs/>
      <w:sz w:val="28"/>
      <w:szCs w:val="20"/>
      <w:u w:val="single"/>
    </w:rPr>
  </w:style>
  <w:style w:type="character" w:customStyle="1" w:styleId="TtuloChar">
    <w:name w:val="Título Char"/>
    <w:basedOn w:val="Fontepargpadro"/>
    <w:link w:val="Ttulo"/>
    <w:rsid w:val="009C262E"/>
    <w:rPr>
      <w:rFonts w:ascii="Arial" w:eastAsia="Arial Unicode MS" w:hAnsi="Arial" w:cs="Arial"/>
      <w:b/>
      <w:bCs/>
      <w:color w:val="00000A"/>
      <w:kern w:val="1"/>
      <w:sz w:val="28"/>
      <w:szCs w:val="20"/>
      <w:u w:val="single"/>
      <w:lang w:eastAsia="hi-IN" w:bidi="hi-IN"/>
    </w:rPr>
  </w:style>
  <w:style w:type="paragraph" w:styleId="Subttulo">
    <w:name w:val="Subtitle"/>
    <w:basedOn w:val="Captulo"/>
    <w:next w:val="Corpodetexto"/>
    <w:link w:val="SubttuloChar"/>
    <w:qFormat/>
    <w:rsid w:val="009C262E"/>
    <w:pPr>
      <w:jc w:val="center"/>
    </w:pPr>
    <w:rPr>
      <w:i/>
      <w:iCs/>
    </w:rPr>
  </w:style>
  <w:style w:type="character" w:customStyle="1" w:styleId="SubttuloChar">
    <w:name w:val="Subtítulo Char"/>
    <w:basedOn w:val="Fontepargpadro"/>
    <w:link w:val="Subttulo"/>
    <w:rsid w:val="009C262E"/>
    <w:rPr>
      <w:rFonts w:ascii="Arial" w:eastAsia="MS Mincho" w:hAnsi="Arial" w:cs="Tahoma"/>
      <w:i/>
      <w:iCs/>
      <w:color w:val="00000A"/>
      <w:kern w:val="1"/>
      <w:sz w:val="28"/>
      <w:szCs w:val="28"/>
      <w:lang w:eastAsia="hi-IN" w:bidi="hi-IN"/>
    </w:rPr>
  </w:style>
  <w:style w:type="paragraph" w:customStyle="1" w:styleId="Contedodoquadro">
    <w:name w:val="Conteúdo do quadro"/>
    <w:basedOn w:val="Corpodetexto"/>
    <w:rsid w:val="009C262E"/>
  </w:style>
  <w:style w:type="paragraph" w:customStyle="1" w:styleId="Textodebalo1">
    <w:name w:val="Texto de balão1"/>
    <w:basedOn w:val="Normal"/>
    <w:rsid w:val="009C262E"/>
    <w:rPr>
      <w:rFonts w:ascii="Tahoma" w:hAnsi="Tahoma"/>
      <w:sz w:val="16"/>
      <w:szCs w:val="16"/>
    </w:rPr>
  </w:style>
  <w:style w:type="paragraph" w:customStyle="1" w:styleId="PargrafodaLista1">
    <w:name w:val="Parágrafo da Lista1"/>
    <w:basedOn w:val="Normal"/>
    <w:rsid w:val="009C262E"/>
    <w:pPr>
      <w:ind w:left="720"/>
    </w:pPr>
  </w:style>
  <w:style w:type="paragraph" w:customStyle="1" w:styleId="Corpodetexto1">
    <w:name w:val="Corpo de texto1"/>
    <w:basedOn w:val="Normal"/>
    <w:rsid w:val="009C262E"/>
    <w:pPr>
      <w:suppressAutoHyphens w:val="0"/>
    </w:pPr>
    <w:rPr>
      <w:color w:val="000000"/>
      <w:sz w:val="20"/>
      <w:szCs w:val="20"/>
      <w:lang w:eastAsia="pt-BR"/>
    </w:rPr>
  </w:style>
  <w:style w:type="paragraph" w:customStyle="1" w:styleId="EditalNumerado">
    <w:name w:val="Edital Numerado"/>
    <w:basedOn w:val="Normal"/>
    <w:rsid w:val="009C262E"/>
    <w:pPr>
      <w:suppressAutoHyphens w:val="0"/>
    </w:pPr>
    <w:rPr>
      <w:sz w:val="28"/>
      <w:lang w:eastAsia="pt-BR"/>
    </w:rPr>
  </w:style>
  <w:style w:type="paragraph" w:customStyle="1" w:styleId="Corpodetexto2">
    <w:name w:val="Corpo de texto2"/>
    <w:basedOn w:val="Normal"/>
    <w:rsid w:val="009C262E"/>
    <w:pPr>
      <w:suppressAutoHyphens w:val="0"/>
    </w:pPr>
    <w:rPr>
      <w:color w:val="000000"/>
      <w:sz w:val="20"/>
      <w:szCs w:val="20"/>
      <w:lang w:eastAsia="pt-BR"/>
    </w:rPr>
  </w:style>
  <w:style w:type="paragraph" w:customStyle="1" w:styleId="Corpodetexto3">
    <w:name w:val="Corpo de texto3"/>
    <w:basedOn w:val="Normal"/>
    <w:rsid w:val="009C262E"/>
    <w:pPr>
      <w:suppressAutoHyphens w:val="0"/>
    </w:pPr>
    <w:rPr>
      <w:color w:val="000000"/>
      <w:sz w:val="20"/>
      <w:szCs w:val="20"/>
      <w:lang w:eastAsia="pt-BR"/>
    </w:rPr>
  </w:style>
  <w:style w:type="paragraph" w:styleId="NormalWeb">
    <w:name w:val="Normal (Web)"/>
    <w:basedOn w:val="Normal"/>
    <w:rsid w:val="009C262E"/>
    <w:pPr>
      <w:suppressAutoHyphens w:val="0"/>
      <w:spacing w:before="28" w:after="28"/>
    </w:pPr>
    <w:rPr>
      <w:lang w:eastAsia="pt-BR"/>
    </w:rPr>
  </w:style>
  <w:style w:type="paragraph" w:customStyle="1" w:styleId="Corpodetexto4">
    <w:name w:val="Corpo de texto4"/>
    <w:basedOn w:val="Normal"/>
    <w:rsid w:val="009C262E"/>
    <w:rPr>
      <w:color w:val="000000"/>
      <w:sz w:val="20"/>
      <w:szCs w:val="20"/>
    </w:rPr>
  </w:style>
  <w:style w:type="paragraph" w:customStyle="1" w:styleId="Contedodatabela">
    <w:name w:val="Conteúdo da tabela"/>
    <w:basedOn w:val="Normal"/>
    <w:rsid w:val="009C262E"/>
    <w:pPr>
      <w:suppressLineNumbers/>
    </w:pPr>
  </w:style>
  <w:style w:type="paragraph" w:customStyle="1" w:styleId="Ttulodetabela">
    <w:name w:val="Título de tabela"/>
    <w:basedOn w:val="Contedodatabela"/>
    <w:rsid w:val="009C262E"/>
    <w:pPr>
      <w:jc w:val="center"/>
    </w:pPr>
    <w:rPr>
      <w:b/>
      <w:bCs/>
    </w:rPr>
  </w:style>
  <w:style w:type="paragraph" w:customStyle="1" w:styleId="Textbody">
    <w:name w:val="Text body"/>
    <w:basedOn w:val="Normal"/>
    <w:rsid w:val="009C262E"/>
    <w:pPr>
      <w:widowControl/>
      <w:tabs>
        <w:tab w:val="clear" w:pos="708"/>
      </w:tabs>
      <w:autoSpaceDN w:val="0"/>
      <w:jc w:val="both"/>
      <w:textAlignment w:val="baseline"/>
    </w:pPr>
    <w:rPr>
      <w:rFonts w:ascii="Arial" w:eastAsia="Times New Roman" w:hAnsi="Arial" w:cs="Times New Roman"/>
      <w:color w:val="auto"/>
      <w:kern w:val="3"/>
      <w:sz w:val="22"/>
      <w:lang w:eastAsia="ar-SA" w:bidi="ar-SA"/>
    </w:rPr>
  </w:style>
  <w:style w:type="character" w:customStyle="1" w:styleId="TextodebaloChar1">
    <w:name w:val="Texto de balão Char1"/>
    <w:basedOn w:val="Fontepargpadro"/>
    <w:uiPriority w:val="99"/>
    <w:semiHidden/>
    <w:rsid w:val="009C262E"/>
    <w:rPr>
      <w:rFonts w:ascii="Segoe UI" w:eastAsia="Arial Unicode MS" w:hAnsi="Segoe UI" w:cs="Mangal"/>
      <w:color w:val="00000A"/>
      <w:kern w:val="1"/>
      <w:sz w:val="18"/>
      <w:szCs w:val="16"/>
      <w:lang w:eastAsia="hi-IN" w:bidi="hi-IN"/>
    </w:rPr>
  </w:style>
  <w:style w:type="paragraph" w:styleId="Textodenotaderodap">
    <w:name w:val="footnote text"/>
    <w:basedOn w:val="Normal"/>
    <w:link w:val="TextodenotaderodapChar"/>
    <w:uiPriority w:val="99"/>
    <w:semiHidden/>
    <w:unhideWhenUsed/>
    <w:rsid w:val="009C262E"/>
    <w:rPr>
      <w:rFonts w:cs="Mangal"/>
      <w:sz w:val="20"/>
      <w:szCs w:val="18"/>
    </w:rPr>
  </w:style>
  <w:style w:type="character" w:customStyle="1" w:styleId="TextodenotaderodapChar">
    <w:name w:val="Texto de nota de rodapé Char"/>
    <w:basedOn w:val="Fontepargpadro"/>
    <w:link w:val="Textodenotaderodap"/>
    <w:uiPriority w:val="99"/>
    <w:semiHidden/>
    <w:rsid w:val="009C262E"/>
    <w:rPr>
      <w:rFonts w:ascii="Times New Roman" w:eastAsia="Arial Unicode MS" w:hAnsi="Times New Roman" w:cs="Mangal"/>
      <w:color w:val="00000A"/>
      <w:kern w:val="1"/>
      <w:sz w:val="20"/>
      <w:szCs w:val="18"/>
      <w:lang w:eastAsia="hi-IN" w:bidi="hi-IN"/>
    </w:rPr>
  </w:style>
  <w:style w:type="character" w:styleId="Refdenotaderodap">
    <w:name w:val="footnote reference"/>
    <w:uiPriority w:val="99"/>
    <w:semiHidden/>
    <w:unhideWhenUsed/>
    <w:rsid w:val="009C262E"/>
    <w:rPr>
      <w:vertAlign w:val="superscript"/>
    </w:rPr>
  </w:style>
  <w:style w:type="character" w:styleId="MenoPendente">
    <w:name w:val="Unresolved Mention"/>
    <w:basedOn w:val="Fontepargpadro"/>
    <w:uiPriority w:val="99"/>
    <w:semiHidden/>
    <w:unhideWhenUsed/>
    <w:rsid w:val="00B71B5B"/>
    <w:rPr>
      <w:color w:val="605E5C"/>
      <w:shd w:val="clear" w:color="auto" w:fill="E1DFDD"/>
    </w:rPr>
  </w:style>
  <w:style w:type="character" w:styleId="HiperlinkVisitado">
    <w:name w:val="FollowedHyperlink"/>
    <w:basedOn w:val="Fontepargpadro"/>
    <w:uiPriority w:val="99"/>
    <w:semiHidden/>
    <w:unhideWhenUsed/>
    <w:rsid w:val="00F9741D"/>
    <w:rPr>
      <w:color w:val="954F72" w:themeColor="followedHyperlink"/>
      <w:u w:val="single"/>
    </w:rPr>
  </w:style>
  <w:style w:type="character" w:styleId="TextodoEspaoReservado">
    <w:name w:val="Placeholder Text"/>
    <w:basedOn w:val="Fontepargpadro"/>
    <w:uiPriority w:val="99"/>
    <w:semiHidden/>
    <w:rsid w:val="00F1459D"/>
    <w:rPr>
      <w:color w:val="808080"/>
    </w:rPr>
  </w:style>
  <w:style w:type="table" w:customStyle="1" w:styleId="TableNormal">
    <w:name w:val="Table Normal"/>
    <w:uiPriority w:val="2"/>
    <w:semiHidden/>
    <w:unhideWhenUsed/>
    <w:qFormat/>
    <w:rsid w:val="006A6EF5"/>
    <w:pPr>
      <w:widowControl w:val="0"/>
      <w:autoSpaceDE w:val="0"/>
      <w:autoSpaceDN w:val="0"/>
      <w:spacing w:after="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6EF5"/>
    <w:pPr>
      <w:tabs>
        <w:tab w:val="clear" w:pos="708"/>
      </w:tabs>
      <w:suppressAutoHyphens w:val="0"/>
      <w:autoSpaceDE w:val="0"/>
      <w:autoSpaceDN w:val="0"/>
    </w:pPr>
    <w:rPr>
      <w:rFonts w:ascii="Arial" w:eastAsia="Arial" w:hAnsi="Arial" w:cs="Arial"/>
      <w:color w:val="auto"/>
      <w:kern w:val="0"/>
      <w:sz w:val="22"/>
      <w:szCs w:val="22"/>
      <w:lang w:val="pt-P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banrisul.com.br/fornecedor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lic.rs.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ara@charqueadas.rs.leg.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alles@charqueadas.rs.le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ncp.gov.br/app/editais?q=&amp;status=recebendo_proposta&amp;pagina=1" TargetMode="External"/><Relationship Id="rId14" Type="http://schemas.openxmlformats.org/officeDocument/2006/relationships/hyperlink" Target="mailto:camara@charqueadas.r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D40B4F03E4DB785A5CF175F139074"/>
        <w:category>
          <w:name w:val="Geral"/>
          <w:gallery w:val="placeholder"/>
        </w:category>
        <w:types>
          <w:type w:val="bbPlcHdr"/>
        </w:types>
        <w:behaviors>
          <w:behavior w:val="content"/>
        </w:behaviors>
        <w:guid w:val="{709F5E5F-B30A-415C-9294-4E08DDE83435}"/>
      </w:docPartPr>
      <w:docPartBody>
        <w:p w:rsidR="00BF7DD2" w:rsidRDefault="00D73417" w:rsidP="00D73417">
          <w:pPr>
            <w:pStyle w:val="BB3D40B4F03E4DB785A5CF175F139074"/>
          </w:pPr>
          <w:r w:rsidRPr="00B75A12">
            <w:rPr>
              <w:rStyle w:val="TextodoEspaoReservado"/>
            </w:rPr>
            <w:t>Clique ou toque aqui para inserir uma data.</w:t>
          </w:r>
        </w:p>
      </w:docPartBody>
    </w:docPart>
    <w:docPart>
      <w:docPartPr>
        <w:name w:val="A414D5A468C9434CAF48CB4EF56CBC9B"/>
        <w:category>
          <w:name w:val="Geral"/>
          <w:gallery w:val="placeholder"/>
        </w:category>
        <w:types>
          <w:type w:val="bbPlcHdr"/>
        </w:types>
        <w:behaviors>
          <w:behavior w:val="content"/>
        </w:behaviors>
        <w:guid w:val="{37BF6428-E73E-4A94-9F82-68F1FD253387}"/>
      </w:docPartPr>
      <w:docPartBody>
        <w:p w:rsidR="00BF7DD2" w:rsidRDefault="00D73417" w:rsidP="00D73417">
          <w:pPr>
            <w:pStyle w:val="A414D5A468C9434CAF48CB4EF56CBC9B"/>
          </w:pPr>
          <w:r w:rsidRPr="00B75A12">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Liberation Sans">
    <w:altName w:val="Yu Gothic"/>
    <w:charset w:val="80"/>
    <w:family w:val="swiss"/>
    <w:pitch w:val="variable"/>
  </w:font>
  <w:font w:name="WenQuanYi Micro Hei">
    <w:altName w:val="Arial Unicode M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60"/>
    <w:rsid w:val="000604C0"/>
    <w:rsid w:val="001555A6"/>
    <w:rsid w:val="00215A92"/>
    <w:rsid w:val="003076FB"/>
    <w:rsid w:val="00371F62"/>
    <w:rsid w:val="00393814"/>
    <w:rsid w:val="00487282"/>
    <w:rsid w:val="00596D1B"/>
    <w:rsid w:val="005E2ACF"/>
    <w:rsid w:val="006348CF"/>
    <w:rsid w:val="007C55AF"/>
    <w:rsid w:val="00802C84"/>
    <w:rsid w:val="00822EEC"/>
    <w:rsid w:val="00867BA7"/>
    <w:rsid w:val="008D0CC8"/>
    <w:rsid w:val="009130D8"/>
    <w:rsid w:val="00942760"/>
    <w:rsid w:val="00973E09"/>
    <w:rsid w:val="009F4D1A"/>
    <w:rsid w:val="00A71EAC"/>
    <w:rsid w:val="00BF7DD2"/>
    <w:rsid w:val="00C338E3"/>
    <w:rsid w:val="00C50F1B"/>
    <w:rsid w:val="00CB55A6"/>
    <w:rsid w:val="00D73417"/>
    <w:rsid w:val="00DC567D"/>
    <w:rsid w:val="00E14C6A"/>
    <w:rsid w:val="00F674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73417"/>
    <w:rPr>
      <w:color w:val="808080"/>
    </w:rPr>
  </w:style>
  <w:style w:type="paragraph" w:customStyle="1" w:styleId="BB3D40B4F03E4DB785A5CF175F139074">
    <w:name w:val="BB3D40B4F03E4DB785A5CF175F139074"/>
    <w:rsid w:val="00D73417"/>
    <w:pPr>
      <w:spacing w:line="278" w:lineRule="auto"/>
    </w:pPr>
    <w:rPr>
      <w:sz w:val="24"/>
      <w:szCs w:val="24"/>
    </w:rPr>
  </w:style>
  <w:style w:type="paragraph" w:customStyle="1" w:styleId="A414D5A468C9434CAF48CB4EF56CBC9B">
    <w:name w:val="A414D5A468C9434CAF48CB4EF56CBC9B"/>
    <w:rsid w:val="00D7341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A237AF-25BD-42A2-AA5D-1224AB46960E}">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F1103-B1A7-4254-A3A1-BAE2AF6C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42</Pages>
  <Words>13490</Words>
  <Characters>77278</Characters>
  <Application>Microsoft Office Word</Application>
  <DocSecurity>0</DocSecurity>
  <Lines>1644</Lines>
  <Paragraphs>591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Talles Santana</dc:creator>
  <cp:lastModifiedBy>Talles Santana</cp:lastModifiedBy>
  <cp:revision>24</cp:revision>
  <cp:lastPrinted>2025-08-18T14:30:00Z</cp:lastPrinted>
  <dcterms:created xsi:type="dcterms:W3CDTF">2025-10-08T22:32:00Z</dcterms:created>
  <dcterms:modified xsi:type="dcterms:W3CDTF">2025-11-10T17:33:00Z</dcterms:modified>
</cp:coreProperties>
</file>