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Of. Gab. PL Nº 02</w:t>
      </w:r>
      <w:r w:rsidR="005F7A93">
        <w:rPr>
          <w:rFonts w:ascii="Arial Narrow" w:hAnsi="Arial Narrow"/>
        </w:rPr>
        <w:t>6</w:t>
      </w:r>
      <w:r>
        <w:rPr>
          <w:rFonts w:ascii="Arial Narrow" w:hAnsi="Arial Narrow"/>
        </w:rPr>
        <w:t>/17</w:t>
      </w:r>
    </w:p>
    <w:p w:rsidR="00D2557A" w:rsidRDefault="00D2557A" w:rsidP="00D2557A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  <w:t xml:space="preserve">                                             Charqueadas, </w:t>
      </w:r>
      <w:r w:rsidR="005F7A93">
        <w:rPr>
          <w:rFonts w:ascii="Arial Narrow" w:hAnsi="Arial Narrow"/>
          <w:b w:val="0"/>
          <w:bCs w:val="0"/>
        </w:rPr>
        <w:t>03</w:t>
      </w:r>
      <w:r>
        <w:rPr>
          <w:rFonts w:ascii="Arial Narrow" w:hAnsi="Arial Narrow"/>
          <w:b w:val="0"/>
          <w:bCs w:val="0"/>
        </w:rPr>
        <w:t xml:space="preserve"> de </w:t>
      </w:r>
      <w:r w:rsidR="005F7A93">
        <w:rPr>
          <w:rFonts w:ascii="Arial Narrow" w:hAnsi="Arial Narrow"/>
          <w:b w:val="0"/>
          <w:bCs w:val="0"/>
        </w:rPr>
        <w:t>outu</w:t>
      </w:r>
      <w:r>
        <w:rPr>
          <w:rFonts w:ascii="Arial Narrow" w:hAnsi="Arial Narrow"/>
          <w:b w:val="0"/>
          <w:bCs w:val="0"/>
        </w:rPr>
        <w:t>bro de 2017.</w:t>
      </w: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Ao Excelentíssimo Senhor</w:t>
      </w:r>
    </w:p>
    <w:p w:rsidR="00D2557A" w:rsidRDefault="00D2557A" w:rsidP="00D2557A">
      <w:pPr>
        <w:jc w:val="both"/>
        <w:rPr>
          <w:rFonts w:ascii="Arial Narrow" w:eastAsiaTheme="minorHAnsi" w:hAnsi="Arial Narrow"/>
        </w:rPr>
      </w:pPr>
      <w:r>
        <w:rPr>
          <w:rFonts w:ascii="Arial Narrow" w:hAnsi="Arial Narrow"/>
        </w:rPr>
        <w:t>Ver. Adriano Alves</w:t>
      </w:r>
    </w:p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Câmara Municipal de Vereadores</w:t>
      </w:r>
    </w:p>
    <w:p w:rsidR="00D2557A" w:rsidRDefault="00D2557A" w:rsidP="00D2557A">
      <w:pPr>
        <w:tabs>
          <w:tab w:val="left" w:pos="3760"/>
        </w:tabs>
        <w:spacing w:line="360" w:lineRule="auto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Charqueadas - RS</w:t>
      </w:r>
      <w:r>
        <w:rPr>
          <w:rFonts w:ascii="Arial Narrow" w:eastAsia="Arial Unicode MS" w:hAnsi="Arial Narrow"/>
        </w:rPr>
        <w:tab/>
      </w: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spacing w:line="360" w:lineRule="auto"/>
        <w:rPr>
          <w:rFonts w:ascii="Arial Narrow" w:eastAsiaTheme="minorHAnsi" w:hAnsi="Arial Narrow"/>
          <w:bCs/>
        </w:rPr>
      </w:pPr>
      <w:r>
        <w:rPr>
          <w:rFonts w:ascii="Arial Narrow" w:eastAsia="Arial Unicode MS" w:hAnsi="Arial Narrow"/>
          <w:b/>
        </w:rPr>
        <w:t>Assunto: Projeto de Lei nº 02</w:t>
      </w:r>
      <w:r w:rsidR="005F7A93">
        <w:rPr>
          <w:rFonts w:ascii="Arial Narrow" w:eastAsia="Arial Unicode MS" w:hAnsi="Arial Narrow"/>
          <w:b/>
        </w:rPr>
        <w:t>6</w:t>
      </w:r>
      <w:r>
        <w:rPr>
          <w:rFonts w:ascii="Arial Narrow" w:eastAsia="Arial Unicode MS" w:hAnsi="Arial Narrow"/>
          <w:b/>
        </w:rPr>
        <w:t>/17</w:t>
      </w:r>
    </w:p>
    <w:p w:rsidR="00D2557A" w:rsidRDefault="00D2557A" w:rsidP="00D2557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D2557A" w:rsidRDefault="00D2557A" w:rsidP="00D2557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Senhor Presidente:</w:t>
      </w:r>
    </w:p>
    <w:p w:rsidR="00D2557A" w:rsidRDefault="00D2557A" w:rsidP="00D2557A">
      <w:pPr>
        <w:pStyle w:val="Recuodecorpodetexto3"/>
        <w:spacing w:after="0" w:line="360" w:lineRule="auto"/>
        <w:ind w:firstLine="2160"/>
        <w:rPr>
          <w:rFonts w:ascii="Arial Narrow" w:hAnsi="Arial Narrow"/>
        </w:rPr>
      </w:pPr>
    </w:p>
    <w:p w:rsidR="00D2557A" w:rsidRDefault="00D2557A" w:rsidP="00D2557A">
      <w:pPr>
        <w:pStyle w:val="Recuodecorpodetexto3"/>
        <w:spacing w:after="0" w:line="360" w:lineRule="auto"/>
        <w:ind w:firstLine="2160"/>
        <w:rPr>
          <w:rFonts w:ascii="Arial Narrow" w:hAnsi="Arial Narrow"/>
        </w:rPr>
      </w:pPr>
    </w:p>
    <w:p w:rsidR="005F7A93" w:rsidRPr="005F7A93" w:rsidRDefault="005F7A93" w:rsidP="005F7A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D2557A">
        <w:rPr>
          <w:rFonts w:ascii="Arial Narrow" w:hAnsi="Arial Narrow"/>
        </w:rPr>
        <w:t xml:space="preserve">Vimos por meio deste, em conformidade com o disposto na Lei Orgânica do Município, encaminhar para apreciação dessa Casa o </w:t>
      </w:r>
      <w:r w:rsidR="00D2557A">
        <w:rPr>
          <w:rFonts w:ascii="Arial Narrow" w:hAnsi="Arial Narrow"/>
          <w:b/>
          <w:bCs/>
        </w:rPr>
        <w:t>Projeto de Lei nº. 02</w:t>
      </w:r>
      <w:r>
        <w:rPr>
          <w:rFonts w:ascii="Arial Narrow" w:hAnsi="Arial Narrow"/>
          <w:b/>
          <w:bCs/>
        </w:rPr>
        <w:t>6</w:t>
      </w:r>
      <w:r w:rsidR="00D2557A">
        <w:rPr>
          <w:rFonts w:ascii="Arial Narrow" w:hAnsi="Arial Narrow"/>
          <w:b/>
          <w:bCs/>
        </w:rPr>
        <w:t>/17</w:t>
      </w:r>
      <w:r w:rsidR="00D2557A">
        <w:rPr>
          <w:rFonts w:ascii="Arial Narrow" w:hAnsi="Arial Narrow"/>
        </w:rPr>
        <w:t>, que “</w:t>
      </w:r>
      <w:r w:rsidRPr="005F7A93">
        <w:rPr>
          <w:rFonts w:ascii="Arial Narrow" w:hAnsi="Arial Narrow"/>
        </w:rPr>
        <w:t xml:space="preserve">Institui no Município o programa, denominado “IPTU dá Prêmios” e fixa providências. </w:t>
      </w:r>
    </w:p>
    <w:p w:rsidR="00D2557A" w:rsidRDefault="00D2557A" w:rsidP="00D2557A">
      <w:pPr>
        <w:autoSpaceDE w:val="0"/>
        <w:autoSpaceDN w:val="0"/>
        <w:adjustRightInd w:val="0"/>
        <w:ind w:firstLine="2124"/>
        <w:jc w:val="both"/>
        <w:rPr>
          <w:rFonts w:ascii="Arial Narrow" w:hAnsi="Arial Narrow" w:cs="Arial"/>
          <w:bCs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O presente projeto visa Instituir o Programa “IPTU dá prêmios” com o intuito de fomentar o pagamento antecipado do IPTU do próximo exercício.  Esta prática já é adotada pelo Município ao longo de vários anos, sendo que nos últimos, o programa municipal abrangia todos os tributos municipais.</w:t>
      </w: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Com o presente projeto espera-se um incremento na arrecadação anual do IPTU, pois motiva o contribuinte a realizar o pagamento a vista com desconto de 30 % até a data do sorteio dos prêmios que acontecerá até o dia 28 de dezembro de cada ano.</w:t>
      </w: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 Lei Municipal nº 2804 de 29 de julho de 2015 instituiu o Programa Municipal de Premiação a consumidores, através da utilização da Plataforma Nota Fiscal Gaúcha, regulamentada pelo Decreto nº 3611 de 07 de julho de 2016, que oferecia premiação de um valor mensal de R$ 100.00 (cem reais) com o objetivo de fomentar a arrecadação dos demais tributos anualmente. A intenção do gestor municipal é de aumentar a premiação mensal deste Programa para o valor de R$ 1.500,00 (Hum mil e quinhentos reais) através da alteração do Decreto que fixou o valor, a partir da aprovação do presente projeto de Lei, através de divulgação e parceria com a Câmara de Dirigentes Lojistas - CDL.</w:t>
      </w:r>
    </w:p>
    <w:p w:rsidR="00D2557A" w:rsidRDefault="00D2557A" w:rsidP="00D2557A">
      <w:pPr>
        <w:autoSpaceDE w:val="0"/>
        <w:autoSpaceDN w:val="0"/>
        <w:adjustRightInd w:val="0"/>
        <w:ind w:firstLine="2124"/>
        <w:jc w:val="both"/>
        <w:rPr>
          <w:rFonts w:ascii="Arial Narrow" w:hAnsi="Arial Narrow" w:cs="Arial"/>
          <w:bCs/>
        </w:rPr>
      </w:pPr>
    </w:p>
    <w:p w:rsidR="00D2557A" w:rsidRDefault="00D2557A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hAnsi="Arial Narrow" w:cstheme="minorBidi"/>
        </w:rPr>
      </w:pPr>
      <w:r>
        <w:rPr>
          <w:rFonts w:ascii="Arial Narrow" w:hAnsi="Arial Narrow"/>
        </w:rPr>
        <w:t>Certo de sua acolhida, apresentamos atenciosas saudações.</w:t>
      </w:r>
    </w:p>
    <w:p w:rsidR="00D2557A" w:rsidRDefault="00D2557A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eastAsia="HG Mincho Light J" w:hAnsi="Arial Narrow"/>
          <w:color w:val="000000"/>
        </w:rPr>
        <w:tab/>
      </w:r>
    </w:p>
    <w:p w:rsidR="005F7A93" w:rsidRDefault="005F7A93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eastAsia="HG Mincho Light J" w:hAnsi="Arial Narrow"/>
          <w:color w:val="000000"/>
        </w:rPr>
      </w:pPr>
    </w:p>
    <w:p w:rsidR="00D2557A" w:rsidRDefault="00D2557A" w:rsidP="00D2557A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D2557A" w:rsidRDefault="00D2557A" w:rsidP="00D2557A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PROJETO DE LEI Nº 02</w:t>
      </w:r>
      <w:r w:rsidR="005F7A93">
        <w:rPr>
          <w:rFonts w:ascii="Arial Narrow" w:hAnsi="Arial Narrow" w:cs="Arial"/>
          <w:b/>
          <w:u w:val="single"/>
        </w:rPr>
        <w:t>6</w:t>
      </w:r>
      <w:r>
        <w:rPr>
          <w:rFonts w:ascii="Arial Narrow" w:hAnsi="Arial Narrow" w:cs="Arial"/>
          <w:b/>
          <w:u w:val="single"/>
        </w:rPr>
        <w:t>/17</w:t>
      </w: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5F7A93" w:rsidRPr="005F7A93" w:rsidRDefault="005F7A93" w:rsidP="005F7A93">
      <w:pPr>
        <w:ind w:left="5103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 xml:space="preserve">Institui no Município o programa, denominado “IPTU dá Prêmios” e fixa providências. </w:t>
      </w:r>
    </w:p>
    <w:p w:rsidR="005F7A93" w:rsidRPr="005F7A93" w:rsidRDefault="005F7A93" w:rsidP="005F7A93">
      <w:pPr>
        <w:ind w:left="5103"/>
        <w:rPr>
          <w:rFonts w:ascii="Arial Narrow" w:hAnsi="Arial Narrow"/>
        </w:rPr>
      </w:pPr>
    </w:p>
    <w:p w:rsidR="005F7A93" w:rsidRPr="005F7A93" w:rsidRDefault="005F7A93" w:rsidP="005F7A93">
      <w:pPr>
        <w:ind w:firstLine="226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O PREFEITO MUNICIPAL DE CHARQUEADAS, no uso de suas atribuições legais e de conformidade com o disposto no art. 53, inciso I da Lei Orgânica do Município.</w:t>
      </w:r>
    </w:p>
    <w:p w:rsidR="005F7A93" w:rsidRPr="005F7A93" w:rsidRDefault="005F7A93" w:rsidP="005F7A93">
      <w:pPr>
        <w:ind w:firstLine="226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FAÇO SABER que a Câmara Municipal aprovou e eu sanciono e promulgo a seguinte Lei: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1º - Fica instituído no Município de Charqueadas o Programa Municipal de Incentivo à Arrecadação Municipal, que será realizado através da campanha “IPTU dá Prêmios”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 xml:space="preserve">Parágrafo único: O programa de que trata o “caput” deste artigo tem por objetivo otimizar e contribuir para o aumento da arrecadação tributária própria do município, em especial com a antecipação do Imposto sobre Propriedade Predial e Territorial Urbana (IPTU);                                                                                          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 xml:space="preserve">           Art. 2º - Para efetuar o programa, fica o Poder Executivo autorizado a realizar despesas com premiações especiais para serem sorteadas aos contribuintes que aderirem ao programa, o sorteio ocorrerá no mês de dezembro com local, data e horário a ser definido por decreto.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3º - Participarão dos sorteios os contribuintes que pagarem o Imposto sobre Propriedade Predial e Territorial Urbana (IPTU) de forma antecipada, em cota única, com desconto previsto em lei e com pagamento efetuado até a data do sorteio, que preencherem e depositarem devidamente os cupons na urna oficial do programa.</w:t>
      </w: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4º - Para obtenção do cupom para participar do sorteio será exigido a comprovação do pagamento antecipado do imposto.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5º - Os comprovantes de pagamentos e as Guias de Recolhimento dos tributos serão carimbadas, para os fins da campanha, e imediatamente devolvidos.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6º - Serão fornecidos cupons a quem de direito, conforme citado no artigo 3º: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Parágrafo Único: O contribuinte receberá 10 cupons pelo pagamento antecipado do IPTU por matrícula cadastrada.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 xml:space="preserve">Art. 7° - A apuração dos resultados será conduzida sob a responsabilidade de uma Comissão Julgadora do Sorteio, que compete realizar o sorteio e julgar os casos omissos, sendo composta pelo Grupo de Educação Fiscal Municipal – GEFIM, nos termos constante do artigo 6º, da Lei Municipal nº 2665 de 20 de fevereiro de 2014. 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8° - As despesas decorrentes da aplicação desta Lei serão atendidas pelas seguintes dotações orçamentárias, até o limite de 360,00 UPR`s que nesta data corresponde à R$ 52.963,20, sob códigos e especificações a seguir: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Manutenção da Secretaria da Fazenda</w:t>
      </w: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333931 – Premiações culturais, artísticas, científicas, desportivas e outras – 1030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9° - Os prêmios ofertados para sorteio aos contribuintes participantes, serão definidos por decreto obedecendo o limite de valor estipulado no artigo anterior.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Parágrafo Único - O direito aos prêmios prescreve em 30 (trinta) dias, contados da data do sorteio.</w:t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10 –Esta lei</w:t>
      </w:r>
      <w:bookmarkStart w:id="0" w:name="_GoBack"/>
      <w:bookmarkEnd w:id="0"/>
      <w:r w:rsidRPr="005F7A93">
        <w:rPr>
          <w:rFonts w:ascii="Arial Narrow" w:hAnsi="Arial Narrow"/>
        </w:rPr>
        <w:t xml:space="preserve"> será regulamentada por Decreto do Poder Executivo, no que couber, visando melhor aplicação da mesma.</w:t>
      </w:r>
      <w:r w:rsidRPr="005F7A93">
        <w:rPr>
          <w:rFonts w:ascii="Arial Narrow" w:hAnsi="Arial Narrow"/>
        </w:rPr>
        <w:tab/>
      </w:r>
      <w:r w:rsidRPr="005F7A93">
        <w:rPr>
          <w:rFonts w:ascii="Arial Narrow" w:hAnsi="Arial Narrow"/>
        </w:rPr>
        <w:tab/>
      </w:r>
    </w:p>
    <w:p w:rsidR="005F7A93" w:rsidRPr="005F7A93" w:rsidRDefault="005F7A93" w:rsidP="005F7A93">
      <w:pPr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  <w:r w:rsidRPr="005F7A93">
        <w:rPr>
          <w:rFonts w:ascii="Arial Narrow" w:hAnsi="Arial Narrow"/>
        </w:rPr>
        <w:t>Art. 11 - Esta lei entra em vigor na data de sua publicação revogando a Lei municipal nº 2716 de 04 de agosto de 2014, a Lei  Municipal nº 2664 de 20 de fevereiro de 2014 e a Lei Municipal  nº 2787, de 10 de junho de 2015 e o art. 7º da Lei Municipal nº 865 de 31 de dezembro de 1997.</w:t>
      </w: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</w:p>
    <w:p w:rsidR="005F7A93" w:rsidRPr="005F7A93" w:rsidRDefault="005F7A93" w:rsidP="005F7A93">
      <w:pPr>
        <w:ind w:firstLine="708"/>
        <w:jc w:val="both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Charqueadas, 03 de outubro de 2017.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Simon Heberle de Souza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  <w:r w:rsidRPr="005F7A93">
        <w:rPr>
          <w:rFonts w:ascii="Arial Narrow" w:hAnsi="Arial Narrow"/>
        </w:rPr>
        <w:t>Prefeito Municipal</w:t>
      </w: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5F7A93" w:rsidRPr="005F7A93" w:rsidRDefault="005F7A93" w:rsidP="005F7A93">
      <w:pPr>
        <w:jc w:val="center"/>
        <w:rPr>
          <w:rFonts w:ascii="Arial Narrow" w:hAnsi="Arial Narrow"/>
        </w:rPr>
      </w:pPr>
    </w:p>
    <w:p w:rsidR="00300282" w:rsidRPr="00D2557A" w:rsidRDefault="00300282" w:rsidP="005F7A93">
      <w:pPr>
        <w:autoSpaceDE w:val="0"/>
        <w:autoSpaceDN w:val="0"/>
        <w:adjustRightInd w:val="0"/>
        <w:ind w:left="5103"/>
        <w:jc w:val="both"/>
      </w:pPr>
    </w:p>
    <w:sectPr w:rsidR="00300282" w:rsidRPr="00D2557A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01" w:rsidRDefault="00975801" w:rsidP="00EF5476">
      <w:r>
        <w:separator/>
      </w:r>
    </w:p>
  </w:endnote>
  <w:endnote w:type="continuationSeparator" w:id="1">
    <w:p w:rsidR="00975801" w:rsidRDefault="00975801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01" w:rsidRDefault="00975801" w:rsidP="00EF5476">
      <w:r>
        <w:separator/>
      </w:r>
    </w:p>
  </w:footnote>
  <w:footnote w:type="continuationSeparator" w:id="1">
    <w:p w:rsidR="00975801" w:rsidRDefault="00975801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0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7A64"/>
    <w:rsid w:val="00012192"/>
    <w:rsid w:val="00044C1A"/>
    <w:rsid w:val="0005284B"/>
    <w:rsid w:val="0005687F"/>
    <w:rsid w:val="00056DF3"/>
    <w:rsid w:val="00084A21"/>
    <w:rsid w:val="000B79AF"/>
    <w:rsid w:val="000E2413"/>
    <w:rsid w:val="00126627"/>
    <w:rsid w:val="001302C8"/>
    <w:rsid w:val="001605F2"/>
    <w:rsid w:val="00161A86"/>
    <w:rsid w:val="00187D69"/>
    <w:rsid w:val="001927ED"/>
    <w:rsid w:val="001A73E7"/>
    <w:rsid w:val="001B5723"/>
    <w:rsid w:val="001B703C"/>
    <w:rsid w:val="001C457F"/>
    <w:rsid w:val="001D59C0"/>
    <w:rsid w:val="001D6174"/>
    <w:rsid w:val="001D658F"/>
    <w:rsid w:val="001E4AD2"/>
    <w:rsid w:val="001F6323"/>
    <w:rsid w:val="002226FC"/>
    <w:rsid w:val="00226B7A"/>
    <w:rsid w:val="0024224C"/>
    <w:rsid w:val="00251820"/>
    <w:rsid w:val="0026355B"/>
    <w:rsid w:val="002734DE"/>
    <w:rsid w:val="00283878"/>
    <w:rsid w:val="00290547"/>
    <w:rsid w:val="002D0B2E"/>
    <w:rsid w:val="002E119E"/>
    <w:rsid w:val="002F40C3"/>
    <w:rsid w:val="00300282"/>
    <w:rsid w:val="003255F1"/>
    <w:rsid w:val="00346F66"/>
    <w:rsid w:val="00373E02"/>
    <w:rsid w:val="003D4681"/>
    <w:rsid w:val="0040719C"/>
    <w:rsid w:val="004123EC"/>
    <w:rsid w:val="00420D65"/>
    <w:rsid w:val="0043747D"/>
    <w:rsid w:val="004453C8"/>
    <w:rsid w:val="00465736"/>
    <w:rsid w:val="00465AEF"/>
    <w:rsid w:val="004C6805"/>
    <w:rsid w:val="004D2FD8"/>
    <w:rsid w:val="004D5EC9"/>
    <w:rsid w:val="004F1120"/>
    <w:rsid w:val="00507159"/>
    <w:rsid w:val="00510AF8"/>
    <w:rsid w:val="00513687"/>
    <w:rsid w:val="005212B7"/>
    <w:rsid w:val="00572758"/>
    <w:rsid w:val="005817EC"/>
    <w:rsid w:val="0058744A"/>
    <w:rsid w:val="005A4C7B"/>
    <w:rsid w:val="005B0EDC"/>
    <w:rsid w:val="005B5D1B"/>
    <w:rsid w:val="005D689A"/>
    <w:rsid w:val="005E57DF"/>
    <w:rsid w:val="005F0ED8"/>
    <w:rsid w:val="005F7A93"/>
    <w:rsid w:val="00601356"/>
    <w:rsid w:val="006038F0"/>
    <w:rsid w:val="00614E60"/>
    <w:rsid w:val="0062431A"/>
    <w:rsid w:val="00625F74"/>
    <w:rsid w:val="00626CF7"/>
    <w:rsid w:val="00644C5F"/>
    <w:rsid w:val="00645C2F"/>
    <w:rsid w:val="00654B47"/>
    <w:rsid w:val="00663318"/>
    <w:rsid w:val="00665C35"/>
    <w:rsid w:val="006A1CBC"/>
    <w:rsid w:val="006C1AAF"/>
    <w:rsid w:val="00712CAE"/>
    <w:rsid w:val="00714448"/>
    <w:rsid w:val="0073764E"/>
    <w:rsid w:val="007431D3"/>
    <w:rsid w:val="00746FEC"/>
    <w:rsid w:val="00754C22"/>
    <w:rsid w:val="007916FE"/>
    <w:rsid w:val="00793ECD"/>
    <w:rsid w:val="007A724B"/>
    <w:rsid w:val="007C1D12"/>
    <w:rsid w:val="007D7F14"/>
    <w:rsid w:val="007E03D8"/>
    <w:rsid w:val="007E5459"/>
    <w:rsid w:val="007E6F1C"/>
    <w:rsid w:val="007F46DA"/>
    <w:rsid w:val="007F6AFE"/>
    <w:rsid w:val="0081119F"/>
    <w:rsid w:val="0082545E"/>
    <w:rsid w:val="008300EF"/>
    <w:rsid w:val="00840CC2"/>
    <w:rsid w:val="008517C8"/>
    <w:rsid w:val="008545A4"/>
    <w:rsid w:val="00855C98"/>
    <w:rsid w:val="00894BC1"/>
    <w:rsid w:val="008A19E8"/>
    <w:rsid w:val="008A2B81"/>
    <w:rsid w:val="008B60E9"/>
    <w:rsid w:val="008C021C"/>
    <w:rsid w:val="008C03CE"/>
    <w:rsid w:val="00940DF7"/>
    <w:rsid w:val="009410CC"/>
    <w:rsid w:val="00951779"/>
    <w:rsid w:val="009579FE"/>
    <w:rsid w:val="0097163C"/>
    <w:rsid w:val="00975801"/>
    <w:rsid w:val="009800B3"/>
    <w:rsid w:val="009B346C"/>
    <w:rsid w:val="009C4B72"/>
    <w:rsid w:val="00A126AD"/>
    <w:rsid w:val="00A12A74"/>
    <w:rsid w:val="00A40FAA"/>
    <w:rsid w:val="00A42754"/>
    <w:rsid w:val="00A517A0"/>
    <w:rsid w:val="00A540BC"/>
    <w:rsid w:val="00A54BB7"/>
    <w:rsid w:val="00A75B33"/>
    <w:rsid w:val="00A840F6"/>
    <w:rsid w:val="00A90D17"/>
    <w:rsid w:val="00A927B7"/>
    <w:rsid w:val="00A9786F"/>
    <w:rsid w:val="00AA6D1A"/>
    <w:rsid w:val="00AB09A4"/>
    <w:rsid w:val="00AB5284"/>
    <w:rsid w:val="00AF2E38"/>
    <w:rsid w:val="00AF4B56"/>
    <w:rsid w:val="00B130E1"/>
    <w:rsid w:val="00B3360C"/>
    <w:rsid w:val="00B35DB9"/>
    <w:rsid w:val="00B47C61"/>
    <w:rsid w:val="00B73574"/>
    <w:rsid w:val="00BC08AE"/>
    <w:rsid w:val="00BF4A79"/>
    <w:rsid w:val="00C0549D"/>
    <w:rsid w:val="00C173D3"/>
    <w:rsid w:val="00C21E36"/>
    <w:rsid w:val="00C2250E"/>
    <w:rsid w:val="00C56E38"/>
    <w:rsid w:val="00C60DE2"/>
    <w:rsid w:val="00C65B6C"/>
    <w:rsid w:val="00C74863"/>
    <w:rsid w:val="00C75A2C"/>
    <w:rsid w:val="00C9329D"/>
    <w:rsid w:val="00CB2525"/>
    <w:rsid w:val="00CD2634"/>
    <w:rsid w:val="00D2557A"/>
    <w:rsid w:val="00D71499"/>
    <w:rsid w:val="00D71A67"/>
    <w:rsid w:val="00D80DDA"/>
    <w:rsid w:val="00D909C6"/>
    <w:rsid w:val="00DA0977"/>
    <w:rsid w:val="00DB1325"/>
    <w:rsid w:val="00DC0CEE"/>
    <w:rsid w:val="00DC4A4A"/>
    <w:rsid w:val="00DC4EA0"/>
    <w:rsid w:val="00DD10F3"/>
    <w:rsid w:val="00DD2F64"/>
    <w:rsid w:val="00DD3BE7"/>
    <w:rsid w:val="00DE0605"/>
    <w:rsid w:val="00DE4683"/>
    <w:rsid w:val="00DE52EA"/>
    <w:rsid w:val="00E00A91"/>
    <w:rsid w:val="00E02C68"/>
    <w:rsid w:val="00E1652A"/>
    <w:rsid w:val="00E1768C"/>
    <w:rsid w:val="00E3246B"/>
    <w:rsid w:val="00E3582F"/>
    <w:rsid w:val="00E51B27"/>
    <w:rsid w:val="00E565A6"/>
    <w:rsid w:val="00E57D87"/>
    <w:rsid w:val="00E71278"/>
    <w:rsid w:val="00EA5AA8"/>
    <w:rsid w:val="00EB366F"/>
    <w:rsid w:val="00EB45FB"/>
    <w:rsid w:val="00EC1279"/>
    <w:rsid w:val="00EC6CEB"/>
    <w:rsid w:val="00ED4DC5"/>
    <w:rsid w:val="00EE0DBA"/>
    <w:rsid w:val="00EF1DD4"/>
    <w:rsid w:val="00EF5476"/>
    <w:rsid w:val="00F032BA"/>
    <w:rsid w:val="00F10668"/>
    <w:rsid w:val="00F34AC1"/>
    <w:rsid w:val="00F34CED"/>
    <w:rsid w:val="00F51A47"/>
    <w:rsid w:val="00F53451"/>
    <w:rsid w:val="00F61864"/>
    <w:rsid w:val="00F625B5"/>
    <w:rsid w:val="00F73B70"/>
    <w:rsid w:val="00F84B2E"/>
    <w:rsid w:val="00F917AD"/>
    <w:rsid w:val="00F940CD"/>
    <w:rsid w:val="00FB67B3"/>
    <w:rsid w:val="00FC689B"/>
    <w:rsid w:val="00FD038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2017-09-18T15:32:00Z</cp:lastPrinted>
  <dcterms:created xsi:type="dcterms:W3CDTF">2017-10-03T16:37:00Z</dcterms:created>
  <dcterms:modified xsi:type="dcterms:W3CDTF">2017-10-03T16:39:00Z</dcterms:modified>
</cp:coreProperties>
</file>