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F447A9">
        <w:rPr>
          <w:rFonts w:ascii="Arial Narrow" w:hAnsi="Arial Narrow"/>
        </w:rPr>
        <w:t>5</w:t>
      </w:r>
      <w:r w:rsidR="008B3E48">
        <w:rPr>
          <w:rFonts w:ascii="Arial Narrow" w:hAnsi="Arial Narrow"/>
        </w:rPr>
        <w:t>8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="00E81335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E81335">
        <w:rPr>
          <w:rFonts w:ascii="Arial Narrow" w:hAnsi="Arial Narrow"/>
        </w:rPr>
        <w:t>2</w:t>
      </w:r>
      <w:r w:rsidR="001526C2">
        <w:rPr>
          <w:rFonts w:ascii="Arial Narrow" w:hAnsi="Arial Narrow"/>
        </w:rPr>
        <w:t>7</w:t>
      </w:r>
      <w:r w:rsidRPr="00F625B5">
        <w:rPr>
          <w:rFonts w:ascii="Arial Narrow" w:hAnsi="Arial Narrow"/>
        </w:rPr>
        <w:t xml:space="preserve"> de </w:t>
      </w:r>
      <w:r w:rsidR="00E81335">
        <w:rPr>
          <w:rFonts w:ascii="Arial Narrow" w:hAnsi="Arial Narrow"/>
        </w:rPr>
        <w:t>setembro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F447A9">
        <w:rPr>
          <w:rFonts w:ascii="Arial Narrow" w:eastAsia="Arial Unicode MS" w:hAnsi="Arial Narrow"/>
          <w:b/>
        </w:rPr>
        <w:t>5</w:t>
      </w:r>
      <w:r w:rsidR="008B3E48">
        <w:rPr>
          <w:rFonts w:ascii="Arial Narrow" w:eastAsia="Arial Unicode MS" w:hAnsi="Arial Narrow"/>
          <w:b/>
        </w:rPr>
        <w:t>8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F1515B" w:rsidRDefault="00F1515B" w:rsidP="0069521E">
      <w:pPr>
        <w:spacing w:line="360" w:lineRule="auto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69521E" w:rsidRDefault="0069521E" w:rsidP="005B582A">
      <w:pPr>
        <w:ind w:firstLine="1985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8B3E48">
        <w:rPr>
          <w:rFonts w:ascii="Arial Narrow" w:hAnsi="Arial Narrow"/>
          <w:b/>
          <w:bCs/>
        </w:rPr>
        <w:t>58</w:t>
      </w:r>
      <w:r w:rsidRPr="00E11351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E11351">
        <w:rPr>
          <w:rFonts w:ascii="Arial Narrow" w:hAnsi="Arial Narrow"/>
        </w:rPr>
        <w:t xml:space="preserve"> que “</w:t>
      </w:r>
      <w:r w:rsidR="005B582A" w:rsidRPr="008B3127">
        <w:rPr>
          <w:rFonts w:ascii="Arial Narrow" w:hAnsi="Arial Narrow" w:cs="Arial"/>
        </w:rPr>
        <w:t>Dispõe sobre o serviço de transporte motorizado privado e remunerado de passageiros na categoria Aplicativos de Internet no Município de Charqueadas</w:t>
      </w:r>
      <w:r w:rsidRPr="00E11351">
        <w:rPr>
          <w:rFonts w:ascii="Arial Narrow" w:hAnsi="Arial Narrow"/>
          <w:bCs/>
        </w:rPr>
        <w:t>”</w:t>
      </w:r>
      <w:r>
        <w:rPr>
          <w:rFonts w:ascii="Arial Narrow" w:hAnsi="Arial Narrow"/>
          <w:bCs/>
        </w:rPr>
        <w:t>.</w:t>
      </w:r>
      <w:r w:rsidRPr="00E11351">
        <w:rPr>
          <w:rFonts w:ascii="Arial Narrow" w:hAnsi="Arial Narrow"/>
          <w:bCs/>
        </w:rPr>
        <w:t xml:space="preserve"> </w:t>
      </w:r>
    </w:p>
    <w:p w:rsidR="0069521E" w:rsidRPr="00F1515B" w:rsidRDefault="0069521E" w:rsidP="0069521E">
      <w:pPr>
        <w:ind w:firstLine="2520"/>
        <w:jc w:val="both"/>
        <w:rPr>
          <w:rFonts w:ascii="Arial Narrow" w:hAnsi="Arial Narrow"/>
          <w:bCs/>
          <w:sz w:val="16"/>
          <w:szCs w:val="16"/>
        </w:rPr>
      </w:pPr>
    </w:p>
    <w:p w:rsidR="0077182A" w:rsidRPr="002C588B" w:rsidRDefault="00F142DD" w:rsidP="005B582A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B61FA9">
        <w:rPr>
          <w:rFonts w:ascii="Arial Narrow" w:hAnsi="Arial Narrow"/>
        </w:rPr>
        <w:t xml:space="preserve">O presente Projeto de Lei </w:t>
      </w:r>
      <w:r w:rsidR="002C588B">
        <w:rPr>
          <w:rFonts w:ascii="Arial Narrow" w:hAnsi="Arial Narrow"/>
        </w:rPr>
        <w:t xml:space="preserve">visa atender a solicitação do Poder Legislativo através do Pedido de Indicação feito pelo presidente, Sr. Rafael Divino Silva Oliveira, onde solicita que seja </w:t>
      </w:r>
      <w:r w:rsidR="002C588B" w:rsidRPr="002C588B">
        <w:rPr>
          <w:rFonts w:ascii="Arial Narrow" w:hAnsi="Arial Narrow" w:cs="Arial"/>
          <w:color w:val="333333"/>
        </w:rPr>
        <w:t>regulamentado o</w:t>
      </w:r>
      <w:r w:rsidR="002C588B" w:rsidRPr="002C588B">
        <w:rPr>
          <w:rFonts w:ascii="Arial Narrow" w:hAnsi="Arial Narrow" w:cs="Arial"/>
        </w:rPr>
        <w:t xml:space="preserve"> serviço de transporte motorizado privado e remunerado de passageiros na categoria Aplicativos de Internet no Município de Charqueadas</w:t>
      </w:r>
      <w:r w:rsidR="002C588B">
        <w:rPr>
          <w:rFonts w:ascii="Arial Narrow" w:hAnsi="Arial Narrow" w:cs="Arial"/>
        </w:rPr>
        <w:t>.</w:t>
      </w:r>
    </w:p>
    <w:p w:rsidR="005B582A" w:rsidRDefault="005B582A" w:rsidP="005B582A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</w:p>
    <w:p w:rsidR="005B582A" w:rsidRPr="0077182A" w:rsidRDefault="005B582A" w:rsidP="005B582A">
      <w:pPr>
        <w:tabs>
          <w:tab w:val="left" w:pos="1134"/>
        </w:tabs>
        <w:ind w:firstLine="1985"/>
        <w:jc w:val="both"/>
        <w:rPr>
          <w:rFonts w:ascii="Arial Narrow" w:hAnsi="Arial Narrow"/>
          <w:sz w:val="16"/>
          <w:szCs w:val="16"/>
        </w:rPr>
      </w:pPr>
    </w:p>
    <w:p w:rsidR="0069521E" w:rsidRPr="00E11351" w:rsidRDefault="0069521E" w:rsidP="0077182A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Pr="00F625B5" w:rsidRDefault="0069521E" w:rsidP="0069521E">
      <w:pPr>
        <w:spacing w:line="360" w:lineRule="auto"/>
        <w:ind w:left="252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F1515B" w:rsidRDefault="00F1515B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5B582A" w:rsidRDefault="005B582A" w:rsidP="0069521E">
      <w:pPr>
        <w:pStyle w:val="Ttulo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8B3E48">
        <w:rPr>
          <w:rFonts w:ascii="Arial Narrow" w:hAnsi="Arial Narrow"/>
        </w:rPr>
        <w:t>58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BE29C7" w:rsidRDefault="0069521E" w:rsidP="0069521E">
      <w:pPr>
        <w:ind w:left="6300"/>
        <w:jc w:val="both"/>
        <w:rPr>
          <w:rFonts w:ascii="Arial Narrow" w:hAnsi="Arial Narrow"/>
          <w:bCs/>
        </w:rPr>
      </w:pPr>
    </w:p>
    <w:p w:rsidR="00E441B3" w:rsidRPr="008B3127" w:rsidRDefault="00E441B3" w:rsidP="00E441B3">
      <w:pPr>
        <w:ind w:left="5245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Dispõe sobre o serviço de transporte motorizado privado e remunerado de passageiros na categoria Aplicativos de Internet no Município de Charqueadas.</w:t>
      </w:r>
    </w:p>
    <w:p w:rsidR="00E441B3" w:rsidRPr="00B07DE3" w:rsidRDefault="00E441B3" w:rsidP="00E441B3">
      <w:pPr>
        <w:jc w:val="both"/>
        <w:rPr>
          <w:rFonts w:ascii="Arial Narrow" w:hAnsi="Arial Narrow"/>
        </w:rPr>
      </w:pPr>
    </w:p>
    <w:p w:rsidR="00E441B3" w:rsidRPr="00EF6D02" w:rsidRDefault="00E441B3" w:rsidP="00E441B3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EF6D02">
        <w:rPr>
          <w:rFonts w:ascii="Arial Narrow" w:hAnsi="Arial Narrow"/>
        </w:rPr>
        <w:t xml:space="preserve">O </w:t>
      </w:r>
      <w:r w:rsidRPr="00C325C0">
        <w:rPr>
          <w:rFonts w:ascii="Arial Narrow" w:hAnsi="Arial Narrow"/>
          <w:b/>
        </w:rPr>
        <w:t>PREFEITO MUNICIPAL DE CHARQUEADAS</w:t>
      </w:r>
      <w:r w:rsidRPr="00EF6D0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por indicação do </w:t>
      </w:r>
      <w:r w:rsidRPr="00C325C0">
        <w:rPr>
          <w:rFonts w:ascii="Arial Narrow" w:hAnsi="Arial Narrow"/>
          <w:b/>
        </w:rPr>
        <w:t>Vereador Rafael Divino Silva Oliveira</w:t>
      </w:r>
      <w:r>
        <w:rPr>
          <w:rFonts w:ascii="Arial Narrow" w:hAnsi="Arial Narrow"/>
        </w:rPr>
        <w:t xml:space="preserve">, </w:t>
      </w:r>
      <w:r w:rsidRPr="00EF6D02">
        <w:rPr>
          <w:rFonts w:ascii="Arial Narrow" w:hAnsi="Arial Narrow"/>
        </w:rPr>
        <w:t>no uso de suas atribuições legais e de conformidade com o disposto no art. 53, inciso I da Lei Orgânica do Município,</w:t>
      </w:r>
    </w:p>
    <w:p w:rsidR="00E441B3" w:rsidRPr="00B07DE3" w:rsidRDefault="00E441B3" w:rsidP="00E441B3">
      <w:pPr>
        <w:jc w:val="both"/>
        <w:rPr>
          <w:rFonts w:ascii="Arial Narrow" w:hAnsi="Arial Narrow"/>
        </w:rPr>
      </w:pPr>
    </w:p>
    <w:p w:rsidR="00E441B3" w:rsidRDefault="00E441B3" w:rsidP="00E441B3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EF6D02">
        <w:rPr>
          <w:rFonts w:ascii="Arial Narrow" w:hAnsi="Arial Narrow"/>
        </w:rPr>
        <w:t>FAÇO SABER que a Câmara Municipal aprovou e eu sanciono e promulgo a seguinte Lei:</w:t>
      </w:r>
    </w:p>
    <w:p w:rsidR="00E441B3" w:rsidRPr="00B07DE3" w:rsidRDefault="00E441B3" w:rsidP="00E441B3">
      <w:pPr>
        <w:jc w:val="both"/>
        <w:rPr>
          <w:rFonts w:ascii="Arial Narrow" w:hAnsi="Arial Narrow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1º Ficam estabelecidas, nos termos desta Lei, as normas para a execução, no Município de</w:t>
      </w:r>
      <w:r>
        <w:rPr>
          <w:rFonts w:ascii="Arial Narrow" w:hAnsi="Arial Narrow" w:cs="Arial"/>
        </w:rPr>
        <w:t xml:space="preserve"> </w:t>
      </w:r>
      <w:r w:rsidRPr="008B3127">
        <w:rPr>
          <w:rFonts w:ascii="Arial Narrow" w:hAnsi="Arial Narrow" w:cs="Arial"/>
        </w:rPr>
        <w:t>Charqueadas, do transporte motorizado privado e remunerado de passageiros, na categoria de Aplicativos de Internet.</w:t>
      </w:r>
    </w:p>
    <w:p w:rsidR="00E441B3" w:rsidRDefault="00E441B3" w:rsidP="00E441B3">
      <w:pPr>
        <w:ind w:firstLine="709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Parágrafo único. Constitui atividade classificada como transporte de interesse público e inserida na categoria Aplicativos de Internet do modal transporte motorizado privado e remunerado de passageiros a realização de viagem individualizada, por automóvel particular com capacidade para até </w:t>
      </w:r>
      <w:proofErr w:type="gramStart"/>
      <w:r w:rsidRPr="008B3127">
        <w:rPr>
          <w:rFonts w:ascii="Arial Narrow" w:hAnsi="Arial Narrow" w:cs="Arial"/>
        </w:rPr>
        <w:t>7</w:t>
      </w:r>
      <w:proofErr w:type="gramEnd"/>
      <w:r w:rsidRPr="008B3127">
        <w:rPr>
          <w:rFonts w:ascii="Arial Narrow" w:hAnsi="Arial Narrow" w:cs="Arial"/>
        </w:rPr>
        <w:t xml:space="preserve"> (sete) pessoas, exclusive o condutor, solicitada exclusivamente por meio de aplicativos de internet.</w:t>
      </w:r>
    </w:p>
    <w:p w:rsidR="00E441B3" w:rsidRPr="008B3127" w:rsidRDefault="00E441B3" w:rsidP="00E441B3">
      <w:pPr>
        <w:ind w:firstLine="709"/>
        <w:jc w:val="both"/>
        <w:rPr>
          <w:rFonts w:ascii="Arial Narrow" w:hAnsi="Arial Narrow" w:cs="Arial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2º A exploração do serviço de transporte motorizado privado e remunerado de passageiros dependerá de autorização do Município a pessoas jurídicas operadoras de aplicações de internet, conforme critérios de credenciamento fixados nesta Lei.</w:t>
      </w:r>
    </w:p>
    <w:p w:rsidR="00E441B3" w:rsidRDefault="00E441B3" w:rsidP="00E441B3">
      <w:pPr>
        <w:ind w:firstLine="709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Parágrafo único. A autorização do serviço de transporte motorizado privado e remunerado de passageiros é restrita às operadoras de tecnologia responsáveis pela sua disponibilização.</w:t>
      </w:r>
    </w:p>
    <w:p w:rsidR="00E441B3" w:rsidRPr="00E441B3" w:rsidRDefault="00E441B3" w:rsidP="00E441B3">
      <w:pPr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Art. 3º 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 ficam obrigadas a abrir e compartilhar com o Município, os dados operacionais necessários ao controle e à regulação de políticas públicas de mobilidade urbana, garantindo a privacidade e a confidencialidade dos dados pessoais dos usuários.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1º Os dados referidos no caput deste artigo devem conter, de maneira agregada, preservando a privacidade dos usuários, no mínimo: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 - origem e destino da viagem;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 - tempo e distância da viagem;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III - mapa do trajeto da viagem;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IV - identificação do condutor;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V - composição da quantia paga pelo serviço prestado;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Pr="008B3127" w:rsidRDefault="00E441B3" w:rsidP="00E441B3">
      <w:pPr>
        <w:spacing w:line="360" w:lineRule="auto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VI - outros dados solicitados, em consonância com o disposto no caput deste artigo.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lastRenderedPageBreak/>
        <w:t>§ 2º Os dados operacionais referidos neste artigo deverão ser disponibilizados pelas operadoras credenciadas à Secretaria Municipal de Administração e Planejamento Urbano na forma e periodicidade a ser definida em regulamento.</w:t>
      </w:r>
    </w:p>
    <w:p w:rsidR="00E441B3" w:rsidRPr="00E441B3" w:rsidRDefault="00E441B3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Art. 4º Compete às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 - organizar a atividade e o serviço prestado pelos condutores dos veículos cadastrados;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 - intermediar a conexão entre os usuários e os condutores, mediante adoção de aplicativos de internet;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III - cadastrar os veículos e seus condutores para a prestação do serviço, atendidos os requisitos mínimos de segurança, conforto, higiene e qualidade </w:t>
      </w:r>
      <w:proofErr w:type="gramStart"/>
      <w:r w:rsidRPr="008B3127">
        <w:rPr>
          <w:rFonts w:ascii="Arial Narrow" w:hAnsi="Arial Narrow" w:cs="Arial"/>
        </w:rPr>
        <w:t>definidos pelo Poder Executivo</w:t>
      </w:r>
      <w:proofErr w:type="gramEnd"/>
      <w:r w:rsidRPr="008B3127">
        <w:rPr>
          <w:rFonts w:ascii="Arial Narrow" w:hAnsi="Arial Narrow" w:cs="Arial"/>
        </w:rPr>
        <w:t>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IV - fixar o valor correspondente ao serviço prestado ao usuário;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 - disponibilizar meios eletrônicos para o pagamento, pelos usuários, do serviço prestado;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VI - disponibilizar ao usuário, antes do início da viagem, informações sobre a forma de cálculo do valor final do serviço que lhe permitam estimar esse valor;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VII - possuir Carteira de Identificação do </w:t>
      </w:r>
      <w:proofErr w:type="gramStart"/>
      <w:r w:rsidRPr="008B3127">
        <w:rPr>
          <w:rFonts w:ascii="Arial Narrow" w:hAnsi="Arial Narrow" w:cs="Arial"/>
        </w:rPr>
        <w:t>Condutor(</w:t>
      </w:r>
      <w:proofErr w:type="spellStart"/>
      <w:proofErr w:type="gramEnd"/>
      <w:r w:rsidRPr="008B3127">
        <w:rPr>
          <w:rFonts w:ascii="Arial Narrow" w:hAnsi="Arial Narrow" w:cs="Arial"/>
        </w:rPr>
        <w:t>carteirão</w:t>
      </w:r>
      <w:proofErr w:type="spellEnd"/>
      <w:r w:rsidRPr="008B3127">
        <w:rPr>
          <w:rFonts w:ascii="Arial Narrow" w:hAnsi="Arial Narrow" w:cs="Arial"/>
        </w:rPr>
        <w:t>);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VIII - exigir, como requisito para a prestação do serviço, que os condutores </w:t>
      </w:r>
      <w:proofErr w:type="gramStart"/>
      <w:r w:rsidRPr="008B3127">
        <w:rPr>
          <w:rFonts w:ascii="Arial Narrow" w:hAnsi="Arial Narrow" w:cs="Arial"/>
        </w:rPr>
        <w:t>apresentem,</w:t>
      </w:r>
      <w:proofErr w:type="gramEnd"/>
      <w:r w:rsidRPr="008B3127">
        <w:rPr>
          <w:rFonts w:ascii="Arial Narrow" w:hAnsi="Arial Narrow" w:cs="Arial"/>
        </w:rPr>
        <w:t xml:space="preserve"> previamente ao seu cadastramento, documentação comprobatória de seu histórico pessoal e profissional e do cumprimento dos requisitos legais para o exercício da função; e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IX - apresentar, na forma, periodicidade e prazo definidos pela Secretaria Municipal de Administração e Planejamento Urbano, a relação de veículos e seus proprietários e de condutores cadastrados para prestar o serviço, sendo um condutor por veículo</w:t>
      </w:r>
      <w:r>
        <w:rPr>
          <w:rFonts w:ascii="Arial Narrow" w:hAnsi="Arial Narrow" w:cs="Arial"/>
        </w:rPr>
        <w:t>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1º Além do disposto no caput deste artigo, são requisitos mínimos para a prestação do serviço de transporte motorizado privado e remunerado de passageiros: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 - utilização de mapas digitais para acompanhamento do trajeto e do tráfego em tempo real;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 - avaliação da qualidade do serviço, efetuada pelo usuário por meio de aplicações de internet;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III - disponibilização tecnológica ao usuário da identificação do condutor, por meio de foto, e do veículo, por meio do modelo e do número da placa;</w:t>
      </w:r>
    </w:p>
    <w:p w:rsidR="00E441B3" w:rsidRPr="00E441B3" w:rsidRDefault="00E441B3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IV - disponibilização de veículos com condições para transporte de usuário cadeirante, conforme definição feira pelo Poder Executivo;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 - emissão de recibo eletrônico para o usuário, contendo as seguintes informações: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a) origem e destino da viagem;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b) tempo total e distância da viagem;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c) mapa do trajeto percorrido conforme sistema de </w:t>
      </w:r>
      <w:proofErr w:type="spellStart"/>
      <w:r w:rsidRPr="008B3127">
        <w:rPr>
          <w:rFonts w:ascii="Arial Narrow" w:hAnsi="Arial Narrow" w:cs="Arial"/>
        </w:rPr>
        <w:t>georreferenciamento</w:t>
      </w:r>
      <w:proofErr w:type="spellEnd"/>
      <w:r w:rsidRPr="008B3127">
        <w:rPr>
          <w:rFonts w:ascii="Arial Narrow" w:hAnsi="Arial Narrow" w:cs="Arial"/>
        </w:rPr>
        <w:t xml:space="preserve">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d) composição do valor pago pelo serviço.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VI - uso de veículo emplacado no Município de Charqueadas</w:t>
      </w:r>
      <w:r>
        <w:rPr>
          <w:rFonts w:ascii="Arial Narrow" w:hAnsi="Arial Narrow" w:cs="Arial"/>
        </w:rPr>
        <w:t>, salvo quando se tratar de veículo locado para o exercício exclusivo da prestação do serviço.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2º A emissão de recibo eletrônico prevista no inciso V do § 1º deste artigo não elide outras obrigações acessórias de natureza tributária previstas em legislação própria.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§ 3º Não sendo possível a acomodação de cadeira de rodas ou de qualquer equipamento utilizado por pessoas com deficiência no porta-malas, o condutor de veículo cadastrado para prestar o serviço </w:t>
      </w:r>
      <w:r w:rsidRPr="008B3127">
        <w:rPr>
          <w:rFonts w:ascii="Arial Narrow" w:hAnsi="Arial Narrow" w:cs="Arial"/>
        </w:rPr>
        <w:lastRenderedPageBreak/>
        <w:t>de transporte motorizado privado e remunerado de passageiros deverá acomodá-la no banco traseiro do veículo, ficando proibido de recusar a viagem.</w:t>
      </w:r>
    </w:p>
    <w:p w:rsidR="00E441B3" w:rsidRPr="00E441B3" w:rsidRDefault="00E441B3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5º As solicitações e as demandas do serviço de transporte motorizado privado e remunerado de passageiros deverão ser realizadas, exclusivamente, por meio de aplicações de internet inscritas no Município de Charqueadas.</w:t>
      </w:r>
    </w:p>
    <w:p w:rsidR="00E441B3" w:rsidRDefault="00E441B3" w:rsidP="00E441B3">
      <w:pPr>
        <w:ind w:firstLine="709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Parágrafo único. Poderá ser disponibilizado pelas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</w:t>
      </w:r>
      <w:proofErr w:type="gramStart"/>
      <w:r w:rsidRPr="008B3127">
        <w:rPr>
          <w:rFonts w:ascii="Arial Narrow" w:hAnsi="Arial Narrow" w:cs="Arial"/>
        </w:rPr>
        <w:t>passageiros sistema</w:t>
      </w:r>
      <w:proofErr w:type="gramEnd"/>
      <w:r w:rsidRPr="008B3127">
        <w:rPr>
          <w:rFonts w:ascii="Arial Narrow" w:hAnsi="Arial Narrow" w:cs="Arial"/>
        </w:rPr>
        <w:t xml:space="preserve"> de divisão de viagens entre chamadas de usuários distintos, cujos destinos possuam trajetos compatíveis, dentro da capacidade permitida de ocupação dos veículos.</w:t>
      </w:r>
    </w:p>
    <w:p w:rsidR="00E441B3" w:rsidRDefault="00E441B3" w:rsidP="00E441B3">
      <w:pPr>
        <w:ind w:firstLine="709"/>
        <w:jc w:val="both"/>
        <w:rPr>
          <w:rFonts w:ascii="Arial Narrow" w:hAnsi="Arial Narrow" w:cs="Arial"/>
        </w:rPr>
      </w:pP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6º Fica vedado o embarque de usuários, diretamente em vias públicas, em veículo cadastrado para prestar o serviço de transporte motorizado privado e remunerado de passageiros que não tenha sido requisitado previamente por meio de aplicações de internet.</w:t>
      </w:r>
    </w:p>
    <w:p w:rsidR="00E441B3" w:rsidRPr="00E441B3" w:rsidRDefault="00E441B3" w:rsidP="00E441B3">
      <w:pPr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Art. </w:t>
      </w:r>
      <w:r>
        <w:rPr>
          <w:rFonts w:ascii="Arial Narrow" w:hAnsi="Arial Narrow" w:cs="Arial"/>
        </w:rPr>
        <w:t>7</w:t>
      </w:r>
      <w:r w:rsidRPr="008B3127">
        <w:rPr>
          <w:rFonts w:ascii="Arial Narrow" w:hAnsi="Arial Narrow" w:cs="Arial"/>
        </w:rPr>
        <w:t>º O pagamento, pelo usuário, da quantia correspondente ao serviço de transporte motorizado privado e remunerado de passageiros prestado deverá ser executado por meio dos provedores de aplicação de internet ou em dinheiro.</w:t>
      </w:r>
    </w:p>
    <w:p w:rsidR="00E441B3" w:rsidRPr="008B3127" w:rsidRDefault="00E441B3" w:rsidP="00E441B3">
      <w:pPr>
        <w:ind w:firstLine="709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Parágrafo único. 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 deverão disponibilizar aos usuários um mecanismo claro e transparente de processamento de pagamentos, possibilitando-lhes o acesso posterior a todas as informações referentes à transação econômica e ao serviço prestado.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Art. </w:t>
      </w:r>
      <w:r>
        <w:rPr>
          <w:rFonts w:ascii="Arial Narrow" w:hAnsi="Arial Narrow" w:cs="Arial"/>
        </w:rPr>
        <w:t>8</w:t>
      </w:r>
      <w:r w:rsidRPr="008B3127">
        <w:rPr>
          <w:rFonts w:ascii="Arial Narrow" w:hAnsi="Arial Narrow" w:cs="Arial"/>
        </w:rPr>
        <w:t>º. A Secretaria Municipal de Administração e Planejamento Urbano efetuará o acompanhamento, o desenvolvimento e a deliberação de normas e políticas públicas estabelecidas desta Lei, competindo-lhe, sem prejuízo de outras: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 - manter atualizados os parâmetros de exigência para a autorização do serviço de transporte motorizado privado e remunerado de passageiros e para o credenciamento de veículos e seus condutores;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II - receber representações de casos de abuso de poder de mercado e encaminhá-las aos órgãos competentes;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III - acompanhar, monitorar, medir e avaliar a eficiência da política regulatória estabelecida nesta Lei, mediante indicadores de desempenho operacionais, financeiros, ambientais e tecnológicos tecnicamente definidos.</w:t>
      </w:r>
    </w:p>
    <w:p w:rsidR="00215FFC" w:rsidRPr="00614902" w:rsidRDefault="00215FFC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Art. </w:t>
      </w:r>
      <w:r>
        <w:rPr>
          <w:rFonts w:ascii="Arial Narrow" w:hAnsi="Arial Narrow" w:cs="Arial"/>
        </w:rPr>
        <w:t>9º</w:t>
      </w:r>
      <w:r w:rsidRPr="008B3127">
        <w:rPr>
          <w:rFonts w:ascii="Arial Narrow" w:hAnsi="Arial Narrow" w:cs="Arial"/>
        </w:rPr>
        <w:t xml:space="preserve">. Para o cadastramento nas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passageiros, deverão ser cumpridos os seguintes requisitos: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 - pelos condutores de veículos: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a) possuir Carteira Nacional de Habilitação (CNH) válida, na categoria correspondente ao veículo a ser cadastrado e com a observação de que exerce atividade remunerada (EAR);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b) apresentar certidões negativas criminais, conforme o disposto no § 1º deste artigo;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c) assumir compromisso de prestação do serviço única e exclusivamente por meio de aplicações de internet;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d) possuir inscrição como contribuinte individual da previdência social;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lastRenderedPageBreak/>
        <w:t>e) possuir inscrição no cadastro de prestadores de serviço do Município, inclusive para fins de incidência do imposto sobre serviços de qualquer natureza – ISS.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 - pelos veículos: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a) possuir, comprovante de pagamento do seguro que cubra acidentes de passageiros (APP) e danos a terceiros (RCF-V);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b) possuir, no máximo, </w:t>
      </w:r>
      <w:r>
        <w:rPr>
          <w:rFonts w:ascii="Arial Narrow" w:hAnsi="Arial Narrow" w:cs="Arial"/>
        </w:rPr>
        <w:t>10</w:t>
      </w:r>
      <w:r w:rsidRPr="008B3127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dez</w:t>
      </w:r>
      <w:r w:rsidRPr="008B3127">
        <w:rPr>
          <w:rFonts w:ascii="Arial Narrow" w:hAnsi="Arial Narrow" w:cs="Arial"/>
        </w:rPr>
        <w:t>) anos de utilização, contados da data de seu primeiro emplacamento;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c) é </w:t>
      </w:r>
      <w:proofErr w:type="gramStart"/>
      <w:r w:rsidRPr="008B3127">
        <w:rPr>
          <w:rFonts w:ascii="Arial Narrow" w:hAnsi="Arial Narrow" w:cs="Arial"/>
        </w:rPr>
        <w:t>proibido</w:t>
      </w:r>
      <w:proofErr w:type="gramEnd"/>
      <w:r w:rsidRPr="008B3127">
        <w:rPr>
          <w:rFonts w:ascii="Arial Narrow" w:hAnsi="Arial Narrow" w:cs="Arial"/>
        </w:rPr>
        <w:t xml:space="preserve"> a identificação visual do aplicativo no veículo;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d) apresentar laudo emitido pelo INMETRO</w:t>
      </w:r>
      <w:r>
        <w:rPr>
          <w:rFonts w:ascii="Arial Narrow" w:hAnsi="Arial Narrow" w:cs="Arial"/>
        </w:rPr>
        <w:t xml:space="preserve"> ou laudo de vistoria técnica de empresa regularmente habilitada</w:t>
      </w:r>
      <w:r w:rsidRPr="008B3127">
        <w:rPr>
          <w:rFonts w:ascii="Arial Narrow" w:hAnsi="Arial Narrow" w:cs="Arial"/>
        </w:rPr>
        <w:t>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1º A função de condutor de veículo cadastrado para prestar o serviço de transporte motorizado privado e remunerado de passageiros fica condicionada à inexistência de condenação ou antecedente por crimes, consumados ou tentados, contra a vida, contra a fé pública, contra a administração, contra a dignidade sexual, hediondos, de roubo, de furto, de estelionato, de receptação, de quadrilha ou bando, de sequestro, de extorsão, de trânsito ou pelos previstos na legislação alusiva à repressão à produção não autorizada ou ao tráfico ilícito de drogas, ao registro, à posse e à comercialização de armas de fogo e munição ou à coibição da violência doméstica e familiar contra a mulher.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§ 2º É vedado aos condutores e aos proprietários dos veículos cadastrados para prestar o serviço de transporte motorizado privado e remunerado de passageiros, bem como às suas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e aos sócios dessas, deter autorização, permissão ou concessão de serviço público do Município de Charqueadas.</w:t>
      </w:r>
    </w:p>
    <w:p w:rsidR="00E441B3" w:rsidRPr="00E441B3" w:rsidRDefault="00E441B3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§ </w:t>
      </w:r>
      <w:r>
        <w:rPr>
          <w:rFonts w:ascii="Arial Narrow" w:hAnsi="Arial Narrow" w:cs="Arial"/>
        </w:rPr>
        <w:t>3</w:t>
      </w:r>
      <w:r w:rsidRPr="008B3127">
        <w:rPr>
          <w:rFonts w:ascii="Arial Narrow" w:hAnsi="Arial Narrow" w:cs="Arial"/>
        </w:rPr>
        <w:t xml:space="preserve">º Havendo o descredenciamento de condutores de veículos, ficam 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</w:t>
      </w:r>
      <w:proofErr w:type="gramStart"/>
      <w:r w:rsidRPr="008B3127">
        <w:rPr>
          <w:rFonts w:ascii="Arial Narrow" w:hAnsi="Arial Narrow" w:cs="Arial"/>
        </w:rPr>
        <w:t>remunerado de passageiros obrigadas a informar a Secretaria Municipal de Administração e Planejamento Urbano, no prazo de trinta (dias) dias, indicando a correspondente motivação</w:t>
      </w:r>
      <w:proofErr w:type="gramEnd"/>
      <w:r w:rsidRPr="008B3127">
        <w:rPr>
          <w:rFonts w:ascii="Arial Narrow" w:hAnsi="Arial Narrow" w:cs="Arial"/>
        </w:rPr>
        <w:t>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§ </w:t>
      </w:r>
      <w:r>
        <w:rPr>
          <w:rFonts w:ascii="Arial Narrow" w:hAnsi="Arial Narrow" w:cs="Arial"/>
        </w:rPr>
        <w:t>4</w:t>
      </w:r>
      <w:r w:rsidRPr="008B3127">
        <w:rPr>
          <w:rFonts w:ascii="Arial Narrow" w:hAnsi="Arial Narrow" w:cs="Arial"/>
        </w:rPr>
        <w:t xml:space="preserve">º A inobservância de quaisquer dos requisitos para o cadastramento de condutores e de veículos para prestar o serviço de transporte motorizado privado e remunerado de passageiros acarretará às suas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e aos condutores dos veículos a aplicação, isolada ou conjuntamente, das penalidades previstas nesta Lei, sem prejuízo de outras previstas na Lei Federal nº 9.503, de 23 de setembro de </w:t>
      </w:r>
      <w:proofErr w:type="gramStart"/>
      <w:r w:rsidRPr="008B3127">
        <w:rPr>
          <w:rFonts w:ascii="Arial Narrow" w:hAnsi="Arial Narrow" w:cs="Arial"/>
        </w:rPr>
        <w:t>1997 - Código</w:t>
      </w:r>
      <w:proofErr w:type="gramEnd"/>
      <w:r w:rsidRPr="008B3127">
        <w:rPr>
          <w:rFonts w:ascii="Arial Narrow" w:hAnsi="Arial Narrow" w:cs="Arial"/>
        </w:rPr>
        <w:t xml:space="preserve"> de Trânsito Brasileiro (CTB).</w:t>
      </w:r>
    </w:p>
    <w:p w:rsidR="00E441B3" w:rsidRPr="00E441B3" w:rsidRDefault="00E441B3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Art. </w:t>
      </w:r>
      <w:r>
        <w:rPr>
          <w:rFonts w:ascii="Arial Narrow" w:hAnsi="Arial Narrow" w:cs="Arial"/>
        </w:rPr>
        <w:t>10</w:t>
      </w:r>
      <w:r w:rsidRPr="008B3127">
        <w:rPr>
          <w:rFonts w:ascii="Arial Narrow" w:hAnsi="Arial Narrow" w:cs="Arial"/>
        </w:rPr>
        <w:t xml:space="preserve">. Compete às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passageiros, no âmbito do cadastramento de veículos e de seus condutores, sem prejuízo de outras obrigações ora não referidas: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I - registrar e gerir as informações prestadas pelos condutores, bem como assegurar a sua veracidade e a conformidade com os requisitos estabelecidos;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 - credenciar-se na Secretaria Municipal de Administração e Planejamento Urbano, promovendo o compartilhamento de seus dados, conforme previsto nesta Lei.</w:t>
      </w:r>
    </w:p>
    <w:p w:rsidR="001526C2" w:rsidRPr="001526C2" w:rsidRDefault="001526C2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1</w:t>
      </w:r>
      <w:r w:rsidRPr="008B3127">
        <w:rPr>
          <w:rFonts w:ascii="Arial Narrow" w:hAnsi="Arial Narrow" w:cs="Arial"/>
        </w:rPr>
        <w:t xml:space="preserve">. As ações ou as omissões ocorridas no curso da autorização, bem como a prestação do serviço de transporte motorizado privado e remunerado de passageiros em desacordo com a legislação vigente ou os princípios que norteiam os serviços públicos, acarretam a aplicação, isolada </w:t>
      </w:r>
      <w:r w:rsidRPr="008B3127">
        <w:rPr>
          <w:rFonts w:ascii="Arial Narrow" w:hAnsi="Arial Narrow" w:cs="Arial"/>
        </w:rPr>
        <w:lastRenderedPageBreak/>
        <w:t>ou conjuntamente, das penalidades previstas nesta Lei e especificadas em decreto, sem prejuízo de outras previstas no CTB e na legislação em vigor.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1º O poder de polícia administrativa em matéria do serviço de transporte motorizado privado e remunerado de passageiros será exercido pela Secretaria Municipal de Administração e Planejamento Urbano, que terá competência para apurar infrações e responsabilidades, bem como impor as penalidades e as medidas administrativas previstas nesta Lei, sem prejuízo da competência hierárquica do Prefeito Municipal.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§ 2º Constatada a infração, será lavrado o respectivo auto de infração, que originará a notificação a ser enviada à </w:t>
      </w:r>
      <w:proofErr w:type="spellStart"/>
      <w:r w:rsidRPr="008B3127">
        <w:rPr>
          <w:rFonts w:ascii="Arial Narrow" w:hAnsi="Arial Narrow" w:cs="Arial"/>
        </w:rPr>
        <w:t>autorizatária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passageiros, com as penalidades e as medidas administrativas previstas na legislação.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§ 3º As autuações homologadas serão transformadas em penalidades </w:t>
      </w:r>
      <w:proofErr w:type="gramStart"/>
      <w:r w:rsidRPr="008B3127">
        <w:rPr>
          <w:rFonts w:ascii="Arial Narrow" w:hAnsi="Arial Narrow" w:cs="Arial"/>
        </w:rPr>
        <w:t>pelo Secretária</w:t>
      </w:r>
      <w:proofErr w:type="gramEnd"/>
      <w:r w:rsidRPr="008B3127">
        <w:rPr>
          <w:rFonts w:ascii="Arial Narrow" w:hAnsi="Arial Narrow" w:cs="Arial"/>
        </w:rPr>
        <w:t xml:space="preserve"> Municipal de Administração e Planejamento Urbano, que ordenará a expedição da notificação à </w:t>
      </w:r>
      <w:proofErr w:type="spellStart"/>
      <w:r w:rsidRPr="008B3127">
        <w:rPr>
          <w:rFonts w:ascii="Arial Narrow" w:hAnsi="Arial Narrow" w:cs="Arial"/>
        </w:rPr>
        <w:t>autorizatária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 e, conforme o caso, ao condutor, </w:t>
      </w:r>
      <w:proofErr w:type="spellStart"/>
      <w:r w:rsidRPr="008B3127">
        <w:rPr>
          <w:rFonts w:ascii="Arial Narrow" w:hAnsi="Arial Narrow" w:cs="Arial"/>
        </w:rPr>
        <w:t>oportunizando-lhes</w:t>
      </w:r>
      <w:proofErr w:type="spellEnd"/>
      <w:r w:rsidRPr="008B3127">
        <w:rPr>
          <w:rFonts w:ascii="Arial Narrow" w:hAnsi="Arial Narrow" w:cs="Arial"/>
        </w:rPr>
        <w:t xml:space="preserve"> o exercício da defesa administrativa.</w:t>
      </w:r>
    </w:p>
    <w:p w:rsidR="001526C2" w:rsidRPr="001526C2" w:rsidRDefault="001526C2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2</w:t>
      </w:r>
      <w:r w:rsidRPr="008B3127">
        <w:rPr>
          <w:rFonts w:ascii="Arial Narrow" w:hAnsi="Arial Narrow" w:cs="Arial"/>
        </w:rPr>
        <w:t>. A não observância aos preceitos que regem o serviço de transporte motorizado privado e remunerado de passageiros acarretará a aplicação dos seguintes procedimentos: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 - penalidades: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a) multa;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b) suspensão da autorização;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c) revogação da autorização;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d) </w:t>
      </w:r>
      <w:proofErr w:type="spellStart"/>
      <w:r w:rsidRPr="008B3127">
        <w:rPr>
          <w:rFonts w:ascii="Arial Narrow" w:hAnsi="Arial Narrow" w:cs="Arial"/>
        </w:rPr>
        <w:t>descadastramento</w:t>
      </w:r>
      <w:proofErr w:type="spellEnd"/>
      <w:r w:rsidRPr="008B3127">
        <w:rPr>
          <w:rFonts w:ascii="Arial Narrow" w:hAnsi="Arial Narrow" w:cs="Arial"/>
        </w:rPr>
        <w:t xml:space="preserve"> do condutor;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e) </w:t>
      </w:r>
      <w:proofErr w:type="spellStart"/>
      <w:r w:rsidRPr="008B3127">
        <w:rPr>
          <w:rFonts w:ascii="Arial Narrow" w:hAnsi="Arial Narrow" w:cs="Arial"/>
        </w:rPr>
        <w:t>descadastramento</w:t>
      </w:r>
      <w:proofErr w:type="spellEnd"/>
      <w:r w:rsidRPr="008B3127">
        <w:rPr>
          <w:rFonts w:ascii="Arial Narrow" w:hAnsi="Arial Narrow" w:cs="Arial"/>
        </w:rPr>
        <w:t xml:space="preserve"> do veículo;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 - medidas administrativas: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a) notificação para regularização;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b) retenção, recolhimento ou remoção do veículo;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c) recolhimento e apreensão de documentos ou equipamentos;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d) outras que se fizerem necessárias para assegurar a observância aos direitos dos usuários ou a correta prestação do serviço.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1º A revogação da autorização implicará sua devolução compulsória e de eventuais documentos correlatos, impondo à penalizada o afastamento do serviço de transporte motorizado privado e remunerado de passageiros do Município pelo prazo de 06 (seis) meses.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066C77">
        <w:rPr>
          <w:rFonts w:ascii="Arial Narrow" w:hAnsi="Arial Narrow" w:cs="Arial"/>
        </w:rPr>
        <w:t xml:space="preserve">§ 2º A aplicação da penalidade de </w:t>
      </w:r>
      <w:proofErr w:type="spellStart"/>
      <w:r w:rsidRPr="00066C77">
        <w:rPr>
          <w:rFonts w:ascii="Arial Narrow" w:hAnsi="Arial Narrow" w:cs="Arial"/>
        </w:rPr>
        <w:t>descadastramento</w:t>
      </w:r>
      <w:proofErr w:type="spellEnd"/>
      <w:r w:rsidRPr="00066C77">
        <w:rPr>
          <w:rFonts w:ascii="Arial Narrow" w:hAnsi="Arial Narrow" w:cs="Arial"/>
        </w:rPr>
        <w:t xml:space="preserve"> da função de condutor ensejará o afastamento do serviço de transporte motorizado privado e remunerado de passageiros do Município de Charqueadas pelo prazo 06 (seis) meses.</w:t>
      </w:r>
    </w:p>
    <w:p w:rsidR="001526C2" w:rsidRPr="001526C2" w:rsidRDefault="001526C2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3</w:t>
      </w:r>
      <w:r w:rsidRPr="008B3127">
        <w:rPr>
          <w:rFonts w:ascii="Arial Narrow" w:hAnsi="Arial Narrow" w:cs="Arial"/>
        </w:rPr>
        <w:t xml:space="preserve">. A defesa da autuação poderá ser efetuada no prazo de 30 (trinta) dias, contados da data de notificação de autuação por infração de transporte expedida à </w:t>
      </w:r>
      <w:proofErr w:type="spellStart"/>
      <w:r w:rsidRPr="008B3127">
        <w:rPr>
          <w:rFonts w:ascii="Arial Narrow" w:hAnsi="Arial Narrow" w:cs="Arial"/>
        </w:rPr>
        <w:t>autorizatária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passageiros, mediante requerimento escrito dirigido ao Secretário Municipal de Administração e Planejamento Urbano.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1º A notificação ao infrator suspende o curso da prescrição e os efeitos da autuação.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2º O deferimento do pedido ensejará o cancelamento da autuação.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lastRenderedPageBreak/>
        <w:t>§ 3º Esgotado o prazo sem a apresentação da defesa, ou, se apresentada, tenha o processo sido julgado improcedente, será aplicada a penalidade correspondente à autuação, mediante notificação ao penalizado.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§ 4º Da aplicação da penalidade, caberá recurso escrito para decisão final do Conselho de Trânsito (indicar a Autoridade competente), no prazo de trinta (trinta) dias, contados da data de notificação de imposição de penalidade.</w:t>
      </w:r>
    </w:p>
    <w:p w:rsidR="001526C2" w:rsidRPr="001526C2" w:rsidRDefault="001526C2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4</w:t>
      </w:r>
      <w:r w:rsidRPr="008B3127">
        <w:rPr>
          <w:rFonts w:ascii="Arial Narrow" w:hAnsi="Arial Narrow" w:cs="Arial"/>
        </w:rPr>
        <w:t xml:space="preserve">. Às infrações punidas com multa, independentemente da incidência de outros procedimentos, serão atribuídos </w:t>
      </w:r>
      <w:proofErr w:type="gramStart"/>
      <w:r w:rsidRPr="008B3127">
        <w:rPr>
          <w:rFonts w:ascii="Arial Narrow" w:hAnsi="Arial Narrow" w:cs="Arial"/>
        </w:rPr>
        <w:t>as</w:t>
      </w:r>
      <w:proofErr w:type="gramEnd"/>
      <w:r w:rsidRPr="008B3127">
        <w:rPr>
          <w:rFonts w:ascii="Arial Narrow" w:hAnsi="Arial Narrow" w:cs="Arial"/>
        </w:rPr>
        <w:t xml:space="preserve"> mesmas dos taxistas.</w:t>
      </w:r>
    </w:p>
    <w:p w:rsidR="001526C2" w:rsidRPr="001526C2" w:rsidRDefault="001526C2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5</w:t>
      </w:r>
      <w:r w:rsidRPr="008B3127">
        <w:rPr>
          <w:rFonts w:ascii="Arial Narrow" w:hAnsi="Arial Narrow" w:cs="Arial"/>
        </w:rPr>
        <w:t xml:space="preserve">. 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da categoria Aplicações de Internet do transporte motorizado privado e remunerado de passageiros estão sujeitas às seguintes sanções, de acordo com as condutas às quais correspondem: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 - em caso de não observância da ausência de identificação visual no veículo cadastrado (infração leve):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a) recolhimento do veículo, como medida administrativa;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b) multa de acordo com o CTB;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 - em caso de não observância de outras obrigações fixadas na legislação (infração média), multa de acordo com o CTB;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III - em caso de deixar de encaminhar veículo cadastrado à vistoria periódica (infração grave), multa de acordo com o CTB;</w:t>
      </w:r>
    </w:p>
    <w:p w:rsidR="00E441B3" w:rsidRPr="008B3127" w:rsidRDefault="00E441B3" w:rsidP="00E441B3">
      <w:pPr>
        <w:spacing w:line="360" w:lineRule="auto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IV - em caso de execução do serviço sem a utilização de aplicações de internet (infração gravíssima):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a) recolhimento do veículo, como medida administrativa;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b) multa de acordo com o CTB;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 - em caso de deixar de remeter ao Município de Charqueadas, na forma ou prazo devido, informações ou dados exigidos pela legislação (infração gravíssima), multa de acordo com o CTB;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VI - em caso de execução do serviço de transporte remunerado mediante a utilização de veículo reprovado ou não submetido à vistoria periódica (infração gravíssima):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a) recolhimento do veículo, como medida administrativa;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b) multa de acordo com o CTB.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VII - em caso de praticar ato não condizente com os princípios que regem a administração pública ou a prestação dos serviços de interesse público (infração gravíssima);</w:t>
      </w:r>
    </w:p>
    <w:p w:rsidR="00E441B3" w:rsidRPr="008B3127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a) recolhimento do veículo, conforme o caso, como medida administrativa; </w:t>
      </w:r>
      <w:proofErr w:type="gramStart"/>
      <w:r w:rsidRPr="008B3127">
        <w:rPr>
          <w:rFonts w:ascii="Arial Narrow" w:hAnsi="Arial Narrow" w:cs="Arial"/>
        </w:rPr>
        <w:t>e</w:t>
      </w:r>
      <w:proofErr w:type="gramEnd"/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b) multa gravíssima e cassação da autorização.</w:t>
      </w:r>
    </w:p>
    <w:p w:rsidR="00E441B3" w:rsidRDefault="00E441B3" w:rsidP="00E441B3">
      <w:pPr>
        <w:ind w:firstLine="709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Parágrafo único. Em caso de reincidência no período de 12 (doze) meses da última autuação, as sanções de que tratam os incisos I, III, IV, V e VI serão aplicadas em dobro.</w:t>
      </w:r>
    </w:p>
    <w:p w:rsidR="001526C2" w:rsidRPr="001526C2" w:rsidRDefault="001526C2" w:rsidP="00E441B3">
      <w:pPr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6</w:t>
      </w:r>
      <w:r w:rsidRPr="008B3127">
        <w:rPr>
          <w:rFonts w:ascii="Arial Narrow" w:hAnsi="Arial Narrow" w:cs="Arial"/>
        </w:rPr>
        <w:t>. A execução do serviço de transporte motorizado privado e remunerado de passageiros por pessoas físicas, isoladamente, ou por pessoa jurídica que não possua o respectivo termo de autorização emitido pelo Município ensejará a autuação do infrator por transporte clandestino, ensejando a aplicação das penalidades previstas no inciso VII do art. 16 desta Lei.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lastRenderedPageBreak/>
        <w:t>Art. 1</w:t>
      </w:r>
      <w:r>
        <w:rPr>
          <w:rFonts w:ascii="Arial Narrow" w:hAnsi="Arial Narrow" w:cs="Arial"/>
        </w:rPr>
        <w:t>7</w:t>
      </w:r>
      <w:r w:rsidRPr="008B3127">
        <w:rPr>
          <w:rFonts w:ascii="Arial Narrow" w:hAnsi="Arial Narrow" w:cs="Arial"/>
        </w:rPr>
        <w:t>. O de transporte motorizado privado e remunerado de passageiros na categoria Aplicações de Internet sujeitar-se-á ao imposto sobre serviços de qualquer natureza (ISS), nos termos da legislação aplicável, sem prejuízo da incidência de outros tributos aplicáveis.</w:t>
      </w: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Parágrafo único. 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de transporte motorizado privado e remunerado de passageiros ficam obrigadas a entregar à Secretaria Municipal da Fazenda, mensalmente e nos termos de regulamentação, as informações sobre os valores recebidos pela prestação do serviço no Município.</w:t>
      </w:r>
    </w:p>
    <w:p w:rsidR="001526C2" w:rsidRPr="001526C2" w:rsidRDefault="001526C2" w:rsidP="00E441B3">
      <w:pPr>
        <w:jc w:val="both"/>
        <w:rPr>
          <w:rFonts w:ascii="Arial Narrow" w:hAnsi="Arial Narrow" w:cs="Arial"/>
          <w:sz w:val="16"/>
          <w:szCs w:val="16"/>
        </w:rPr>
      </w:pPr>
    </w:p>
    <w:p w:rsidR="00E441B3" w:rsidRDefault="00E441B3" w:rsidP="00E441B3">
      <w:pPr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8</w:t>
      </w:r>
      <w:r w:rsidRPr="008B3127">
        <w:rPr>
          <w:rFonts w:ascii="Arial Narrow" w:hAnsi="Arial Narrow" w:cs="Arial"/>
        </w:rPr>
        <w:t>. A autorização para a exploração do serviço de transporte motorizado privado e remunerado de passageiros na categoria Aplicações de Internet será válida, inicialmente, pelo prazo de até 12 (doze) meses.</w:t>
      </w:r>
    </w:p>
    <w:p w:rsidR="00E441B3" w:rsidRDefault="00E441B3" w:rsidP="00E441B3">
      <w:pPr>
        <w:ind w:firstLine="709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Parágrafo único. A renovação da autorização para a exploração do serviço dependerá da constatação, pelas </w:t>
      </w:r>
      <w:proofErr w:type="spellStart"/>
      <w:r w:rsidRPr="008B3127">
        <w:rPr>
          <w:rFonts w:ascii="Arial Narrow" w:hAnsi="Arial Narrow" w:cs="Arial"/>
        </w:rPr>
        <w:t>autorizatárias</w:t>
      </w:r>
      <w:proofErr w:type="spellEnd"/>
      <w:r w:rsidRPr="008B3127">
        <w:rPr>
          <w:rFonts w:ascii="Arial Narrow" w:hAnsi="Arial Narrow" w:cs="Arial"/>
        </w:rPr>
        <w:t xml:space="preserve"> do serviço e pelos condutores, do cumprimento integral das disposições desta Lei.</w:t>
      </w:r>
    </w:p>
    <w:p w:rsidR="001526C2" w:rsidRPr="001526C2" w:rsidRDefault="001526C2" w:rsidP="00E441B3">
      <w:pPr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E441B3" w:rsidRPr="008B3127" w:rsidRDefault="00E441B3" w:rsidP="00E441B3">
      <w:pPr>
        <w:spacing w:line="360" w:lineRule="auto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>Art. 1</w:t>
      </w:r>
      <w:r>
        <w:rPr>
          <w:rFonts w:ascii="Arial Narrow" w:hAnsi="Arial Narrow" w:cs="Arial"/>
        </w:rPr>
        <w:t>9</w:t>
      </w:r>
      <w:r w:rsidRPr="008B3127">
        <w:rPr>
          <w:rFonts w:ascii="Arial Narrow" w:hAnsi="Arial Narrow" w:cs="Arial"/>
        </w:rPr>
        <w:t>. O Executivo Municipal poderá regulamentar esta Lei.</w:t>
      </w:r>
    </w:p>
    <w:p w:rsidR="00E441B3" w:rsidRPr="00BE29C7" w:rsidRDefault="00E441B3" w:rsidP="00E441B3">
      <w:pPr>
        <w:spacing w:line="276" w:lineRule="auto"/>
        <w:jc w:val="both"/>
        <w:rPr>
          <w:rFonts w:ascii="Arial Narrow" w:hAnsi="Arial Narrow" w:cs="Arial"/>
        </w:rPr>
      </w:pPr>
      <w:r w:rsidRPr="008B3127">
        <w:rPr>
          <w:rFonts w:ascii="Arial Narrow" w:hAnsi="Arial Narrow" w:cs="Arial"/>
        </w:rPr>
        <w:t xml:space="preserve">Art. </w:t>
      </w:r>
      <w:r>
        <w:rPr>
          <w:rFonts w:ascii="Arial Narrow" w:hAnsi="Arial Narrow" w:cs="Arial"/>
        </w:rPr>
        <w:t>20</w:t>
      </w:r>
      <w:r w:rsidRPr="008B3127">
        <w:rPr>
          <w:rFonts w:ascii="Arial Narrow" w:hAnsi="Arial Narrow" w:cs="Arial"/>
        </w:rPr>
        <w:t>. Esta Lei entra em vigor na data de sua publicação</w:t>
      </w:r>
      <w:r w:rsidRPr="00BE29C7">
        <w:rPr>
          <w:rFonts w:ascii="Arial Narrow" w:hAnsi="Arial Narrow" w:cs="Arial"/>
        </w:rPr>
        <w:t>, revogando-se a Lei Municipal nº 3117 de 17 de abril de 2019.</w:t>
      </w:r>
    </w:p>
    <w:p w:rsidR="00E441B3" w:rsidRDefault="00E441B3" w:rsidP="00E441B3">
      <w:pPr>
        <w:spacing w:line="360" w:lineRule="auto"/>
        <w:jc w:val="both"/>
        <w:rPr>
          <w:rFonts w:ascii="Arial Narrow" w:hAnsi="Arial Narrow" w:cs="Arial"/>
        </w:rPr>
      </w:pPr>
    </w:p>
    <w:p w:rsidR="005B582A" w:rsidRDefault="005B582A" w:rsidP="005B582A">
      <w:pPr>
        <w:spacing w:line="360" w:lineRule="auto"/>
        <w:jc w:val="both"/>
        <w:rPr>
          <w:rFonts w:ascii="Arial Narrow" w:hAnsi="Arial Narrow" w:cs="Arial"/>
        </w:rPr>
      </w:pPr>
    </w:p>
    <w:p w:rsidR="005B582A" w:rsidRDefault="005B582A" w:rsidP="005B582A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27</w:t>
      </w:r>
      <w:r w:rsidRPr="00FE68B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setembro</w:t>
      </w:r>
      <w:r w:rsidRPr="00FE68BB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E68BB">
        <w:rPr>
          <w:rFonts w:ascii="Arial Narrow" w:hAnsi="Arial Narrow"/>
        </w:rPr>
        <w:t>.</w:t>
      </w:r>
    </w:p>
    <w:p w:rsidR="005B582A" w:rsidRDefault="005B582A" w:rsidP="005B582A">
      <w:pPr>
        <w:jc w:val="center"/>
        <w:rPr>
          <w:rFonts w:ascii="Arial Narrow" w:hAnsi="Arial Narrow"/>
        </w:rPr>
      </w:pPr>
    </w:p>
    <w:p w:rsidR="005B582A" w:rsidRPr="00FE68BB" w:rsidRDefault="005B582A" w:rsidP="005B582A">
      <w:pPr>
        <w:jc w:val="center"/>
        <w:rPr>
          <w:rFonts w:ascii="Arial Narrow" w:hAnsi="Arial Narrow"/>
        </w:rPr>
      </w:pPr>
    </w:p>
    <w:p w:rsidR="005B582A" w:rsidRDefault="005B582A" w:rsidP="005B582A">
      <w:pPr>
        <w:pStyle w:val="Ttulo"/>
        <w:rPr>
          <w:rFonts w:ascii="Arial Narrow" w:hAnsi="Arial Narrow"/>
        </w:rPr>
      </w:pPr>
    </w:p>
    <w:p w:rsidR="005B582A" w:rsidRPr="00F625B5" w:rsidRDefault="005B582A" w:rsidP="005B582A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5B582A" w:rsidRPr="002E264C" w:rsidRDefault="005B582A" w:rsidP="005B582A">
      <w:pPr>
        <w:jc w:val="center"/>
      </w:pPr>
      <w:r w:rsidRPr="00CE0F9F">
        <w:rPr>
          <w:rFonts w:ascii="Arial Narrow" w:hAnsi="Arial Narrow"/>
        </w:rPr>
        <w:t>Prefeito Municipal</w:t>
      </w:r>
    </w:p>
    <w:p w:rsidR="00E81335" w:rsidRDefault="00E81335" w:rsidP="00DA190B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sectPr w:rsidR="00E81335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0C" w:rsidRDefault="00941E0C" w:rsidP="00EF5476">
      <w:r>
        <w:separator/>
      </w:r>
    </w:p>
  </w:endnote>
  <w:endnote w:type="continuationSeparator" w:id="0">
    <w:p w:rsidR="00941E0C" w:rsidRDefault="00941E0C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0C" w:rsidRDefault="00941E0C" w:rsidP="00EF5476">
      <w:r>
        <w:separator/>
      </w:r>
    </w:p>
  </w:footnote>
  <w:footnote w:type="continuationSeparator" w:id="0">
    <w:p w:rsidR="00941E0C" w:rsidRDefault="00941E0C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3C4D1252"/>
    <w:multiLevelType w:val="hybridMultilevel"/>
    <w:tmpl w:val="6A20C25A"/>
    <w:lvl w:ilvl="0" w:tplc="21566B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1F1E"/>
    <w:rsid w:val="00012192"/>
    <w:rsid w:val="00032420"/>
    <w:rsid w:val="00051339"/>
    <w:rsid w:val="00060543"/>
    <w:rsid w:val="00075781"/>
    <w:rsid w:val="00087288"/>
    <w:rsid w:val="000E5C40"/>
    <w:rsid w:val="00105CF8"/>
    <w:rsid w:val="00120628"/>
    <w:rsid w:val="001526C2"/>
    <w:rsid w:val="00172D92"/>
    <w:rsid w:val="00177A34"/>
    <w:rsid w:val="001B5723"/>
    <w:rsid w:val="001C483F"/>
    <w:rsid w:val="001D658F"/>
    <w:rsid w:val="001D77FF"/>
    <w:rsid w:val="001F3674"/>
    <w:rsid w:val="00202B0F"/>
    <w:rsid w:val="00215FFC"/>
    <w:rsid w:val="002266AA"/>
    <w:rsid w:val="0027102E"/>
    <w:rsid w:val="002734DE"/>
    <w:rsid w:val="002C588B"/>
    <w:rsid w:val="00302D5D"/>
    <w:rsid w:val="003212E8"/>
    <w:rsid w:val="00353FB3"/>
    <w:rsid w:val="00376011"/>
    <w:rsid w:val="00384775"/>
    <w:rsid w:val="00421277"/>
    <w:rsid w:val="00457559"/>
    <w:rsid w:val="00473374"/>
    <w:rsid w:val="004A171E"/>
    <w:rsid w:val="004B1565"/>
    <w:rsid w:val="004D4280"/>
    <w:rsid w:val="004D69FD"/>
    <w:rsid w:val="00501FE4"/>
    <w:rsid w:val="00526171"/>
    <w:rsid w:val="00572758"/>
    <w:rsid w:val="005B13A2"/>
    <w:rsid w:val="005B582A"/>
    <w:rsid w:val="005C4F5A"/>
    <w:rsid w:val="005C5996"/>
    <w:rsid w:val="005C717D"/>
    <w:rsid w:val="005D5091"/>
    <w:rsid w:val="005E42B5"/>
    <w:rsid w:val="00614902"/>
    <w:rsid w:val="00622E4D"/>
    <w:rsid w:val="00634A5B"/>
    <w:rsid w:val="00644C5F"/>
    <w:rsid w:val="00663318"/>
    <w:rsid w:val="0069521E"/>
    <w:rsid w:val="006B6134"/>
    <w:rsid w:val="00701B44"/>
    <w:rsid w:val="0072193D"/>
    <w:rsid w:val="00723502"/>
    <w:rsid w:val="00731FF7"/>
    <w:rsid w:val="00735BD8"/>
    <w:rsid w:val="00760A57"/>
    <w:rsid w:val="0077182A"/>
    <w:rsid w:val="00797E17"/>
    <w:rsid w:val="007C12EF"/>
    <w:rsid w:val="007C1D12"/>
    <w:rsid w:val="007D7A94"/>
    <w:rsid w:val="007E3A17"/>
    <w:rsid w:val="007E6D00"/>
    <w:rsid w:val="00801909"/>
    <w:rsid w:val="0081735E"/>
    <w:rsid w:val="00822BA5"/>
    <w:rsid w:val="00855C98"/>
    <w:rsid w:val="00894BC1"/>
    <w:rsid w:val="008A7AEA"/>
    <w:rsid w:val="008B3E48"/>
    <w:rsid w:val="008B60E9"/>
    <w:rsid w:val="008C03CE"/>
    <w:rsid w:val="008C3F14"/>
    <w:rsid w:val="008F088F"/>
    <w:rsid w:val="009413A7"/>
    <w:rsid w:val="00941E0C"/>
    <w:rsid w:val="009506FB"/>
    <w:rsid w:val="00971B1A"/>
    <w:rsid w:val="009745BA"/>
    <w:rsid w:val="009773FF"/>
    <w:rsid w:val="0098140C"/>
    <w:rsid w:val="00986EC1"/>
    <w:rsid w:val="009935EC"/>
    <w:rsid w:val="00994FE3"/>
    <w:rsid w:val="009A7259"/>
    <w:rsid w:val="009B346C"/>
    <w:rsid w:val="009B3EE7"/>
    <w:rsid w:val="009C2C3A"/>
    <w:rsid w:val="00A11B2E"/>
    <w:rsid w:val="00A87022"/>
    <w:rsid w:val="00AA21EF"/>
    <w:rsid w:val="00B20C9F"/>
    <w:rsid w:val="00B5294A"/>
    <w:rsid w:val="00B747B9"/>
    <w:rsid w:val="00BC0AE5"/>
    <w:rsid w:val="00BD6E3C"/>
    <w:rsid w:val="00BE29C7"/>
    <w:rsid w:val="00BF4A79"/>
    <w:rsid w:val="00C706A4"/>
    <w:rsid w:val="00C74863"/>
    <w:rsid w:val="00C80F34"/>
    <w:rsid w:val="00CD1EE4"/>
    <w:rsid w:val="00CD4FD8"/>
    <w:rsid w:val="00CD78F8"/>
    <w:rsid w:val="00D70E8D"/>
    <w:rsid w:val="00D83EC0"/>
    <w:rsid w:val="00DA190B"/>
    <w:rsid w:val="00DD10F3"/>
    <w:rsid w:val="00DD5191"/>
    <w:rsid w:val="00E00A91"/>
    <w:rsid w:val="00E045E8"/>
    <w:rsid w:val="00E24839"/>
    <w:rsid w:val="00E313E4"/>
    <w:rsid w:val="00E441B3"/>
    <w:rsid w:val="00E57D87"/>
    <w:rsid w:val="00E81335"/>
    <w:rsid w:val="00E87485"/>
    <w:rsid w:val="00EC7558"/>
    <w:rsid w:val="00EF1DD4"/>
    <w:rsid w:val="00EF5476"/>
    <w:rsid w:val="00F04E4B"/>
    <w:rsid w:val="00F142DD"/>
    <w:rsid w:val="00F1515B"/>
    <w:rsid w:val="00F22D64"/>
    <w:rsid w:val="00F34CED"/>
    <w:rsid w:val="00F447A9"/>
    <w:rsid w:val="00F51A47"/>
    <w:rsid w:val="00F61864"/>
    <w:rsid w:val="00F72466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9891-34A0-405B-9F17-F02ABB99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3005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2019-09-27T18:33:00Z</cp:lastPrinted>
  <dcterms:created xsi:type="dcterms:W3CDTF">2019-09-30T14:28:00Z</dcterms:created>
  <dcterms:modified xsi:type="dcterms:W3CDTF">2019-09-30T14:28:00Z</dcterms:modified>
</cp:coreProperties>
</file>