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BE36C3" w:rsidRPr="004B3F78" w:rsidRDefault="00BE36C3" w:rsidP="00BE36C3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Gab. PL Nº </w:t>
      </w:r>
      <w:r>
        <w:rPr>
          <w:rFonts w:ascii="Arial Narrow" w:hAnsi="Arial Narrow"/>
        </w:rPr>
        <w:t xml:space="preserve">002/20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fevereiro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ind w:left="-284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BE36C3" w:rsidRPr="00F625B5" w:rsidRDefault="00BE36C3" w:rsidP="00BE36C3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BE36C3" w:rsidRPr="00F625B5" w:rsidRDefault="00BE36C3" w:rsidP="00BE36C3">
      <w:pPr>
        <w:ind w:left="720"/>
        <w:jc w:val="both"/>
        <w:rPr>
          <w:rFonts w:ascii="Arial Narrow" w:hAnsi="Arial Narrow"/>
        </w:rPr>
      </w:pPr>
    </w:p>
    <w:p w:rsidR="00BE36C3" w:rsidRPr="00F625B5" w:rsidRDefault="00BE36C3" w:rsidP="00BE36C3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BE36C3" w:rsidRDefault="00BE36C3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02</w:t>
      </w:r>
      <w:r w:rsidRPr="00237139">
        <w:rPr>
          <w:rFonts w:ascii="Arial Narrow" w:eastAsia="Arial Unicode MS" w:hAnsi="Arial Narrow"/>
          <w:b/>
        </w:rPr>
        <w:t>/</w:t>
      </w:r>
      <w:r>
        <w:rPr>
          <w:rFonts w:ascii="Arial Narrow" w:eastAsia="Arial Unicode MS" w:hAnsi="Arial Narrow"/>
          <w:b/>
        </w:rPr>
        <w:t>20.</w:t>
      </w:r>
    </w:p>
    <w:p w:rsidR="00E21E6F" w:rsidRDefault="00E21E6F" w:rsidP="00BE36C3">
      <w:pPr>
        <w:spacing w:line="360" w:lineRule="auto"/>
        <w:jc w:val="both"/>
        <w:rPr>
          <w:rFonts w:ascii="Arial Narrow" w:eastAsia="Arial Unicode MS" w:hAnsi="Arial Narrow"/>
          <w:b/>
        </w:rPr>
      </w:pPr>
    </w:p>
    <w:p w:rsidR="00E21E6F" w:rsidRDefault="00E21E6F" w:rsidP="00E21E6F">
      <w:pPr>
        <w:spacing w:line="360" w:lineRule="auto"/>
        <w:ind w:firstLine="2127"/>
        <w:jc w:val="both"/>
        <w:rPr>
          <w:rFonts w:ascii="Arial Narrow" w:hAnsi="Arial Narrow"/>
        </w:rPr>
      </w:pPr>
    </w:p>
    <w:p w:rsidR="00E21E6F" w:rsidRDefault="00E21E6F" w:rsidP="00E21E6F">
      <w:pPr>
        <w:spacing w:line="360" w:lineRule="auto"/>
        <w:ind w:firstLine="2127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E21E6F" w:rsidRPr="003D177A" w:rsidRDefault="00E21E6F" w:rsidP="00E21E6F">
      <w:pPr>
        <w:spacing w:line="360" w:lineRule="auto"/>
        <w:jc w:val="both"/>
        <w:rPr>
          <w:rFonts w:ascii="Arial Narrow" w:hAnsi="Arial Narrow"/>
        </w:rPr>
      </w:pPr>
    </w:p>
    <w:p w:rsidR="00BE36C3" w:rsidRDefault="00E21E6F" w:rsidP="00E21E6F">
      <w:pPr>
        <w:spacing w:line="276" w:lineRule="auto"/>
        <w:ind w:firstLine="2127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</w:t>
      </w:r>
      <w:r w:rsidR="00BE36C3" w:rsidRPr="00D34A8F">
        <w:rPr>
          <w:rFonts w:ascii="Arial Narrow" w:hAnsi="Arial Narrow"/>
          <w:b/>
          <w:bCs/>
        </w:rPr>
        <w:t>Projeto de Lei nº. 0</w:t>
      </w:r>
      <w:r w:rsidR="00BE36C3">
        <w:rPr>
          <w:rFonts w:ascii="Arial Narrow" w:hAnsi="Arial Narrow"/>
          <w:b/>
          <w:bCs/>
        </w:rPr>
        <w:t>02</w:t>
      </w:r>
      <w:r w:rsidR="00BE36C3" w:rsidRPr="00D34A8F">
        <w:rPr>
          <w:rFonts w:ascii="Arial Narrow" w:hAnsi="Arial Narrow"/>
          <w:b/>
          <w:bCs/>
        </w:rPr>
        <w:t>/</w:t>
      </w:r>
      <w:r w:rsidR="00BE36C3">
        <w:rPr>
          <w:rFonts w:ascii="Arial Narrow" w:hAnsi="Arial Narrow"/>
          <w:b/>
          <w:bCs/>
        </w:rPr>
        <w:t>20</w:t>
      </w:r>
      <w:r w:rsidR="00BE36C3" w:rsidRPr="00D34A8F">
        <w:rPr>
          <w:rFonts w:ascii="Arial Narrow" w:hAnsi="Arial Narrow"/>
        </w:rPr>
        <w:t>, que</w:t>
      </w:r>
      <w:r w:rsidR="00BE36C3" w:rsidRPr="00D34A8F">
        <w:rPr>
          <w:rFonts w:ascii="Arial Narrow" w:hAnsi="Arial Narrow"/>
          <w:b/>
          <w:bCs/>
        </w:rPr>
        <w:t xml:space="preserve"> </w:t>
      </w:r>
      <w:r w:rsidR="00BE36C3" w:rsidRPr="00D34A8F">
        <w:rPr>
          <w:rFonts w:ascii="Arial Narrow" w:hAnsi="Arial Narrow"/>
        </w:rPr>
        <w:t>“Reajusta os vencimentos dos servidores municipais, e dá outras providências”.</w:t>
      </w:r>
    </w:p>
    <w:p w:rsidR="00E21E6F" w:rsidRPr="00CE4474" w:rsidRDefault="00E21E6F" w:rsidP="00E21E6F">
      <w:pPr>
        <w:ind w:firstLine="2127"/>
        <w:jc w:val="both"/>
        <w:rPr>
          <w:rFonts w:ascii="Arial Narrow" w:hAnsi="Arial Narrow"/>
          <w:sz w:val="16"/>
          <w:szCs w:val="16"/>
        </w:rPr>
      </w:pPr>
    </w:p>
    <w:p w:rsidR="00BE36C3" w:rsidRDefault="00BE36C3" w:rsidP="00E21E6F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FC641E">
        <w:rPr>
          <w:rFonts w:ascii="Arial Narrow" w:hAnsi="Arial Narrow"/>
        </w:rPr>
        <w:t>O presente projeto de lei visa demonstrar o compromisso da Administração Municipal em dar continuidade na valorização dos servidores</w:t>
      </w:r>
      <w:r>
        <w:rPr>
          <w:rFonts w:ascii="Arial Narrow" w:hAnsi="Arial Narrow"/>
        </w:rPr>
        <w:t>.</w:t>
      </w:r>
      <w:r w:rsidRPr="00FC641E">
        <w:rPr>
          <w:rFonts w:ascii="Arial Narrow" w:hAnsi="Arial Narrow"/>
        </w:rPr>
        <w:t xml:space="preserve"> </w:t>
      </w:r>
    </w:p>
    <w:p w:rsidR="00E21E6F" w:rsidRDefault="00BE36C3" w:rsidP="00E21E6F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FC641E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percentual total a ser concedido a categoria, a contar de 01 de fevereiro de 2020 será de 5,00% (cinco por cento), sendo 2,13%</w:t>
      </w:r>
      <w:r w:rsidRPr="00FC641E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dois virgula treze por cento) de reajuste salarial, utilizando como referencia o </w:t>
      </w:r>
      <w:r w:rsidRPr="00FC641E">
        <w:rPr>
          <w:rFonts w:ascii="Arial Narrow" w:hAnsi="Arial Narrow"/>
        </w:rPr>
        <w:t>INPC- Índice N</w:t>
      </w:r>
      <w:r>
        <w:rPr>
          <w:rFonts w:ascii="Arial Narrow" w:hAnsi="Arial Narrow"/>
        </w:rPr>
        <w:t>acional de Preços ao Consumidor</w:t>
      </w:r>
      <w:r w:rsidRPr="00FC641E">
        <w:rPr>
          <w:rFonts w:ascii="Arial Narrow" w:hAnsi="Arial Narrow"/>
        </w:rPr>
        <w:t xml:space="preserve"> do período de maio/201</w:t>
      </w:r>
      <w:r>
        <w:rPr>
          <w:rFonts w:ascii="Arial Narrow" w:hAnsi="Arial Narrow"/>
        </w:rPr>
        <w:t>9</w:t>
      </w:r>
      <w:r w:rsidRPr="00FC641E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dezembro</w:t>
      </w:r>
      <w:r w:rsidRPr="00FC641E">
        <w:rPr>
          <w:rFonts w:ascii="Arial Narrow" w:hAnsi="Arial Narrow"/>
        </w:rPr>
        <w:t>/201</w:t>
      </w:r>
      <w:r>
        <w:rPr>
          <w:rFonts w:ascii="Arial Narrow" w:hAnsi="Arial Narrow"/>
        </w:rPr>
        <w:t>9, acrescido de aumento salarial de 2,87% (dois virgula oitenta e sete por cento).</w:t>
      </w:r>
    </w:p>
    <w:p w:rsidR="00BE36C3" w:rsidRDefault="00BE36C3" w:rsidP="00E21E6F">
      <w:pPr>
        <w:spacing w:after="120" w:line="276" w:lineRule="auto"/>
        <w:ind w:firstLine="2160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Sendo o que se apresenta para o momento, colhemos o ensejo para apresentar </w:t>
      </w:r>
      <w:r>
        <w:rPr>
          <w:rFonts w:ascii="Arial Narrow" w:hAnsi="Arial Narrow"/>
        </w:rPr>
        <w:t xml:space="preserve">    </w:t>
      </w:r>
      <w:r w:rsidRPr="00FE68BB">
        <w:rPr>
          <w:rFonts w:ascii="Arial Narrow" w:hAnsi="Arial Narrow"/>
        </w:rPr>
        <w:t>protestos de distinta consideração.</w:t>
      </w: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E36C3" w:rsidRDefault="00BE36C3" w:rsidP="00BE36C3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jc w:val="center"/>
        <w:rPr>
          <w:rFonts w:ascii="Arial Narrow" w:hAnsi="Arial Narrow"/>
        </w:rPr>
      </w:pPr>
    </w:p>
    <w:p w:rsidR="00BE36C3" w:rsidRDefault="00BE36C3" w:rsidP="00BE36C3">
      <w:pPr>
        <w:rPr>
          <w:rFonts w:ascii="Arial Narrow" w:hAnsi="Arial Narrow"/>
        </w:rPr>
      </w:pPr>
    </w:p>
    <w:p w:rsidR="00CE4474" w:rsidRDefault="00CE4474" w:rsidP="00BE36C3">
      <w:pPr>
        <w:rPr>
          <w:rFonts w:ascii="Arial Narrow" w:hAnsi="Arial Narrow"/>
        </w:rPr>
      </w:pPr>
    </w:p>
    <w:p w:rsidR="00BE36C3" w:rsidRPr="00237139" w:rsidRDefault="00BE36C3" w:rsidP="00BE36C3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>
        <w:rPr>
          <w:rFonts w:ascii="Arial Narrow" w:hAnsi="Arial Narrow"/>
        </w:rPr>
        <w:t>02/20</w:t>
      </w:r>
    </w:p>
    <w:p w:rsidR="00BE36C3" w:rsidRPr="00C95EB2" w:rsidRDefault="00BE36C3" w:rsidP="00BE36C3">
      <w:pPr>
        <w:ind w:left="6300"/>
        <w:jc w:val="both"/>
        <w:rPr>
          <w:rFonts w:ascii="Arial Narrow" w:hAnsi="Arial Narrow"/>
          <w:bCs/>
        </w:rPr>
      </w:pPr>
    </w:p>
    <w:p w:rsidR="00BE36C3" w:rsidRPr="00D34A8F" w:rsidRDefault="00BE36C3" w:rsidP="00BE36C3">
      <w:pPr>
        <w:pStyle w:val="Recuodecorpodetexto2"/>
        <w:tabs>
          <w:tab w:val="left" w:pos="9214"/>
        </w:tabs>
        <w:spacing w:line="240" w:lineRule="auto"/>
        <w:ind w:left="6804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>Reajusta os vencimentos dos servidores municipais, e dá outras providências.</w:t>
      </w:r>
    </w:p>
    <w:p w:rsidR="00BE36C3" w:rsidRPr="00D34A8F" w:rsidRDefault="00BE36C3" w:rsidP="00BE36C3">
      <w:pPr>
        <w:jc w:val="both"/>
        <w:rPr>
          <w:rFonts w:ascii="Arial Narrow" w:hAnsi="Arial Narrow"/>
          <w:b/>
        </w:rPr>
      </w:pPr>
    </w:p>
    <w:p w:rsidR="00BE36C3" w:rsidRPr="00D34A8F" w:rsidRDefault="00BE36C3" w:rsidP="00BE36C3">
      <w:pPr>
        <w:ind w:firstLine="1418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 xml:space="preserve">O PREFEITO MUNICIPAL DE CHARQUEADAS, no uso de suas atribuições legais e de conformidade com o disposto no art. 30, inciso II, alínea “a” da Lei Orgânica do Município, </w:t>
      </w:r>
    </w:p>
    <w:p w:rsidR="00BE36C3" w:rsidRPr="00D34A8F" w:rsidRDefault="00BE36C3" w:rsidP="00BE36C3">
      <w:pPr>
        <w:ind w:firstLine="2835"/>
        <w:jc w:val="both"/>
        <w:rPr>
          <w:rFonts w:ascii="Arial Narrow" w:hAnsi="Arial Narrow"/>
        </w:rPr>
      </w:pPr>
    </w:p>
    <w:p w:rsidR="00BE36C3" w:rsidRPr="00D34A8F" w:rsidRDefault="00BE36C3" w:rsidP="00BE36C3">
      <w:pPr>
        <w:spacing w:line="276" w:lineRule="auto"/>
        <w:ind w:firstLine="1418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>FAÇO SABER que a Câmara Municipal aprovou e eu sanciono e promulgo a seguinte Lei:</w:t>
      </w:r>
    </w:p>
    <w:p w:rsidR="00BE36C3" w:rsidRPr="00D34A8F" w:rsidRDefault="00BE36C3" w:rsidP="00BE36C3">
      <w:pPr>
        <w:ind w:firstLine="2835"/>
        <w:jc w:val="both"/>
        <w:rPr>
          <w:rFonts w:ascii="Arial Narrow" w:hAnsi="Arial Narrow"/>
          <w:b/>
        </w:rPr>
      </w:pPr>
    </w:p>
    <w:p w:rsidR="00BE36C3" w:rsidRPr="00455C9C" w:rsidRDefault="00BE36C3" w:rsidP="00BE36C3">
      <w:pPr>
        <w:pStyle w:val="WW-Corpodetexto2"/>
        <w:tabs>
          <w:tab w:val="left" w:pos="708"/>
        </w:tabs>
        <w:spacing w:line="276" w:lineRule="auto"/>
        <w:ind w:firstLine="1418"/>
        <w:rPr>
          <w:rFonts w:ascii="Arial Narrow" w:hAnsi="Arial Narrow"/>
          <w:color w:val="auto"/>
          <w:szCs w:val="24"/>
        </w:rPr>
      </w:pPr>
      <w:r w:rsidRPr="00455C9C">
        <w:rPr>
          <w:rFonts w:ascii="Arial Narrow" w:hAnsi="Arial Narrow"/>
          <w:color w:val="auto"/>
          <w:szCs w:val="24"/>
        </w:rPr>
        <w:t xml:space="preserve">Art. 1º É concedido o reajuste salarial de </w:t>
      </w:r>
      <w:r>
        <w:rPr>
          <w:rFonts w:ascii="Arial Narrow" w:hAnsi="Arial Narrow"/>
        </w:rPr>
        <w:t>2,13</w:t>
      </w:r>
      <w:r w:rsidRPr="00FC641E">
        <w:rPr>
          <w:rFonts w:ascii="Arial Narrow" w:hAnsi="Arial Narrow"/>
        </w:rPr>
        <w:t>% (</w:t>
      </w:r>
      <w:r>
        <w:rPr>
          <w:rFonts w:ascii="Arial Narrow" w:hAnsi="Arial Narrow"/>
        </w:rPr>
        <w:t xml:space="preserve">dois virgula treze </w:t>
      </w:r>
      <w:r w:rsidRPr="00FC641E">
        <w:rPr>
          <w:rFonts w:ascii="Arial Narrow" w:hAnsi="Arial Narrow"/>
        </w:rPr>
        <w:t>por cento)</w:t>
      </w:r>
      <w:r>
        <w:rPr>
          <w:rFonts w:ascii="Arial Narrow" w:hAnsi="Arial Narrow"/>
        </w:rPr>
        <w:t xml:space="preserve"> e aumento salarial de 2,87% (dois virgula oitenta e sete por cento)</w:t>
      </w:r>
      <w:r w:rsidRPr="00455C9C">
        <w:rPr>
          <w:rFonts w:ascii="Arial Narrow" w:hAnsi="Arial Narrow"/>
          <w:color w:val="auto"/>
          <w:szCs w:val="24"/>
        </w:rPr>
        <w:t xml:space="preserve">, a contar de </w:t>
      </w:r>
      <w:r>
        <w:rPr>
          <w:rFonts w:ascii="Arial Narrow" w:hAnsi="Arial Narrow"/>
          <w:color w:val="auto"/>
          <w:szCs w:val="24"/>
        </w:rPr>
        <w:t>0</w:t>
      </w:r>
      <w:r w:rsidRPr="00455C9C">
        <w:rPr>
          <w:rFonts w:ascii="Arial Narrow" w:hAnsi="Arial Narrow"/>
          <w:color w:val="auto"/>
          <w:szCs w:val="24"/>
        </w:rPr>
        <w:t>1 de</w:t>
      </w:r>
      <w:r>
        <w:rPr>
          <w:rFonts w:ascii="Arial Narrow" w:hAnsi="Arial Narrow"/>
          <w:color w:val="auto"/>
          <w:szCs w:val="24"/>
        </w:rPr>
        <w:t xml:space="preserve"> fevereiro de</w:t>
      </w:r>
      <w:r w:rsidRPr="00455C9C">
        <w:rPr>
          <w:rFonts w:ascii="Arial Narrow" w:hAnsi="Arial Narrow"/>
          <w:color w:val="auto"/>
          <w:szCs w:val="24"/>
        </w:rPr>
        <w:t xml:space="preserve"> 20</w:t>
      </w:r>
      <w:r>
        <w:rPr>
          <w:rFonts w:ascii="Arial Narrow" w:hAnsi="Arial Narrow"/>
          <w:color w:val="auto"/>
          <w:szCs w:val="24"/>
        </w:rPr>
        <w:t>20</w:t>
      </w:r>
      <w:r w:rsidRPr="00455C9C">
        <w:rPr>
          <w:rFonts w:ascii="Arial Narrow" w:hAnsi="Arial Narrow"/>
          <w:color w:val="auto"/>
          <w:szCs w:val="24"/>
        </w:rPr>
        <w:t>, a todos os servidores públicos municipais ativos, inativos e pensionistas que tenham seus proventos calculados pela regra da paridade.</w:t>
      </w:r>
    </w:p>
    <w:p w:rsidR="00BE36C3" w:rsidRPr="00BE36C3" w:rsidRDefault="00BE36C3" w:rsidP="00BE36C3">
      <w:pPr>
        <w:pStyle w:val="Ttulo5"/>
        <w:shd w:val="clear" w:color="auto" w:fill="FFFFFF"/>
        <w:spacing w:line="276" w:lineRule="auto"/>
        <w:ind w:firstLine="1418"/>
        <w:jc w:val="both"/>
        <w:rPr>
          <w:rFonts w:ascii="Arial Narrow" w:hAnsi="Arial Narrow"/>
          <w:b/>
          <w:i/>
          <w:color w:val="auto"/>
        </w:rPr>
      </w:pPr>
      <w:r w:rsidRPr="00BE36C3">
        <w:rPr>
          <w:rFonts w:ascii="Arial Narrow" w:hAnsi="Arial Narrow"/>
          <w:color w:val="auto"/>
        </w:rPr>
        <w:t xml:space="preserve">Art. 2º É fixado em R$ 905,00 (novecentos e cinco reais) a contar de 01 de fevereiro de 2020, o valor referencial de que trata o art. 28 da Lei Municipal nº. 506 de 09 de agosto de 1993, alterado pela Lei Municipal nº. 1043 de 31 de março de 2000. </w:t>
      </w:r>
    </w:p>
    <w:p w:rsidR="00BE36C3" w:rsidRPr="00BE36C3" w:rsidRDefault="00BE36C3" w:rsidP="00BE36C3">
      <w:pPr>
        <w:pStyle w:val="Ttulo5"/>
        <w:shd w:val="clear" w:color="auto" w:fill="FFFFFF"/>
        <w:spacing w:line="276" w:lineRule="auto"/>
        <w:ind w:firstLine="1418"/>
        <w:jc w:val="both"/>
        <w:rPr>
          <w:rFonts w:ascii="Arial Narrow" w:hAnsi="Arial Narrow"/>
          <w:b/>
          <w:i/>
          <w:iCs/>
          <w:color w:val="auto"/>
          <w:sz w:val="20"/>
          <w:szCs w:val="20"/>
        </w:rPr>
      </w:pPr>
      <w:r w:rsidRPr="00BE36C3">
        <w:rPr>
          <w:rFonts w:ascii="Arial Narrow" w:hAnsi="Arial Narrow"/>
          <w:color w:val="auto"/>
        </w:rPr>
        <w:t>Art. 3º É fixado em R$ 1.360,18 (hum mil trezentos e sessenta reais e dezoito centavos) a contar de 01 de fevereiro de 2020, o valor referencial do Magistério, de que trata o art. 25 da Lei Municipal nº. 561 de 07 de janeiro de 1994, alterado pela Lei Municipal nº. 1042 de 31 de março de 2000.</w:t>
      </w:r>
    </w:p>
    <w:p w:rsidR="00BE36C3" w:rsidRPr="00BE36C3" w:rsidRDefault="00BE36C3" w:rsidP="00BE36C3">
      <w:pPr>
        <w:pStyle w:val="Ttulo5"/>
        <w:tabs>
          <w:tab w:val="num" w:pos="360"/>
        </w:tabs>
        <w:spacing w:line="360" w:lineRule="auto"/>
        <w:ind w:firstLine="1440"/>
        <w:rPr>
          <w:rFonts w:ascii="Arial Narrow" w:hAnsi="Arial Narrow"/>
          <w:b/>
          <w:bCs/>
          <w:i/>
          <w:color w:val="auto"/>
        </w:rPr>
      </w:pPr>
      <w:r w:rsidRPr="00BE36C3">
        <w:rPr>
          <w:rFonts w:ascii="Arial Narrow" w:hAnsi="Arial Narrow"/>
          <w:color w:val="auto"/>
        </w:rPr>
        <w:t>Art. 4º Esta Lei entra em vigor na data de sua publicação.</w:t>
      </w:r>
    </w:p>
    <w:p w:rsidR="00BE36C3" w:rsidRDefault="00BE36C3" w:rsidP="00BE36C3">
      <w:pPr>
        <w:spacing w:line="300" w:lineRule="exact"/>
        <w:ind w:firstLine="708"/>
        <w:rPr>
          <w:rFonts w:ascii="Arial Narrow" w:hAnsi="Arial Narrow"/>
        </w:rPr>
      </w:pPr>
    </w:p>
    <w:p w:rsidR="00BE36C3" w:rsidRDefault="00BE36C3" w:rsidP="00BE36C3">
      <w:pPr>
        <w:spacing w:line="300" w:lineRule="exact"/>
        <w:ind w:firstLine="708"/>
        <w:rPr>
          <w:rFonts w:ascii="Arial Narrow" w:hAnsi="Arial Narrow"/>
        </w:rPr>
      </w:pPr>
      <w:r w:rsidRPr="006651DC">
        <w:rPr>
          <w:rFonts w:ascii="Arial Narrow" w:hAnsi="Arial Narrow"/>
        </w:rPr>
        <w:t xml:space="preserve">                          </w:t>
      </w:r>
    </w:p>
    <w:p w:rsidR="00BE36C3" w:rsidRPr="006651DC" w:rsidRDefault="00BE36C3" w:rsidP="00BE36C3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Pr="006651DC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10</w:t>
      </w:r>
      <w:r w:rsidRPr="006651D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fevereiro</w:t>
      </w:r>
      <w:r w:rsidRPr="006651DC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6651DC">
        <w:rPr>
          <w:rFonts w:ascii="Arial Narrow" w:hAnsi="Arial Narrow"/>
        </w:rPr>
        <w:t>.</w:t>
      </w:r>
    </w:p>
    <w:p w:rsidR="00BE36C3" w:rsidRDefault="00BE36C3" w:rsidP="00BE36C3">
      <w:pPr>
        <w:spacing w:line="360" w:lineRule="auto"/>
        <w:jc w:val="center"/>
        <w:rPr>
          <w:rFonts w:ascii="Arial Narrow" w:hAnsi="Arial Narrow"/>
        </w:rPr>
      </w:pPr>
    </w:p>
    <w:p w:rsidR="004B0D8D" w:rsidRPr="006651DC" w:rsidRDefault="004B0D8D" w:rsidP="00BE36C3">
      <w:pPr>
        <w:spacing w:line="360" w:lineRule="auto"/>
        <w:jc w:val="center"/>
        <w:rPr>
          <w:rFonts w:ascii="Arial Narrow" w:hAnsi="Arial Narrow"/>
        </w:rPr>
      </w:pPr>
    </w:p>
    <w:p w:rsidR="00BE36C3" w:rsidRPr="006651DC" w:rsidRDefault="00BE36C3" w:rsidP="00BE36C3">
      <w:pPr>
        <w:tabs>
          <w:tab w:val="left" w:pos="3440"/>
        </w:tabs>
        <w:jc w:val="center"/>
        <w:rPr>
          <w:rFonts w:ascii="Arial Narrow" w:hAnsi="Arial Narrow"/>
        </w:rPr>
      </w:pPr>
      <w:r w:rsidRPr="006651DC">
        <w:rPr>
          <w:rFonts w:ascii="Arial Narrow" w:hAnsi="Arial Narrow"/>
        </w:rPr>
        <w:t>Simon Heberle de Souza</w:t>
      </w:r>
    </w:p>
    <w:p w:rsidR="000E330B" w:rsidRPr="000E330B" w:rsidRDefault="00BE36C3" w:rsidP="00CE4474">
      <w:pPr>
        <w:tabs>
          <w:tab w:val="left" w:pos="3440"/>
        </w:tabs>
        <w:jc w:val="center"/>
      </w:pPr>
      <w:r w:rsidRPr="006651DC">
        <w:rPr>
          <w:rFonts w:ascii="Arial Narrow" w:hAnsi="Arial Narrow"/>
        </w:rPr>
        <w:t>Prefeito Municipal</w:t>
      </w:r>
    </w:p>
    <w:sectPr w:rsidR="000E330B" w:rsidRPr="000E330B" w:rsidSect="00FE1EF5">
      <w:headerReference w:type="default" r:id="rId8"/>
      <w:footerReference w:type="default" r:id="rId9"/>
      <w:pgSz w:w="11906" w:h="16838"/>
      <w:pgMar w:top="2386" w:right="1133" w:bottom="1134" w:left="993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A4" w:rsidRDefault="000B3AA4" w:rsidP="00EF5476">
      <w:r>
        <w:separator/>
      </w:r>
    </w:p>
  </w:endnote>
  <w:endnote w:type="continuationSeparator" w:id="1">
    <w:p w:rsidR="000B3AA4" w:rsidRDefault="000B3AA4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339725</wp:posOffset>
          </wp:positionV>
          <wp:extent cx="5939790" cy="1200150"/>
          <wp:effectExtent l="19050" t="0" r="381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A4" w:rsidRDefault="000B3AA4" w:rsidP="00EF5476">
      <w:r>
        <w:separator/>
      </w:r>
    </w:p>
  </w:footnote>
  <w:footnote w:type="continuationSeparator" w:id="1">
    <w:p w:rsidR="000B3AA4" w:rsidRDefault="000B3AA4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7028"/>
    <w:rsid w:val="00074CD0"/>
    <w:rsid w:val="00087288"/>
    <w:rsid w:val="00093A78"/>
    <w:rsid w:val="000A2D2A"/>
    <w:rsid w:val="000A5F5F"/>
    <w:rsid w:val="000B12BF"/>
    <w:rsid w:val="000B2129"/>
    <w:rsid w:val="000B3AA4"/>
    <w:rsid w:val="000C09DF"/>
    <w:rsid w:val="000D5ABF"/>
    <w:rsid w:val="000E330B"/>
    <w:rsid w:val="000E5C40"/>
    <w:rsid w:val="000F0747"/>
    <w:rsid w:val="000F2ABF"/>
    <w:rsid w:val="000F434F"/>
    <w:rsid w:val="00101AC2"/>
    <w:rsid w:val="00103E84"/>
    <w:rsid w:val="00105CF8"/>
    <w:rsid w:val="00107534"/>
    <w:rsid w:val="00120628"/>
    <w:rsid w:val="00134F64"/>
    <w:rsid w:val="0017039B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42A2"/>
    <w:rsid w:val="0024167F"/>
    <w:rsid w:val="00255021"/>
    <w:rsid w:val="00262659"/>
    <w:rsid w:val="002673E3"/>
    <w:rsid w:val="0027102E"/>
    <w:rsid w:val="002734DE"/>
    <w:rsid w:val="00277F26"/>
    <w:rsid w:val="00294087"/>
    <w:rsid w:val="002960F1"/>
    <w:rsid w:val="002B5F46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5531"/>
    <w:rsid w:val="00365772"/>
    <w:rsid w:val="00372842"/>
    <w:rsid w:val="00376011"/>
    <w:rsid w:val="00385520"/>
    <w:rsid w:val="00392B59"/>
    <w:rsid w:val="00393594"/>
    <w:rsid w:val="00393788"/>
    <w:rsid w:val="00396402"/>
    <w:rsid w:val="003A0BD9"/>
    <w:rsid w:val="003B2594"/>
    <w:rsid w:val="003E1734"/>
    <w:rsid w:val="003E566D"/>
    <w:rsid w:val="003F0BDE"/>
    <w:rsid w:val="00403464"/>
    <w:rsid w:val="00410673"/>
    <w:rsid w:val="00412ED9"/>
    <w:rsid w:val="00421277"/>
    <w:rsid w:val="00423531"/>
    <w:rsid w:val="00426B8F"/>
    <w:rsid w:val="00431730"/>
    <w:rsid w:val="0044214C"/>
    <w:rsid w:val="00443F66"/>
    <w:rsid w:val="004474FA"/>
    <w:rsid w:val="004505AD"/>
    <w:rsid w:val="0045348D"/>
    <w:rsid w:val="00455D06"/>
    <w:rsid w:val="00457559"/>
    <w:rsid w:val="004661B8"/>
    <w:rsid w:val="00466B17"/>
    <w:rsid w:val="004707AF"/>
    <w:rsid w:val="00472FF8"/>
    <w:rsid w:val="00473374"/>
    <w:rsid w:val="00476687"/>
    <w:rsid w:val="00495569"/>
    <w:rsid w:val="004A171E"/>
    <w:rsid w:val="004A1BC4"/>
    <w:rsid w:val="004B0D8D"/>
    <w:rsid w:val="004B1565"/>
    <w:rsid w:val="004C5C41"/>
    <w:rsid w:val="004D4280"/>
    <w:rsid w:val="004D69FD"/>
    <w:rsid w:val="004F732B"/>
    <w:rsid w:val="005007B2"/>
    <w:rsid w:val="00501FE4"/>
    <w:rsid w:val="00515A5E"/>
    <w:rsid w:val="00523002"/>
    <w:rsid w:val="00524722"/>
    <w:rsid w:val="0052756B"/>
    <w:rsid w:val="005371B2"/>
    <w:rsid w:val="00557B8D"/>
    <w:rsid w:val="005610EC"/>
    <w:rsid w:val="00572758"/>
    <w:rsid w:val="005728FA"/>
    <w:rsid w:val="00592B0A"/>
    <w:rsid w:val="005939C2"/>
    <w:rsid w:val="005C4F5A"/>
    <w:rsid w:val="005C5996"/>
    <w:rsid w:val="005C717D"/>
    <w:rsid w:val="005C7568"/>
    <w:rsid w:val="005C7DBF"/>
    <w:rsid w:val="005D5091"/>
    <w:rsid w:val="005E67EF"/>
    <w:rsid w:val="005F19D6"/>
    <w:rsid w:val="005F31B2"/>
    <w:rsid w:val="0061191E"/>
    <w:rsid w:val="00622E4D"/>
    <w:rsid w:val="006256F4"/>
    <w:rsid w:val="00634A5B"/>
    <w:rsid w:val="00640950"/>
    <w:rsid w:val="00640973"/>
    <w:rsid w:val="00642755"/>
    <w:rsid w:val="00643F1E"/>
    <w:rsid w:val="00644C5F"/>
    <w:rsid w:val="00653973"/>
    <w:rsid w:val="00663318"/>
    <w:rsid w:val="006711AC"/>
    <w:rsid w:val="00671E57"/>
    <w:rsid w:val="0067764C"/>
    <w:rsid w:val="0069521E"/>
    <w:rsid w:val="00697B62"/>
    <w:rsid w:val="006B6134"/>
    <w:rsid w:val="006D1831"/>
    <w:rsid w:val="006D3CCE"/>
    <w:rsid w:val="006D48FA"/>
    <w:rsid w:val="006D78ED"/>
    <w:rsid w:val="006E2DCC"/>
    <w:rsid w:val="006E4CE1"/>
    <w:rsid w:val="0070616C"/>
    <w:rsid w:val="00714BC4"/>
    <w:rsid w:val="0072193D"/>
    <w:rsid w:val="00722691"/>
    <w:rsid w:val="00723502"/>
    <w:rsid w:val="00731FF7"/>
    <w:rsid w:val="00735890"/>
    <w:rsid w:val="00735BD8"/>
    <w:rsid w:val="00752E9B"/>
    <w:rsid w:val="00760A57"/>
    <w:rsid w:val="007635AD"/>
    <w:rsid w:val="0076606A"/>
    <w:rsid w:val="00767C40"/>
    <w:rsid w:val="0077081D"/>
    <w:rsid w:val="0077182A"/>
    <w:rsid w:val="00774025"/>
    <w:rsid w:val="00790F2C"/>
    <w:rsid w:val="00797E17"/>
    <w:rsid w:val="007A6C96"/>
    <w:rsid w:val="007B26A8"/>
    <w:rsid w:val="007B47EF"/>
    <w:rsid w:val="007C12EF"/>
    <w:rsid w:val="007C1D12"/>
    <w:rsid w:val="007C5872"/>
    <w:rsid w:val="007D281E"/>
    <w:rsid w:val="007D30B3"/>
    <w:rsid w:val="007E2D34"/>
    <w:rsid w:val="007E3A17"/>
    <w:rsid w:val="007E6D00"/>
    <w:rsid w:val="007F0E47"/>
    <w:rsid w:val="00801344"/>
    <w:rsid w:val="00805D66"/>
    <w:rsid w:val="00816C5E"/>
    <w:rsid w:val="0081735E"/>
    <w:rsid w:val="00817EE1"/>
    <w:rsid w:val="00822BA5"/>
    <w:rsid w:val="008401E0"/>
    <w:rsid w:val="00855C98"/>
    <w:rsid w:val="0086267E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3F14"/>
    <w:rsid w:val="008C69B1"/>
    <w:rsid w:val="008D7367"/>
    <w:rsid w:val="008E00D7"/>
    <w:rsid w:val="008E5A61"/>
    <w:rsid w:val="008E63E1"/>
    <w:rsid w:val="008F05FF"/>
    <w:rsid w:val="008F088F"/>
    <w:rsid w:val="00910C3B"/>
    <w:rsid w:val="00931268"/>
    <w:rsid w:val="009413A7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A021D"/>
    <w:rsid w:val="009A5A66"/>
    <w:rsid w:val="009A7259"/>
    <w:rsid w:val="009B346C"/>
    <w:rsid w:val="009B3EE7"/>
    <w:rsid w:val="009C1968"/>
    <w:rsid w:val="009C2C3A"/>
    <w:rsid w:val="009D1B12"/>
    <w:rsid w:val="009D298A"/>
    <w:rsid w:val="009D655B"/>
    <w:rsid w:val="009E3C31"/>
    <w:rsid w:val="009F36E1"/>
    <w:rsid w:val="00A03180"/>
    <w:rsid w:val="00A11B2E"/>
    <w:rsid w:val="00A47792"/>
    <w:rsid w:val="00A643B9"/>
    <w:rsid w:val="00A75B7F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20C9F"/>
    <w:rsid w:val="00B30B69"/>
    <w:rsid w:val="00B310E5"/>
    <w:rsid w:val="00B5294A"/>
    <w:rsid w:val="00B52A5D"/>
    <w:rsid w:val="00B64911"/>
    <w:rsid w:val="00B72FC4"/>
    <w:rsid w:val="00B747B9"/>
    <w:rsid w:val="00B850BD"/>
    <w:rsid w:val="00BA261F"/>
    <w:rsid w:val="00BE36C3"/>
    <w:rsid w:val="00BF4A79"/>
    <w:rsid w:val="00C05F51"/>
    <w:rsid w:val="00C27595"/>
    <w:rsid w:val="00C27936"/>
    <w:rsid w:val="00C3603D"/>
    <w:rsid w:val="00C61FC0"/>
    <w:rsid w:val="00C72D07"/>
    <w:rsid w:val="00C74863"/>
    <w:rsid w:val="00C80CEE"/>
    <w:rsid w:val="00C80F34"/>
    <w:rsid w:val="00C95DE0"/>
    <w:rsid w:val="00CA1C2C"/>
    <w:rsid w:val="00CB0910"/>
    <w:rsid w:val="00CB5F5D"/>
    <w:rsid w:val="00CC52AB"/>
    <w:rsid w:val="00CD1EE4"/>
    <w:rsid w:val="00CD78F8"/>
    <w:rsid w:val="00CE4436"/>
    <w:rsid w:val="00CE4474"/>
    <w:rsid w:val="00CE4D73"/>
    <w:rsid w:val="00CE5A67"/>
    <w:rsid w:val="00CF45EA"/>
    <w:rsid w:val="00D00709"/>
    <w:rsid w:val="00D14B30"/>
    <w:rsid w:val="00D24148"/>
    <w:rsid w:val="00D26F35"/>
    <w:rsid w:val="00D32BA7"/>
    <w:rsid w:val="00D40D2A"/>
    <w:rsid w:val="00D44E32"/>
    <w:rsid w:val="00D52C62"/>
    <w:rsid w:val="00D5758B"/>
    <w:rsid w:val="00D66875"/>
    <w:rsid w:val="00D70E8D"/>
    <w:rsid w:val="00D8085E"/>
    <w:rsid w:val="00D83EC0"/>
    <w:rsid w:val="00DA190B"/>
    <w:rsid w:val="00DD10F3"/>
    <w:rsid w:val="00DD5191"/>
    <w:rsid w:val="00DE49C7"/>
    <w:rsid w:val="00E00A91"/>
    <w:rsid w:val="00E045E8"/>
    <w:rsid w:val="00E21E6F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83B0B"/>
    <w:rsid w:val="00E87485"/>
    <w:rsid w:val="00EC0683"/>
    <w:rsid w:val="00EC3D9A"/>
    <w:rsid w:val="00EC6111"/>
    <w:rsid w:val="00EC7558"/>
    <w:rsid w:val="00ED075B"/>
    <w:rsid w:val="00ED2B35"/>
    <w:rsid w:val="00EE2890"/>
    <w:rsid w:val="00EE481A"/>
    <w:rsid w:val="00EE596C"/>
    <w:rsid w:val="00EF1320"/>
    <w:rsid w:val="00EF1DD4"/>
    <w:rsid w:val="00EF1FFD"/>
    <w:rsid w:val="00EF5476"/>
    <w:rsid w:val="00F04E4B"/>
    <w:rsid w:val="00F07568"/>
    <w:rsid w:val="00F1170F"/>
    <w:rsid w:val="00F11E1F"/>
    <w:rsid w:val="00F142DD"/>
    <w:rsid w:val="00F1515B"/>
    <w:rsid w:val="00F22D64"/>
    <w:rsid w:val="00F2687D"/>
    <w:rsid w:val="00F34CED"/>
    <w:rsid w:val="00F42FB3"/>
    <w:rsid w:val="00F447A9"/>
    <w:rsid w:val="00F51A47"/>
    <w:rsid w:val="00F554E8"/>
    <w:rsid w:val="00F61864"/>
    <w:rsid w:val="00F72466"/>
    <w:rsid w:val="00F80EAB"/>
    <w:rsid w:val="00F900B2"/>
    <w:rsid w:val="00F90A5C"/>
    <w:rsid w:val="00F94EAA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BE36C3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uiPriority w:val="99"/>
    <w:rsid w:val="00BE36C3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1B4B-0298-4AFF-837C-CFE2CF7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37</cp:revision>
  <cp:lastPrinted>2020-02-11T13:33:00Z</cp:lastPrinted>
  <dcterms:created xsi:type="dcterms:W3CDTF">2020-02-11T11:06:00Z</dcterms:created>
  <dcterms:modified xsi:type="dcterms:W3CDTF">2020-02-11T15:36:00Z</dcterms:modified>
</cp:coreProperties>
</file>