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AC5BF8">
        <w:rPr>
          <w:rFonts w:ascii="Arial Narrow" w:hAnsi="Arial Narrow"/>
        </w:rPr>
        <w:t>05</w:t>
      </w:r>
      <w:r w:rsidRPr="00F625B5">
        <w:rPr>
          <w:rFonts w:ascii="Arial Narrow" w:hAnsi="Arial Narrow"/>
        </w:rPr>
        <w:t>/</w:t>
      </w:r>
      <w:r w:rsidR="00C55076">
        <w:rPr>
          <w:rFonts w:ascii="Arial Narrow" w:hAnsi="Arial Narrow"/>
        </w:rPr>
        <w:t>20</w:t>
      </w: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C55076">
        <w:rPr>
          <w:rFonts w:ascii="Arial Narrow" w:hAnsi="Arial Narrow"/>
        </w:rPr>
        <w:t>2</w:t>
      </w:r>
      <w:r w:rsidR="005D2902">
        <w:rPr>
          <w:rFonts w:ascii="Arial Narrow" w:hAnsi="Arial Narrow"/>
        </w:rPr>
        <w:t>4</w:t>
      </w:r>
      <w:r w:rsidRPr="00F625B5">
        <w:rPr>
          <w:rFonts w:ascii="Arial Narrow" w:hAnsi="Arial Narrow"/>
        </w:rPr>
        <w:t xml:space="preserve"> de </w:t>
      </w:r>
      <w:r w:rsidR="00C55076">
        <w:rPr>
          <w:rFonts w:ascii="Arial Narrow" w:hAnsi="Arial Narrow"/>
        </w:rPr>
        <w:t>março</w:t>
      </w:r>
      <w:r w:rsidRPr="00F625B5">
        <w:rPr>
          <w:rFonts w:ascii="Arial Narrow" w:hAnsi="Arial Narrow"/>
        </w:rPr>
        <w:t xml:space="preserve"> de 20</w:t>
      </w:r>
      <w:r w:rsidR="00C55076"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-284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 w:rsidR="00D6742A">
        <w:rPr>
          <w:rFonts w:ascii="Arial Narrow" w:hAnsi="Arial Narrow"/>
        </w:rPr>
        <w:t>José Francisco Silva da Silva</w:t>
      </w: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084899" w:rsidRPr="00F625B5" w:rsidRDefault="00084899" w:rsidP="00084899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084899" w:rsidRPr="00F625B5" w:rsidRDefault="00084899" w:rsidP="00084899">
      <w:pPr>
        <w:ind w:left="720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ind w:left="720"/>
        <w:jc w:val="both"/>
        <w:rPr>
          <w:rFonts w:ascii="Arial Narrow" w:hAnsi="Arial Narrow"/>
        </w:rPr>
      </w:pPr>
    </w:p>
    <w:p w:rsidR="00084899" w:rsidRPr="00F625B5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</w:t>
      </w:r>
    </w:p>
    <w:p w:rsidR="00084899" w:rsidRPr="00F625B5" w:rsidRDefault="00084899" w:rsidP="00084899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AC5BF8">
        <w:rPr>
          <w:rFonts w:ascii="Arial Narrow" w:eastAsia="Arial Unicode MS" w:hAnsi="Arial Narrow"/>
          <w:b/>
        </w:rPr>
        <w:t>05</w:t>
      </w:r>
      <w:r w:rsidRPr="00F625B5">
        <w:rPr>
          <w:rFonts w:ascii="Arial Narrow" w:eastAsia="Arial Unicode MS" w:hAnsi="Arial Narrow"/>
          <w:b/>
        </w:rPr>
        <w:t>/</w:t>
      </w:r>
      <w:r w:rsidR="00C55076">
        <w:rPr>
          <w:rFonts w:ascii="Arial Narrow" w:eastAsia="Arial Unicode MS" w:hAnsi="Arial Narrow"/>
          <w:b/>
        </w:rPr>
        <w:t>20</w:t>
      </w:r>
      <w:r w:rsidRPr="00F625B5">
        <w:rPr>
          <w:rFonts w:ascii="Arial Narrow" w:eastAsia="Arial Unicode MS" w:hAnsi="Arial Narrow"/>
          <w:b/>
        </w:rPr>
        <w:t>.</w:t>
      </w:r>
    </w:p>
    <w:p w:rsidR="00084899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084899" w:rsidRPr="00FE68BB" w:rsidRDefault="00084899" w:rsidP="00084899">
      <w:pPr>
        <w:tabs>
          <w:tab w:val="left" w:pos="2694"/>
        </w:tabs>
        <w:ind w:firstLine="1985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Senhor Presidente:</w:t>
      </w:r>
    </w:p>
    <w:p w:rsidR="00084899" w:rsidRPr="00FE68BB" w:rsidRDefault="00084899" w:rsidP="00084899">
      <w:pPr>
        <w:tabs>
          <w:tab w:val="left" w:pos="2694"/>
        </w:tabs>
        <w:jc w:val="both"/>
        <w:rPr>
          <w:rFonts w:ascii="Arial Narrow" w:hAnsi="Arial Narrow"/>
        </w:rPr>
      </w:pPr>
    </w:p>
    <w:p w:rsidR="003B7D55" w:rsidRPr="00EF6D02" w:rsidRDefault="00084899" w:rsidP="003B7D55">
      <w:pPr>
        <w:ind w:firstLine="1985"/>
        <w:jc w:val="both"/>
        <w:rPr>
          <w:rFonts w:ascii="Arial Narrow" w:hAnsi="Arial Narrow"/>
          <w:bCs/>
        </w:rPr>
      </w:pPr>
      <w:r w:rsidRPr="00FE68BB">
        <w:rPr>
          <w:rFonts w:ascii="Arial Narrow" w:hAnsi="Arial Narrow"/>
        </w:rPr>
        <w:t xml:space="preserve">Em anexo encaminhamos o </w:t>
      </w:r>
      <w:r w:rsidRPr="00181B5D">
        <w:rPr>
          <w:rFonts w:ascii="Arial Narrow" w:hAnsi="Arial Narrow"/>
          <w:b/>
        </w:rPr>
        <w:t xml:space="preserve">Projeto de Lei nº </w:t>
      </w:r>
      <w:r>
        <w:rPr>
          <w:rFonts w:ascii="Arial Narrow" w:hAnsi="Arial Narrow"/>
          <w:b/>
        </w:rPr>
        <w:t>0</w:t>
      </w:r>
      <w:r w:rsidR="00AC5BF8">
        <w:rPr>
          <w:rFonts w:ascii="Arial Narrow" w:hAnsi="Arial Narrow"/>
          <w:b/>
        </w:rPr>
        <w:t>05</w:t>
      </w:r>
      <w:r w:rsidRPr="00181B5D">
        <w:rPr>
          <w:rFonts w:ascii="Arial Narrow" w:hAnsi="Arial Narrow"/>
          <w:b/>
        </w:rPr>
        <w:t>/</w:t>
      </w:r>
      <w:r w:rsidR="00C55076">
        <w:rPr>
          <w:rFonts w:ascii="Arial Narrow" w:hAnsi="Arial Narrow"/>
          <w:b/>
        </w:rPr>
        <w:t>20</w:t>
      </w:r>
      <w:r w:rsidRPr="00FE68BB">
        <w:rPr>
          <w:rFonts w:ascii="Arial Narrow" w:hAnsi="Arial Narrow"/>
        </w:rPr>
        <w:t xml:space="preserve"> que “</w:t>
      </w:r>
      <w:r w:rsidR="003B7D55" w:rsidRPr="00EF6D02">
        <w:rPr>
          <w:rFonts w:ascii="Arial Narrow" w:hAnsi="Arial Narrow"/>
          <w:bCs/>
        </w:rPr>
        <w:t xml:space="preserve">Autoriza a contratação temporária de excepcional interesse público, por prazo determinado e dá outras providências. </w:t>
      </w:r>
    </w:p>
    <w:p w:rsidR="006760BC" w:rsidRPr="00F337C1" w:rsidRDefault="006760BC" w:rsidP="006760BC">
      <w:pPr>
        <w:pStyle w:val="Default"/>
        <w:ind w:firstLine="1985"/>
        <w:jc w:val="both"/>
        <w:rPr>
          <w:rFonts w:ascii="Arial Narrow" w:hAnsi="Arial Narrow"/>
          <w:iCs/>
        </w:rPr>
      </w:pPr>
      <w:r w:rsidRPr="00F337C1">
        <w:rPr>
          <w:rFonts w:ascii="Arial Narrow" w:hAnsi="Arial Narrow"/>
          <w:iCs/>
        </w:rPr>
        <w:t xml:space="preserve"> </w:t>
      </w:r>
    </w:p>
    <w:p w:rsidR="00084899" w:rsidRDefault="00084899" w:rsidP="003B7D55">
      <w:pPr>
        <w:ind w:firstLine="1985"/>
        <w:jc w:val="both"/>
        <w:rPr>
          <w:rFonts w:ascii="Arial Narrow" w:hAnsi="Arial Narrow"/>
          <w:bCs/>
        </w:rPr>
      </w:pPr>
      <w:r w:rsidRPr="00EF6D02">
        <w:rPr>
          <w:rFonts w:ascii="Arial Narrow" w:hAnsi="Arial Narrow"/>
          <w:bCs/>
        </w:rPr>
        <w:t xml:space="preserve"> </w:t>
      </w:r>
    </w:p>
    <w:p w:rsidR="00084899" w:rsidRDefault="00663FD1" w:rsidP="00084899">
      <w:pPr>
        <w:ind w:firstLine="19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presente Projeto de Lei visa </w:t>
      </w:r>
      <w:r w:rsidR="005D2902">
        <w:rPr>
          <w:rFonts w:ascii="Arial Narrow" w:hAnsi="Arial Narrow"/>
        </w:rPr>
        <w:t>a</w:t>
      </w:r>
      <w:r w:rsidR="0055386B">
        <w:rPr>
          <w:rFonts w:ascii="Arial Narrow" w:hAnsi="Arial Narrow"/>
        </w:rPr>
        <w:t xml:space="preserve">tender a situação de emergência prevista no decreto nº </w:t>
      </w:r>
      <w:r w:rsidR="00DA2BA1">
        <w:rPr>
          <w:rFonts w:ascii="Arial Narrow" w:hAnsi="Arial Narrow"/>
        </w:rPr>
        <w:t>3747 de 2</w:t>
      </w:r>
      <w:r w:rsidR="00EA229B">
        <w:rPr>
          <w:rFonts w:ascii="Arial Narrow" w:hAnsi="Arial Narrow"/>
        </w:rPr>
        <w:t>4</w:t>
      </w:r>
      <w:r w:rsidR="00DA2BA1">
        <w:rPr>
          <w:rFonts w:ascii="Arial Narrow" w:hAnsi="Arial Narrow"/>
        </w:rPr>
        <w:t xml:space="preserve"> de março de 2020.</w:t>
      </w:r>
    </w:p>
    <w:p w:rsidR="00D6742A" w:rsidRDefault="00D6742A" w:rsidP="00084899">
      <w:pPr>
        <w:ind w:firstLine="1985"/>
        <w:jc w:val="both"/>
        <w:rPr>
          <w:rFonts w:ascii="Arial Narrow" w:hAnsi="Arial Narrow"/>
        </w:rPr>
      </w:pPr>
    </w:p>
    <w:p w:rsidR="00084899" w:rsidRPr="00786419" w:rsidRDefault="00084899" w:rsidP="00084899">
      <w:pPr>
        <w:jc w:val="both"/>
        <w:rPr>
          <w:rFonts w:ascii="Arial Narrow" w:eastAsia="MingLiU-ExtB" w:hAnsi="Arial Narrow" w:cs="Arial"/>
        </w:rPr>
      </w:pPr>
    </w:p>
    <w:p w:rsidR="00084899" w:rsidRPr="001D4D4D" w:rsidRDefault="00084899" w:rsidP="00084899">
      <w:pPr>
        <w:ind w:firstLine="1985"/>
        <w:jc w:val="both"/>
        <w:rPr>
          <w:rFonts w:ascii="Arial Narrow" w:hAnsi="Arial Narrow"/>
        </w:rPr>
      </w:pPr>
      <w:r w:rsidRPr="001D4D4D">
        <w:rPr>
          <w:rFonts w:ascii="Arial Narrow" w:hAnsi="Arial Narrow"/>
        </w:rPr>
        <w:t>Sendo o que se apresenta para o momento, colhemos o ensejo para apresentar protestos de distinta consideração.</w:t>
      </w: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084899" w:rsidRDefault="00084899" w:rsidP="00084899">
      <w:pPr>
        <w:jc w:val="center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084899" w:rsidRPr="00CE0F9F" w:rsidRDefault="00084899" w:rsidP="00084899">
      <w:pPr>
        <w:pStyle w:val="Ttulo"/>
        <w:rPr>
          <w:rFonts w:ascii="Arial Narrow" w:hAnsi="Arial Narrow"/>
          <w:b w:val="0"/>
          <w:u w:val="none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Pr="00F625B5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</w:p>
    <w:p w:rsidR="003B7D55" w:rsidRDefault="003B7D55" w:rsidP="00084899">
      <w:pPr>
        <w:pStyle w:val="Ttulo"/>
        <w:rPr>
          <w:rFonts w:ascii="Arial Narrow" w:hAnsi="Arial Narrow"/>
        </w:rPr>
      </w:pPr>
    </w:p>
    <w:p w:rsidR="003B7D55" w:rsidRDefault="003B7D55" w:rsidP="00084899">
      <w:pPr>
        <w:pStyle w:val="Ttulo"/>
        <w:rPr>
          <w:rFonts w:ascii="Arial Narrow" w:hAnsi="Arial Narrow"/>
        </w:rPr>
      </w:pPr>
    </w:p>
    <w:p w:rsidR="00084899" w:rsidRDefault="00084899" w:rsidP="00084899">
      <w:pPr>
        <w:pStyle w:val="Ttulo"/>
        <w:rPr>
          <w:rFonts w:ascii="Arial Narrow" w:hAnsi="Arial Narrow"/>
        </w:rPr>
      </w:pPr>
      <w:r w:rsidRPr="005D0C66">
        <w:rPr>
          <w:rFonts w:ascii="Arial Narrow" w:hAnsi="Arial Narrow"/>
        </w:rPr>
        <w:lastRenderedPageBreak/>
        <w:t>PROJETO DE LEI Nº 0</w:t>
      </w:r>
      <w:r w:rsidR="00AC5BF8">
        <w:rPr>
          <w:rFonts w:ascii="Arial Narrow" w:hAnsi="Arial Narrow"/>
        </w:rPr>
        <w:t>05</w:t>
      </w:r>
      <w:r w:rsidRPr="005D0C66">
        <w:rPr>
          <w:rFonts w:ascii="Arial Narrow" w:hAnsi="Arial Narrow"/>
        </w:rPr>
        <w:t>/</w:t>
      </w:r>
      <w:r w:rsidR="00C55076">
        <w:rPr>
          <w:rFonts w:ascii="Arial Narrow" w:hAnsi="Arial Narrow"/>
        </w:rPr>
        <w:t>20</w:t>
      </w:r>
    </w:p>
    <w:p w:rsidR="006760BC" w:rsidRPr="005D0C66" w:rsidRDefault="006760BC" w:rsidP="00084899">
      <w:pPr>
        <w:pStyle w:val="Ttulo"/>
        <w:rPr>
          <w:rFonts w:ascii="Arial Narrow" w:hAnsi="Arial Narrow"/>
        </w:rPr>
      </w:pPr>
    </w:p>
    <w:p w:rsidR="00FF4045" w:rsidRPr="00EF6D02" w:rsidRDefault="00FF4045" w:rsidP="00FF4045">
      <w:pPr>
        <w:ind w:left="5387"/>
        <w:jc w:val="both"/>
        <w:rPr>
          <w:rFonts w:ascii="Arial Narrow" w:hAnsi="Arial Narrow"/>
          <w:bCs/>
        </w:rPr>
      </w:pPr>
      <w:r w:rsidRPr="00EF6D02">
        <w:rPr>
          <w:rFonts w:ascii="Arial Narrow" w:hAnsi="Arial Narrow"/>
          <w:bCs/>
        </w:rPr>
        <w:t xml:space="preserve">Autoriza a contratação temporária de excepcional interesse público, por prazo determinado e dá outras providências. </w:t>
      </w:r>
    </w:p>
    <w:p w:rsidR="00FF4045" w:rsidRPr="00675840" w:rsidRDefault="00FF4045" w:rsidP="00FF4045">
      <w:pPr>
        <w:jc w:val="both"/>
        <w:rPr>
          <w:rFonts w:ascii="Arial Narrow" w:hAnsi="Arial Narrow"/>
          <w:sz w:val="16"/>
          <w:szCs w:val="16"/>
        </w:rPr>
      </w:pPr>
    </w:p>
    <w:p w:rsidR="00FF4045" w:rsidRPr="00EF6D02" w:rsidRDefault="00FF4045" w:rsidP="00FF4045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FF4045" w:rsidRPr="00675840" w:rsidRDefault="00FF4045" w:rsidP="00FF4045">
      <w:pPr>
        <w:jc w:val="both"/>
        <w:rPr>
          <w:rFonts w:ascii="Arial Narrow" w:hAnsi="Arial Narrow"/>
          <w:sz w:val="16"/>
          <w:szCs w:val="16"/>
        </w:rPr>
      </w:pPr>
    </w:p>
    <w:p w:rsidR="00FF4045" w:rsidRPr="00EF6D02" w:rsidRDefault="00FF4045" w:rsidP="00FF4045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FAÇO SABER que a Câmara Municipal aprovou e eu sanciono e promulgo a seguinte Lei:</w:t>
      </w:r>
    </w:p>
    <w:p w:rsidR="00FF4045" w:rsidRPr="00675840" w:rsidRDefault="00FF4045" w:rsidP="00FF4045">
      <w:pPr>
        <w:jc w:val="both"/>
        <w:rPr>
          <w:rFonts w:ascii="Arial Narrow" w:hAnsi="Arial Narrow"/>
          <w:sz w:val="16"/>
          <w:szCs w:val="16"/>
        </w:rPr>
      </w:pPr>
    </w:p>
    <w:p w:rsidR="00FF4045" w:rsidRDefault="00FF4045" w:rsidP="00FF4045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Art. 1º Fica autorizada a contratação temporária de excepcional interesse público, por prazo determinado de 180 (cento e oitenta) dias, prorrogáveis por mais 120 (cento e vinte</w:t>
      </w:r>
      <w:r>
        <w:rPr>
          <w:rFonts w:ascii="Arial Narrow" w:hAnsi="Arial Narrow"/>
        </w:rPr>
        <w:t>)</w:t>
      </w:r>
      <w:r w:rsidRPr="00EF6D02">
        <w:rPr>
          <w:rFonts w:ascii="Arial Narrow" w:hAnsi="Arial Narrow"/>
        </w:rPr>
        <w:t xml:space="preserve"> dias de servidor</w:t>
      </w:r>
      <w:r>
        <w:rPr>
          <w:rFonts w:ascii="Arial Narrow" w:hAnsi="Arial Narrow"/>
        </w:rPr>
        <w:t xml:space="preserve">es para execução de serviços na Secretaria Municipal da Saúde e Meio Ambiente </w:t>
      </w:r>
      <w:r w:rsidRPr="00EF6D02">
        <w:rPr>
          <w:rFonts w:ascii="Arial Narrow" w:hAnsi="Arial Narrow"/>
        </w:rPr>
        <w:t>nos seguintes cargos</w:t>
      </w:r>
      <w:r>
        <w:rPr>
          <w:rFonts w:ascii="Arial Narrow" w:hAnsi="Arial Narrow"/>
        </w:rPr>
        <w:t>:</w:t>
      </w:r>
    </w:p>
    <w:p w:rsidR="00FF4045" w:rsidRPr="00675840" w:rsidRDefault="00FF4045" w:rsidP="00FF4045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FF4045" w:rsidRDefault="00FF4045" w:rsidP="00FF4045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 - Área de Atuação:</w:t>
      </w:r>
      <w:r w:rsidRPr="00EF6D02">
        <w:rPr>
          <w:rFonts w:ascii="Arial Narrow" w:hAnsi="Arial Narrow"/>
        </w:rPr>
        <w:t xml:space="preserve"> Atenção Básica</w:t>
      </w:r>
      <w:r>
        <w:rPr>
          <w:rFonts w:ascii="Arial Narrow" w:hAnsi="Arial Narrow"/>
        </w:rPr>
        <w:t xml:space="preserve"> em Saúde: </w:t>
      </w:r>
    </w:p>
    <w:p w:rsidR="00FF4045" w:rsidRDefault="00FF4045" w:rsidP="00FF404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§ 1º - Estratégia Saúde da Família</w:t>
      </w:r>
    </w:p>
    <w:p w:rsidR="00FF4045" w:rsidRDefault="00FF4045" w:rsidP="005E334A">
      <w:pPr>
        <w:pStyle w:val="PargrafodaLista"/>
        <w:numPr>
          <w:ilvl w:val="0"/>
          <w:numId w:val="29"/>
        </w:numPr>
        <w:tabs>
          <w:tab w:val="left" w:pos="1418"/>
          <w:tab w:val="left" w:pos="1560"/>
        </w:tabs>
        <w:ind w:left="1418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 (dez) cargos de </w:t>
      </w:r>
      <w:r w:rsidR="005E334A">
        <w:rPr>
          <w:rFonts w:ascii="Arial Narrow" w:hAnsi="Arial Narrow"/>
        </w:rPr>
        <w:t>Enfermeiro de Saúde Coletiva, 40 horas, Padrão 8;</w:t>
      </w:r>
    </w:p>
    <w:p w:rsidR="005E334A" w:rsidRDefault="005E334A" w:rsidP="005E334A">
      <w:pPr>
        <w:pStyle w:val="PargrafodaLista"/>
        <w:numPr>
          <w:ilvl w:val="0"/>
          <w:numId w:val="29"/>
        </w:numPr>
        <w:tabs>
          <w:tab w:val="left" w:pos="1418"/>
          <w:tab w:val="left" w:pos="1560"/>
        </w:tabs>
        <w:ind w:left="1418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20 (vinte) cargos de Técnico em Enfermagem, 40 horas, Padrão 3;</w:t>
      </w:r>
    </w:p>
    <w:p w:rsidR="005E334A" w:rsidRDefault="005E334A" w:rsidP="005E334A">
      <w:pPr>
        <w:pStyle w:val="PargrafodaLista"/>
        <w:numPr>
          <w:ilvl w:val="0"/>
          <w:numId w:val="29"/>
        </w:numPr>
        <w:tabs>
          <w:tab w:val="left" w:pos="1418"/>
          <w:tab w:val="left" w:pos="1560"/>
        </w:tabs>
        <w:ind w:left="1418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04 (quatro) cargos de Médico Generalista, 40 horas, Vencimento R$ 14.381,89;</w:t>
      </w:r>
    </w:p>
    <w:p w:rsidR="00FF4045" w:rsidRPr="005E334A" w:rsidRDefault="005E334A" w:rsidP="00FF4045">
      <w:pPr>
        <w:pStyle w:val="PargrafodaLista"/>
        <w:numPr>
          <w:ilvl w:val="0"/>
          <w:numId w:val="29"/>
        </w:numPr>
        <w:tabs>
          <w:tab w:val="left" w:pos="1418"/>
          <w:tab w:val="left" w:pos="1560"/>
        </w:tabs>
        <w:ind w:left="1418" w:hanging="142"/>
        <w:jc w:val="both"/>
        <w:rPr>
          <w:rFonts w:ascii="Arial Narrow" w:hAnsi="Arial Narrow"/>
          <w:sz w:val="24"/>
          <w:szCs w:val="24"/>
        </w:rPr>
      </w:pPr>
      <w:r w:rsidRPr="005E334A">
        <w:rPr>
          <w:rFonts w:ascii="Arial Narrow" w:hAnsi="Arial Narrow"/>
        </w:rPr>
        <w:t>01 (um) cargo de Médico Infectologista, 20 horas, Vencimento R$ 7.301,12;</w:t>
      </w:r>
      <w:r w:rsidR="00FF4045" w:rsidRPr="005E334A">
        <w:rPr>
          <w:rFonts w:ascii="Arial Narrow" w:hAnsi="Arial Narrow"/>
        </w:rPr>
        <w:t xml:space="preserve">                   </w:t>
      </w:r>
    </w:p>
    <w:p w:rsidR="00FF4045" w:rsidRPr="00675840" w:rsidRDefault="00FF4045" w:rsidP="00FF4045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FF4045" w:rsidRPr="00EF6D02" w:rsidRDefault="00FF4045" w:rsidP="00FF4045">
      <w:pPr>
        <w:ind w:firstLine="993"/>
        <w:jc w:val="both"/>
        <w:rPr>
          <w:rFonts w:ascii="Arial Narrow" w:hAnsi="Arial Narrow"/>
        </w:rPr>
      </w:pPr>
      <w:r w:rsidRPr="006C0194">
        <w:rPr>
          <w:rFonts w:ascii="Arial Narrow" w:hAnsi="Arial Narrow"/>
        </w:rPr>
        <w:t>Art. 2º A contratação prevista na presente</w:t>
      </w:r>
      <w:r w:rsidRPr="00EF6D02">
        <w:rPr>
          <w:rFonts w:ascii="Arial Narrow" w:hAnsi="Arial Narrow"/>
        </w:rPr>
        <w:t xml:space="preserve"> Lei será efetivada através de contrato administrativo, conforme preceitua a Lei Municipal nº 507 de 09 de agosto de 1993.</w:t>
      </w:r>
    </w:p>
    <w:p w:rsidR="00FF4045" w:rsidRPr="00675840" w:rsidRDefault="00FF4045" w:rsidP="00FF4045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FF4045" w:rsidRPr="00EF6D02" w:rsidRDefault="00FF4045" w:rsidP="00FF4045">
      <w:pPr>
        <w:ind w:firstLine="993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Art. 3º O regime de trabalho dos contratos autorizados por esta Lei, poderá ser realizado em regime de plantões, não ensejando o direito à percepção de horas-extras.  </w:t>
      </w:r>
    </w:p>
    <w:p w:rsidR="00FF4045" w:rsidRPr="00700CD1" w:rsidRDefault="00FF4045" w:rsidP="00FF4045">
      <w:pPr>
        <w:ind w:firstLine="993"/>
        <w:jc w:val="both"/>
        <w:rPr>
          <w:rFonts w:ascii="Arial Narrow" w:hAnsi="Arial Narrow"/>
        </w:rPr>
      </w:pPr>
    </w:p>
    <w:p w:rsidR="00FF4045" w:rsidRPr="00EF6D02" w:rsidRDefault="00FF4045" w:rsidP="00FF4045">
      <w:pPr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>Parágrafo único - O M</w:t>
      </w:r>
      <w:r w:rsidRPr="00EF6D02">
        <w:rPr>
          <w:rFonts w:ascii="Arial Narrow" w:hAnsi="Arial Narrow"/>
        </w:rPr>
        <w:t>unicípio poderá firmar contratos com carga horária reduzida com a conseqüente redução proporcional da remuneração.</w:t>
      </w:r>
    </w:p>
    <w:p w:rsidR="00FF4045" w:rsidRPr="00675840" w:rsidRDefault="00FF4045" w:rsidP="00FF4045">
      <w:pPr>
        <w:ind w:firstLine="993"/>
        <w:jc w:val="both"/>
        <w:rPr>
          <w:rFonts w:ascii="Arial Narrow" w:hAnsi="Arial Narrow"/>
          <w:sz w:val="16"/>
          <w:szCs w:val="16"/>
        </w:rPr>
      </w:pPr>
    </w:p>
    <w:p w:rsidR="00FF4045" w:rsidRPr="00EF6D02" w:rsidRDefault="00FF4045" w:rsidP="00FF4045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  <w:r w:rsidRPr="00EF6D02">
        <w:rPr>
          <w:rFonts w:ascii="Arial Narrow" w:hAnsi="Arial Narrow"/>
        </w:rPr>
        <w:t xml:space="preserve">Art. 4º A despesa decorrente da aplicação desta Lei correrá a conta de dotação orçamentária </w:t>
      </w:r>
      <w:r>
        <w:rPr>
          <w:rFonts w:ascii="Arial Narrow" w:hAnsi="Arial Narrow"/>
        </w:rPr>
        <w:t xml:space="preserve">própria </w:t>
      </w:r>
      <w:r w:rsidRPr="00EF6D02">
        <w:rPr>
          <w:rFonts w:ascii="Arial Narrow" w:hAnsi="Arial Narrow"/>
        </w:rPr>
        <w:t>consignada no orçamento do presente exercício.</w:t>
      </w:r>
    </w:p>
    <w:p w:rsidR="00FF4045" w:rsidRPr="00675840" w:rsidRDefault="00FF4045" w:rsidP="00FF4045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  <w:sz w:val="16"/>
          <w:szCs w:val="16"/>
        </w:rPr>
      </w:pPr>
    </w:p>
    <w:p w:rsidR="00FF4045" w:rsidRDefault="00FF4045" w:rsidP="00FF4045">
      <w:pPr>
        <w:spacing w:line="300" w:lineRule="exact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Art. 5</w:t>
      </w:r>
      <w:r w:rsidRPr="00EF6D02">
        <w:rPr>
          <w:rFonts w:ascii="Arial Narrow" w:hAnsi="Arial Narrow"/>
        </w:rPr>
        <w:t>º</w:t>
      </w:r>
      <w:r>
        <w:rPr>
          <w:rFonts w:ascii="Arial Narrow" w:hAnsi="Arial Narrow"/>
        </w:rPr>
        <w:t xml:space="preserve"> </w:t>
      </w:r>
      <w:r w:rsidRPr="00EF6D02">
        <w:rPr>
          <w:rFonts w:ascii="Arial Narrow" w:hAnsi="Arial Narrow"/>
        </w:rPr>
        <w:t>Esta Lei entra em vigo</w:t>
      </w:r>
      <w:r>
        <w:rPr>
          <w:rFonts w:ascii="Arial Narrow" w:hAnsi="Arial Narrow"/>
        </w:rPr>
        <w:t xml:space="preserve">r na data de sua publicação. </w:t>
      </w:r>
    </w:p>
    <w:p w:rsidR="006760BC" w:rsidRDefault="006760BC" w:rsidP="006760BC">
      <w:pPr>
        <w:pStyle w:val="Default"/>
        <w:jc w:val="both"/>
        <w:rPr>
          <w:rFonts w:ascii="Arial Narrow" w:hAnsi="Arial Narrow"/>
        </w:rPr>
      </w:pPr>
    </w:p>
    <w:p w:rsidR="006760BC" w:rsidRDefault="006760BC" w:rsidP="006760BC">
      <w:pPr>
        <w:pStyle w:val="Default"/>
        <w:jc w:val="both"/>
        <w:rPr>
          <w:rFonts w:ascii="Arial Narrow" w:hAnsi="Arial Narrow"/>
        </w:rPr>
      </w:pPr>
    </w:p>
    <w:p w:rsidR="006760BC" w:rsidRPr="00FE68BB" w:rsidRDefault="006760BC" w:rsidP="006760BC">
      <w:pPr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2</w:t>
      </w:r>
      <w:r w:rsidR="005E334A">
        <w:rPr>
          <w:rFonts w:ascii="Arial Narrow" w:hAnsi="Arial Narrow"/>
        </w:rPr>
        <w:t>4</w:t>
      </w:r>
      <w:r w:rsidRPr="00FE68B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março</w:t>
      </w:r>
      <w:r w:rsidRPr="00FE68BB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FE68BB">
        <w:rPr>
          <w:rFonts w:ascii="Arial Narrow" w:hAnsi="Arial Narrow"/>
        </w:rPr>
        <w:t>.</w:t>
      </w:r>
    </w:p>
    <w:p w:rsidR="006760BC" w:rsidRDefault="006760BC" w:rsidP="006760BC">
      <w:pPr>
        <w:pStyle w:val="Ttulo"/>
        <w:rPr>
          <w:rFonts w:ascii="Arial Narrow" w:hAnsi="Arial Narrow"/>
        </w:rPr>
      </w:pPr>
    </w:p>
    <w:p w:rsidR="006760BC" w:rsidRDefault="006760BC" w:rsidP="006760BC">
      <w:pPr>
        <w:pStyle w:val="Ttulo"/>
        <w:rPr>
          <w:rFonts w:ascii="Arial Narrow" w:hAnsi="Arial Narrow"/>
        </w:rPr>
      </w:pPr>
    </w:p>
    <w:p w:rsidR="006760BC" w:rsidRDefault="006760BC" w:rsidP="006760BC">
      <w:pPr>
        <w:pStyle w:val="Ttulo"/>
        <w:rPr>
          <w:rFonts w:ascii="Arial Narrow" w:hAnsi="Arial Narrow"/>
        </w:rPr>
      </w:pPr>
    </w:p>
    <w:p w:rsidR="006760BC" w:rsidRPr="00F625B5" w:rsidRDefault="006760BC" w:rsidP="006760BC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760BC" w:rsidRDefault="006760BC" w:rsidP="006760BC">
      <w:pPr>
        <w:pStyle w:val="Ttulo"/>
        <w:rPr>
          <w:rFonts w:ascii="Arial Narrow" w:hAnsi="Arial Narrow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6760BC" w:rsidRDefault="006760BC" w:rsidP="00084899">
      <w:pPr>
        <w:pStyle w:val="Ttulo"/>
        <w:rPr>
          <w:rFonts w:ascii="Arial Narrow" w:hAnsi="Arial Narrow"/>
        </w:rPr>
      </w:pPr>
    </w:p>
    <w:p w:rsidR="00924BEE" w:rsidRPr="00AD59DE" w:rsidRDefault="00924BEE" w:rsidP="00924BEE">
      <w:pPr>
        <w:jc w:val="center"/>
        <w:rPr>
          <w:rFonts w:ascii="Arial Narrow" w:hAnsi="Arial Narrow"/>
          <w:b/>
          <w:u w:val="single"/>
        </w:rPr>
      </w:pPr>
      <w:r w:rsidRPr="00AD59DE">
        <w:rPr>
          <w:rFonts w:ascii="Arial Narrow" w:hAnsi="Arial Narrow"/>
          <w:b/>
          <w:u w:val="single"/>
        </w:rPr>
        <w:t>ANEXO I</w:t>
      </w:r>
    </w:p>
    <w:p w:rsidR="00924BEE" w:rsidRDefault="00924BEE" w:rsidP="00924BEE">
      <w:pPr>
        <w:jc w:val="center"/>
        <w:rPr>
          <w:rFonts w:ascii="Arial Narrow" w:hAnsi="Arial Narrow"/>
        </w:rPr>
      </w:pPr>
    </w:p>
    <w:p w:rsidR="00924BEE" w:rsidRPr="00B31B9B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 xml:space="preserve">CATEGORIA FUNCIONAL: </w:t>
      </w:r>
      <w:r>
        <w:rPr>
          <w:rFonts w:ascii="Arial Narrow" w:hAnsi="Arial Narrow"/>
        </w:rPr>
        <w:t>Enfermeiro de Saúde Coletiva</w:t>
      </w:r>
    </w:p>
    <w:p w:rsidR="00924BEE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24BEE" w:rsidRPr="00B31B9B" w:rsidRDefault="00924BEE" w:rsidP="00924BE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>ATRIBUIÇÕES:</w:t>
      </w:r>
    </w:p>
    <w:p w:rsidR="00924BEE" w:rsidRPr="00AF43DB" w:rsidRDefault="00924BEE" w:rsidP="00924BEE">
      <w:pPr>
        <w:numPr>
          <w:ilvl w:val="0"/>
          <w:numId w:val="26"/>
        </w:numPr>
        <w:tabs>
          <w:tab w:val="clear" w:pos="397"/>
          <w:tab w:val="num" w:pos="284"/>
        </w:tabs>
        <w:ind w:left="284" w:hanging="284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 xml:space="preserve">Descrição Sintética: </w:t>
      </w:r>
      <w:r w:rsidRPr="00AF43DB">
        <w:rPr>
          <w:rFonts w:ascii="Arial Narrow" w:hAnsi="Arial Narrow"/>
        </w:rPr>
        <w:t>Planejar, organizar, coordenar, supervisionar e executar os serviços e programas de saúde coletiva na rede de saúde.</w:t>
      </w:r>
    </w:p>
    <w:p w:rsidR="00924BEE" w:rsidRPr="00AF43DB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B31B9B">
        <w:rPr>
          <w:rFonts w:ascii="Arial Narrow" w:hAnsi="Arial Narrow"/>
        </w:rPr>
        <w:t>b) Descrição Analítica:</w:t>
      </w:r>
      <w:r>
        <w:rPr>
          <w:rFonts w:ascii="Arial Narrow" w:hAnsi="Arial Narrow"/>
        </w:rPr>
        <w:t xml:space="preserve"> </w:t>
      </w:r>
      <w:r w:rsidRPr="00AF43DB">
        <w:rPr>
          <w:rFonts w:ascii="Arial Narrow" w:hAnsi="Arial Narrow"/>
        </w:rPr>
        <w:t>Acompanhar internações domiciliares e realizando visitas domiciliares visando o atendimento integral a população em ações de educação em saúde e procedimentos de enfermagem, elaborar plano de enfermagem a partir de levantamento e análise das necessidades prioritárias de atendimento à população.</w:t>
      </w:r>
    </w:p>
    <w:p w:rsidR="00924BEE" w:rsidRPr="00AF43DB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AF43DB">
        <w:rPr>
          <w:rFonts w:ascii="Arial Narrow" w:hAnsi="Arial Narrow"/>
        </w:rPr>
        <w:t>Planejar, organizar, dirigir, coordenar e avaliar os serviços de saúde atuando técnica e administrativamente, desenvolver tarefas de enfermagem de maior complexidade na execução de programas de saúde pública e no atendimento à população, coletar, analisar dados sociosanitários da população a ser atendida pelos programas específicos de saúde, estabelecer programas para atender necessidades de saúde da comunidade, dentro dos recursos disponíveis, supervisionar e orientar os servidores que auxiliem na execução das atribuições típicas de cada categoria, elaborar pareceres, informes técnicos e relatórios, realizando pesquisas, entrevistas, fazendo observações e sugerindo medidas para implantação, desenvolvimento e aperfeiçoamento de atividades relacionadas a sua área de atuação, participar de grupos de trabalho, de reuniões com as unidades da rede dos serviços de saúde e outras entidades públicas e particulares.</w:t>
      </w:r>
    </w:p>
    <w:p w:rsidR="00924BEE" w:rsidRDefault="00924BEE" w:rsidP="00924BEE">
      <w:pPr>
        <w:tabs>
          <w:tab w:val="left" w:pos="8789"/>
          <w:tab w:val="left" w:pos="9356"/>
        </w:tabs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924BEE" w:rsidRPr="00EB3DF8" w:rsidRDefault="00924BEE" w:rsidP="00924BEE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CONDIÇÕES DE TRABALHO: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a) Horário: período normal </w:t>
      </w:r>
      <w:r>
        <w:rPr>
          <w:rFonts w:ascii="Arial Narrow" w:hAnsi="Arial Narrow"/>
        </w:rPr>
        <w:t xml:space="preserve">de </w:t>
      </w:r>
      <w:r w:rsidRPr="00EB3DF8">
        <w:rPr>
          <w:rFonts w:ascii="Arial Narrow" w:hAnsi="Arial Narrow"/>
        </w:rPr>
        <w:t xml:space="preserve">40 horas semanais; </w:t>
      </w:r>
    </w:p>
    <w:p w:rsidR="00924BEE" w:rsidRDefault="00924BEE" w:rsidP="00924BEE">
      <w:pPr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Outras: o exercício da função poderá exigir a prestação de serviços externos, à noite, domingos e feriados e em mais de uma unidade.</w:t>
      </w:r>
    </w:p>
    <w:p w:rsidR="00924BEE" w:rsidRPr="00EB3DF8" w:rsidRDefault="00924BEE" w:rsidP="00924BEE">
      <w:pPr>
        <w:spacing w:line="276" w:lineRule="auto"/>
        <w:jc w:val="both"/>
        <w:rPr>
          <w:rFonts w:ascii="Arial Narrow" w:hAnsi="Arial Narrow"/>
        </w:rPr>
      </w:pPr>
    </w:p>
    <w:p w:rsidR="00924BEE" w:rsidRDefault="00924BEE" w:rsidP="00924BEE">
      <w:pPr>
        <w:spacing w:line="360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REQUISITOS PARA O PROVIMENTO: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a) Escolaridade: Nível Superior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>b) 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 xml:space="preserve">: 18 anos completos 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  <w:r w:rsidRPr="00EB3DF8">
        <w:rPr>
          <w:rFonts w:ascii="Arial Narrow" w:hAnsi="Arial Narrow"/>
        </w:rPr>
        <w:t xml:space="preserve">c) Habilitação profissional: habilitação legal para o exercício da profissão de Enfermeiro. </w:t>
      </w:r>
    </w:p>
    <w:p w:rsidR="00924BEE" w:rsidRPr="00371095" w:rsidRDefault="00924BEE" w:rsidP="00924BE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924BEE" w:rsidRDefault="00924BEE" w:rsidP="00924BEE">
      <w:pPr>
        <w:spacing w:line="276" w:lineRule="auto"/>
        <w:jc w:val="both"/>
        <w:rPr>
          <w:rFonts w:ascii="Arial Narrow" w:hAnsi="Arial Narrow"/>
        </w:rPr>
      </w:pPr>
    </w:p>
    <w:p w:rsidR="00377E15" w:rsidRDefault="00377E15" w:rsidP="00924BEE">
      <w:pPr>
        <w:spacing w:line="276" w:lineRule="auto"/>
        <w:jc w:val="both"/>
        <w:rPr>
          <w:rFonts w:ascii="Arial Narrow" w:hAnsi="Arial Narrow"/>
        </w:rPr>
      </w:pPr>
    </w:p>
    <w:p w:rsidR="00377E15" w:rsidRDefault="00377E15" w:rsidP="00924BEE">
      <w:pPr>
        <w:spacing w:line="276" w:lineRule="auto"/>
        <w:jc w:val="both"/>
        <w:rPr>
          <w:rFonts w:ascii="Arial Narrow" w:hAnsi="Arial Narrow"/>
        </w:rPr>
      </w:pPr>
    </w:p>
    <w:p w:rsidR="00377E15" w:rsidRDefault="00377E15" w:rsidP="00924BEE">
      <w:pPr>
        <w:spacing w:line="276" w:lineRule="auto"/>
        <w:jc w:val="both"/>
        <w:rPr>
          <w:rFonts w:ascii="Arial Narrow" w:hAnsi="Arial Narrow"/>
        </w:rPr>
      </w:pPr>
    </w:p>
    <w:p w:rsidR="006A38BA" w:rsidRDefault="006A38BA" w:rsidP="00924BEE">
      <w:pPr>
        <w:spacing w:line="276" w:lineRule="auto"/>
        <w:jc w:val="both"/>
        <w:rPr>
          <w:rFonts w:ascii="Arial Narrow" w:hAnsi="Arial Narrow"/>
        </w:rPr>
      </w:pPr>
    </w:p>
    <w:p w:rsidR="006760BC" w:rsidRDefault="006760BC" w:rsidP="00924BEE">
      <w:pPr>
        <w:spacing w:line="276" w:lineRule="auto"/>
        <w:jc w:val="both"/>
        <w:rPr>
          <w:rFonts w:ascii="Arial Narrow" w:hAnsi="Arial Narrow"/>
        </w:rPr>
      </w:pPr>
    </w:p>
    <w:p w:rsidR="00377E15" w:rsidRPr="009A3334" w:rsidRDefault="00377E15" w:rsidP="00377E1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A3334">
        <w:rPr>
          <w:rFonts w:ascii="Arial Narrow" w:hAnsi="Arial Narrow"/>
        </w:rPr>
        <w:t>CATEGORIA FUNCIONAL: Técnico de Enfermagem</w:t>
      </w:r>
    </w:p>
    <w:p w:rsidR="00377E15" w:rsidRPr="009A3334" w:rsidRDefault="00377E15" w:rsidP="00377E1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A3334">
        <w:rPr>
          <w:rFonts w:ascii="Arial Narrow" w:hAnsi="Arial Narrow"/>
        </w:rPr>
        <w:t>PADRÃO DE VENCIMENTO: 3</w:t>
      </w:r>
    </w:p>
    <w:p w:rsidR="00377E15" w:rsidRPr="00DA190B" w:rsidRDefault="00377E15" w:rsidP="00377E15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377E15" w:rsidRPr="009A3334" w:rsidRDefault="00377E15" w:rsidP="00377E15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9A3334">
        <w:rPr>
          <w:rFonts w:ascii="Arial Narrow" w:hAnsi="Arial Narrow"/>
        </w:rPr>
        <w:t>ATRIBUIÇÕES:</w:t>
      </w:r>
    </w:p>
    <w:p w:rsidR="00377E15" w:rsidRPr="00B40210" w:rsidRDefault="00377E15" w:rsidP="00377E15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p w:rsidR="00377E15" w:rsidRPr="009A3334" w:rsidRDefault="00377E15" w:rsidP="00377E15">
      <w:pPr>
        <w:numPr>
          <w:ilvl w:val="0"/>
          <w:numId w:val="6"/>
        </w:numPr>
        <w:shd w:val="clear" w:color="auto" w:fill="FFFFFF"/>
        <w:spacing w:after="225" w:line="293" w:lineRule="atLeast"/>
        <w:jc w:val="both"/>
        <w:textAlignment w:val="baseline"/>
        <w:rPr>
          <w:rFonts w:ascii="Arial Narrow" w:hAnsi="Arial Narrow"/>
        </w:rPr>
      </w:pPr>
      <w:r w:rsidRPr="009A3334">
        <w:rPr>
          <w:rFonts w:ascii="Arial Narrow" w:hAnsi="Arial Narrow"/>
        </w:rPr>
        <w:t>Descrição Sintética: realizar trabalho de campo junto às equipes de saúde da família; colaborar no planejamento das ações em saúde</w:t>
      </w:r>
    </w:p>
    <w:p w:rsidR="00377E15" w:rsidRPr="009A3334" w:rsidRDefault="00377E15" w:rsidP="00377E15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9A3334">
        <w:rPr>
          <w:rFonts w:ascii="Arial Narrow" w:hAnsi="Arial Narrow"/>
        </w:rPr>
        <w:t>Descrição Analítica: Assistir ao Enfermeiro de acordo com a Lei nº 7.498/86 – artigos 12 e 15 e Decreto nº 94.406/87 – artigo 10, inciso I, II e III e artigo 13; Prestar cuidados integrais a pacientes em unidades de maior complexidade técnica, sob a supervisão do Enfermeiro como: Centro Cirúrgico, Emergência, Hematologia, Hemodinâmica, Hemodiálise, Neonatologia, Obstetrícia, Oncologia, Sala de Recuperação Pós Anestésica, Urgência, Unidades de Terapia Intensiva e Unidade Intermediária; Executar tratamentos prescritos e de rotina, nas unidades de internação sob a supervisão do Enfermeiro, tais como:a) preparo da pele para cirurgia; b) aspiração do trato respiratório; c) cuidados com traqueotomia (aspiração, higiene, curativo e troca de  adarço); d) cuidados e administração de dieta por sondas; e) remoção de sondas: gástrica, entérica e vesical; f) controle e cuidados com Nutrição Parenteral Total (NPT); g) colocação de sonda retal; h) instalação de soro para irrigação vesical contínua; i) enema por colostomia; j) troca de bolsa de ostomias; l) medir drenagem e refazer vácuo dos drenos; m) retirada de drenos simples de vácuo; n) curativos em flebotomia, cateter subclávia, "shunt" arteriovenoso, diálise peritonial; o) punção intravenosa por cânula com mandril; p) executar tarefas referentes a conservação, validade e aplicação de vacinas; q) realizar e proceder a leitura de testes para aferição de glicemia capilar; r) realizar o fechamento parcial do controle hídrico; s) verificar e anotar a Pressão Venosa Central (PVC); t) limpeza, montagem e troca dos circuitos e filtros dos respiradores; Executar as atividades determinadas pelo Enfermeiro responsável pela unidade de serviço que não estejam aqui descritas, mas que façam parte de suas atribuições conforme estabelecido na Lei nº 7.498/86, artigos 12 e 15; no Decreto nº 94.406/87, artigos 10 e 13 e no Regimento Interno dos Serviços de Enfermagem de cada instituição.</w:t>
      </w:r>
    </w:p>
    <w:p w:rsidR="00377E15" w:rsidRPr="006C10D6" w:rsidRDefault="00377E15" w:rsidP="00377E15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377E15" w:rsidRPr="009A3334" w:rsidRDefault="00377E15" w:rsidP="00377E15">
      <w:pPr>
        <w:spacing w:line="276" w:lineRule="auto"/>
        <w:jc w:val="both"/>
        <w:rPr>
          <w:rFonts w:ascii="Arial Narrow" w:hAnsi="Arial Narrow"/>
        </w:rPr>
      </w:pPr>
      <w:r w:rsidRPr="009A3334">
        <w:rPr>
          <w:rFonts w:ascii="Arial Narrow" w:hAnsi="Arial Narrow"/>
        </w:rPr>
        <w:t xml:space="preserve">CONDIÇÕES DE TRABALHO: </w:t>
      </w:r>
    </w:p>
    <w:p w:rsidR="00377E15" w:rsidRPr="009A3334" w:rsidRDefault="00377E15" w:rsidP="00377E15">
      <w:pPr>
        <w:spacing w:line="276" w:lineRule="auto"/>
        <w:jc w:val="both"/>
        <w:rPr>
          <w:rFonts w:ascii="Arial Narrow" w:hAnsi="Arial Narrow"/>
        </w:rPr>
      </w:pPr>
      <w:r w:rsidRPr="009A3334">
        <w:rPr>
          <w:rFonts w:ascii="Arial Narrow" w:hAnsi="Arial Narrow"/>
        </w:rPr>
        <w:t xml:space="preserve">a) Horário: período normal de 40 horas semanais; </w:t>
      </w:r>
    </w:p>
    <w:p w:rsidR="00377E15" w:rsidRPr="009A3334" w:rsidRDefault="00377E15" w:rsidP="00377E15">
      <w:pPr>
        <w:spacing w:line="276" w:lineRule="auto"/>
        <w:jc w:val="both"/>
        <w:rPr>
          <w:rFonts w:ascii="Arial Narrow" w:hAnsi="Arial Narrow"/>
        </w:rPr>
      </w:pPr>
      <w:r w:rsidRPr="009A3334">
        <w:rPr>
          <w:rFonts w:ascii="Arial Narrow" w:hAnsi="Arial Narrow"/>
        </w:rPr>
        <w:t>b) Outras: o exercício da função poderá exigir a prestação de serviços externos, à noite, domingos e feriados e em mais de uma unidade.</w:t>
      </w:r>
    </w:p>
    <w:p w:rsidR="00377E15" w:rsidRPr="006C10D6" w:rsidRDefault="00377E15" w:rsidP="00377E15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377E15" w:rsidRPr="009A3334" w:rsidRDefault="00377E15" w:rsidP="00377E15">
      <w:pPr>
        <w:spacing w:line="276" w:lineRule="auto"/>
        <w:jc w:val="both"/>
        <w:rPr>
          <w:rFonts w:ascii="Arial Narrow" w:hAnsi="Arial Narrow"/>
        </w:rPr>
      </w:pPr>
      <w:r w:rsidRPr="009A3334">
        <w:rPr>
          <w:rFonts w:ascii="Arial Narrow" w:hAnsi="Arial Narrow"/>
        </w:rPr>
        <w:t xml:space="preserve">REQUISITOS PARA O PROVIMENTO: </w:t>
      </w:r>
    </w:p>
    <w:p w:rsidR="00377E15" w:rsidRDefault="00377E15" w:rsidP="00377E15">
      <w:pPr>
        <w:spacing w:line="276" w:lineRule="auto"/>
        <w:rPr>
          <w:rFonts w:ascii="Arial Narrow" w:hAnsi="Arial Narrow"/>
        </w:rPr>
      </w:pPr>
      <w:r w:rsidRPr="009A3334">
        <w:rPr>
          <w:rFonts w:ascii="Arial Narrow" w:hAnsi="Arial Narrow"/>
        </w:rPr>
        <w:t>a) Escolaridade: Ensino médio completo e haver concluído Curso Técnico profissionalizante na área de enfermagem.</w:t>
      </w:r>
    </w:p>
    <w:p w:rsidR="00377E15" w:rsidRPr="009A3334" w:rsidRDefault="00377E15" w:rsidP="00377E15">
      <w:pPr>
        <w:spacing w:line="276" w:lineRule="auto"/>
        <w:jc w:val="both"/>
        <w:rPr>
          <w:rFonts w:ascii="Arial Narrow" w:hAnsi="Arial Narrow"/>
        </w:rPr>
      </w:pPr>
      <w:r w:rsidRPr="009A3334">
        <w:rPr>
          <w:rFonts w:ascii="Arial Narrow" w:hAnsi="Arial Narrow"/>
        </w:rPr>
        <w:t xml:space="preserve">b) Idade Mínima: 18 anos completos </w:t>
      </w:r>
    </w:p>
    <w:p w:rsidR="00377E15" w:rsidRPr="009A3334" w:rsidRDefault="00377E15" w:rsidP="00377E15">
      <w:pPr>
        <w:spacing w:line="276" w:lineRule="auto"/>
        <w:jc w:val="both"/>
        <w:rPr>
          <w:rFonts w:ascii="Arial Narrow" w:hAnsi="Arial Narrow"/>
        </w:rPr>
      </w:pPr>
      <w:r w:rsidRPr="009A3334">
        <w:rPr>
          <w:rFonts w:ascii="Arial Narrow" w:hAnsi="Arial Narrow"/>
        </w:rPr>
        <w:t>c) Habilitação profissional: habilitação legal para o exercício da profissão de Técnico de Enfermagem</w:t>
      </w:r>
    </w:p>
    <w:p w:rsidR="00377E15" w:rsidRPr="009A3334" w:rsidRDefault="00377E15" w:rsidP="00377E15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9A3334">
        <w:rPr>
          <w:rFonts w:ascii="Arial Narrow" w:hAnsi="Arial Narrow" w:cs="TimesNewRomanPSMT"/>
        </w:rPr>
        <w:t>d) Outros: conforme instrução reguladora do processo seletivo</w:t>
      </w:r>
    </w:p>
    <w:p w:rsidR="00924BEE" w:rsidRDefault="00924BEE" w:rsidP="00924BEE">
      <w:pPr>
        <w:rPr>
          <w:rFonts w:ascii="Arial Narrow" w:hAnsi="Arial Narrow"/>
        </w:rPr>
      </w:pPr>
    </w:p>
    <w:p w:rsidR="006760BC" w:rsidRDefault="006760BC" w:rsidP="006760BC">
      <w:pPr>
        <w:rPr>
          <w:rFonts w:ascii="Arial Narrow" w:hAnsi="Arial Narrow"/>
          <w:bCs/>
        </w:rPr>
      </w:pPr>
      <w:r w:rsidRPr="001B11AF">
        <w:rPr>
          <w:rFonts w:ascii="Arial Narrow" w:hAnsi="Arial Narrow"/>
        </w:rPr>
        <w:t>CATEGORIA FUNCIONAL: Médico Generalista</w:t>
      </w:r>
    </w:p>
    <w:p w:rsidR="006760BC" w:rsidRPr="001B58AB" w:rsidRDefault="006760BC" w:rsidP="006760BC">
      <w:pPr>
        <w:rPr>
          <w:rFonts w:ascii="Arial Narrow" w:hAnsi="Arial Narrow"/>
        </w:rPr>
      </w:pPr>
      <w:r w:rsidRPr="001B58AB">
        <w:rPr>
          <w:rFonts w:ascii="Arial Narrow" w:hAnsi="Arial Narrow"/>
        </w:rPr>
        <w:t xml:space="preserve">VENCIMENTO: </w:t>
      </w:r>
      <w:r>
        <w:rPr>
          <w:rFonts w:ascii="Arial Narrow" w:hAnsi="Arial Narrow"/>
        </w:rPr>
        <w:t>R$ 14.381,89</w:t>
      </w:r>
    </w:p>
    <w:p w:rsidR="006760BC" w:rsidRPr="002E76A5" w:rsidRDefault="006760BC" w:rsidP="006760BC">
      <w:pPr>
        <w:rPr>
          <w:rFonts w:ascii="Arial Narrow" w:hAnsi="Arial Narrow"/>
          <w:b/>
          <w:bCs/>
          <w:color w:val="FF0000"/>
          <w:sz w:val="16"/>
          <w:szCs w:val="16"/>
        </w:rPr>
      </w:pPr>
    </w:p>
    <w:p w:rsidR="006760BC" w:rsidRPr="001E43FA" w:rsidRDefault="006760BC" w:rsidP="006760BC">
      <w:pPr>
        <w:rPr>
          <w:rFonts w:ascii="Arial Narrow" w:hAnsi="Arial Narrow"/>
        </w:rPr>
      </w:pPr>
      <w:r w:rsidRPr="001E43FA">
        <w:rPr>
          <w:rFonts w:ascii="Arial Narrow" w:hAnsi="Arial Narrow"/>
        </w:rPr>
        <w:t>ATRIBUIÇÕES:</w:t>
      </w:r>
    </w:p>
    <w:p w:rsidR="006760BC" w:rsidRPr="001E43FA" w:rsidRDefault="006760BC" w:rsidP="006760BC">
      <w:pPr>
        <w:pStyle w:val="NormalWeb"/>
        <w:shd w:val="clear" w:color="auto" w:fill="FFFFFF"/>
        <w:rPr>
          <w:rFonts w:ascii="Arial Narrow" w:hAnsi="Arial Narrow"/>
        </w:rPr>
      </w:pPr>
      <w:r w:rsidRPr="001E43FA">
        <w:rPr>
          <w:rFonts w:ascii="Arial Narrow" w:hAnsi="Arial Narrow" w:cs="TimesNewRomanPSMT"/>
        </w:rPr>
        <w:t xml:space="preserve">a) Descrição Sintética: </w:t>
      </w:r>
      <w:r w:rsidRPr="001E43FA">
        <w:rPr>
          <w:rFonts w:ascii="Arial Narrow" w:hAnsi="Arial Narrow"/>
        </w:rPr>
        <w:t>Ministrar atendimento médico a pacientes, examiná-los, avaliando as condições de saúde e estabelecendo diagnósticos, encaminhamentos em caso de necessidade a especialistas de conformidade com cada caso avaliado;</w:t>
      </w:r>
    </w:p>
    <w:p w:rsidR="006760BC" w:rsidRDefault="006760BC" w:rsidP="006760BC">
      <w:pPr>
        <w:pStyle w:val="NormalWeb"/>
        <w:shd w:val="clear" w:color="auto" w:fill="FFFFFF"/>
        <w:jc w:val="both"/>
        <w:rPr>
          <w:rFonts w:ascii="Arial Narrow" w:hAnsi="Arial Narrow"/>
        </w:rPr>
      </w:pPr>
      <w:r w:rsidRPr="001E43FA">
        <w:rPr>
          <w:rFonts w:ascii="Arial Narrow" w:hAnsi="Arial Narrow" w:cs="TimesNewRomanPSMT"/>
        </w:rPr>
        <w:t xml:space="preserve">b) Descrição Analítica: </w:t>
      </w:r>
      <w:r w:rsidRPr="001E43FA">
        <w:rPr>
          <w:rFonts w:ascii="Arial Narrow" w:hAnsi="Arial Narrow"/>
        </w:rPr>
        <w:t>Examinar pacientes, avaliar as condições de saúde e estabelecer diagnóstico nos âmbitos somáticos, psicológicos e sociais; requisitar exames subsidiários, analisando e interpretando seus resultados; resolver em mais de noventa por cento os problemas de saúde ambulatorial; fazer encaminhamentos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 apropriada a cada paciente, sempre que necessário ou solicitado; dar grande ênfase a preservação de doenças mas sem se descuidar das atividades curativas e reabilitadoras; integrar a equipe multiprofissional de saúde, responsabilizando-se pela orientação desta, nos cuidados relativos a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de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a sua área de competência; classificar e codificar doenças, operações, causas de morte e demais situações de saúde, de acordo com o sistema adotado; fazer parte de comissões provisórias e permanentes instaladas no setor onde trabalha, quando designado para tal; exercer outras tarefas correlatas a sua área de competência e outras tarefas afins.</w:t>
      </w:r>
    </w:p>
    <w:p w:rsidR="006760BC" w:rsidRPr="001E43FA" w:rsidRDefault="006760BC" w:rsidP="006760BC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CONDIÇÕES DE TRABALHO:</w:t>
      </w:r>
    </w:p>
    <w:p w:rsidR="006760BC" w:rsidRPr="004A5651" w:rsidRDefault="006760BC" w:rsidP="006760BC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Arial Narrow" w:hAnsi="Arial Narrow" w:cs="TimesNewRomanPSMT"/>
          <w:sz w:val="24"/>
          <w:szCs w:val="24"/>
        </w:rPr>
      </w:pPr>
      <w:r w:rsidRPr="004A5651">
        <w:rPr>
          <w:rFonts w:ascii="Arial Narrow" w:hAnsi="Arial Narrow" w:cs="TimesNewRomanPSMT"/>
          <w:sz w:val="24"/>
          <w:szCs w:val="24"/>
        </w:rPr>
        <w:t>Horário: período normal de</w:t>
      </w:r>
      <w:r>
        <w:rPr>
          <w:rFonts w:ascii="Arial Narrow" w:hAnsi="Arial Narrow" w:cs="TimesNewRomanPSMT"/>
          <w:sz w:val="24"/>
          <w:szCs w:val="24"/>
        </w:rPr>
        <w:t xml:space="preserve"> 20,</w:t>
      </w:r>
      <w:r w:rsidRPr="004A5651">
        <w:rPr>
          <w:rFonts w:ascii="Arial Narrow" w:hAnsi="Arial Narrow" w:cs="TimesNewRomanPSMT"/>
          <w:sz w:val="24"/>
          <w:szCs w:val="24"/>
        </w:rPr>
        <w:t xml:space="preserve"> 2</w:t>
      </w:r>
      <w:r>
        <w:rPr>
          <w:rFonts w:ascii="Arial Narrow" w:hAnsi="Arial Narrow" w:cs="TimesNewRomanPSMT"/>
          <w:sz w:val="24"/>
          <w:szCs w:val="24"/>
        </w:rPr>
        <w:t>4</w:t>
      </w:r>
      <w:r w:rsidRPr="004A5651">
        <w:rPr>
          <w:rFonts w:ascii="Arial Narrow" w:hAnsi="Arial Narrow" w:cs="TimesNewRomanPSMT"/>
          <w:sz w:val="24"/>
          <w:szCs w:val="24"/>
        </w:rPr>
        <w:t xml:space="preserve"> ou 40 horas semanais;</w:t>
      </w:r>
    </w:p>
    <w:p w:rsidR="006760BC" w:rsidRPr="00513687" w:rsidRDefault="006760BC" w:rsidP="006760BC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16"/>
          <w:szCs w:val="16"/>
        </w:rPr>
      </w:pPr>
    </w:p>
    <w:p w:rsidR="006760BC" w:rsidRPr="001E43FA" w:rsidRDefault="006760BC" w:rsidP="006760BC">
      <w:pPr>
        <w:autoSpaceDE w:val="0"/>
        <w:autoSpaceDN w:val="0"/>
        <w:adjustRightInd w:val="0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REQUISITOS PARA O PROVIMENTO</w:t>
      </w:r>
    </w:p>
    <w:p w:rsidR="006760BC" w:rsidRPr="003F287F" w:rsidRDefault="006760BC" w:rsidP="006760B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07"/>
        <w:rPr>
          <w:rFonts w:ascii="Arial Narrow" w:hAnsi="Arial Narrow" w:cs="TimesNewRomanPSMT"/>
          <w:szCs w:val="24"/>
        </w:rPr>
      </w:pPr>
      <w:r w:rsidRPr="003F287F">
        <w:rPr>
          <w:rFonts w:ascii="Arial Narrow" w:hAnsi="Arial Narrow" w:cs="TimesNewRomanPSMT"/>
          <w:szCs w:val="24"/>
        </w:rPr>
        <w:t>Escolaridade: Superior Completo</w:t>
      </w:r>
    </w:p>
    <w:p w:rsidR="006760BC" w:rsidRPr="001E43FA" w:rsidRDefault="006760BC" w:rsidP="006760BC">
      <w:pPr>
        <w:autoSpaceDE w:val="0"/>
        <w:autoSpaceDN w:val="0"/>
        <w:adjustRightInd w:val="0"/>
        <w:ind w:firstLine="360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b)</w:t>
      </w:r>
      <w:r>
        <w:rPr>
          <w:rFonts w:ascii="Arial Narrow" w:hAnsi="Arial Narrow" w:cs="TimesNewRomanPSMT"/>
        </w:rPr>
        <w:t xml:space="preserve"> </w:t>
      </w:r>
      <w:r w:rsidRPr="00EB3DF8">
        <w:rPr>
          <w:rFonts w:ascii="Arial Narrow" w:hAnsi="Arial Narrow"/>
        </w:rPr>
        <w:t>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>: 18 anos completos</w:t>
      </w:r>
    </w:p>
    <w:p w:rsidR="006760BC" w:rsidRDefault="006760BC" w:rsidP="006760BC">
      <w:pPr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c)</w:t>
      </w:r>
      <w:r>
        <w:rPr>
          <w:rFonts w:ascii="Arial Narrow" w:hAnsi="Arial Narrow" w:cs="TimesNewRomanPSMT"/>
        </w:rPr>
        <w:t xml:space="preserve"> </w:t>
      </w:r>
      <w:r w:rsidRPr="001E43FA">
        <w:rPr>
          <w:rFonts w:ascii="Arial Narrow" w:hAnsi="Arial Narrow" w:cs="TimesNewRomanPSMT"/>
        </w:rPr>
        <w:t>Habilitação: Habilitação legal para o exercício da profissão e registro no respectivo conselho da categoria.</w:t>
      </w:r>
    </w:p>
    <w:p w:rsidR="006760BC" w:rsidRPr="00524722" w:rsidRDefault="006760BC" w:rsidP="006760BC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 w:cs="TimesNewRomanPSMT"/>
        </w:rPr>
        <w:t xml:space="preserve">      </w:t>
      </w: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3F2FE3" w:rsidRDefault="003F2FE3" w:rsidP="00924BEE">
      <w:pPr>
        <w:rPr>
          <w:rFonts w:ascii="Arial Narrow" w:hAnsi="Arial Narrow"/>
        </w:rPr>
      </w:pPr>
    </w:p>
    <w:p w:rsidR="006760BC" w:rsidRDefault="006760BC" w:rsidP="00924BEE">
      <w:pPr>
        <w:rPr>
          <w:rFonts w:ascii="Arial Narrow" w:hAnsi="Arial Narrow"/>
        </w:rPr>
      </w:pPr>
    </w:p>
    <w:p w:rsidR="003F2FE3" w:rsidRDefault="003F2FE3" w:rsidP="003F2FE3">
      <w:pPr>
        <w:tabs>
          <w:tab w:val="left" w:pos="1940"/>
        </w:tabs>
        <w:jc w:val="both"/>
        <w:rPr>
          <w:rFonts w:ascii="Arial Narrow" w:hAnsi="Arial Narrow"/>
          <w:bCs/>
        </w:rPr>
      </w:pPr>
      <w:r w:rsidRPr="00AF2825">
        <w:rPr>
          <w:rFonts w:ascii="Arial Narrow" w:hAnsi="Arial Narrow"/>
        </w:rPr>
        <w:t>CATEGORIA FUNCIONAL:</w:t>
      </w:r>
      <w:r w:rsidRPr="007C0CD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Médico I</w:t>
      </w:r>
      <w:r w:rsidRPr="001508C9">
        <w:rPr>
          <w:rFonts w:ascii="Arial Narrow" w:hAnsi="Arial Narrow"/>
        </w:rPr>
        <w:t>nfectologista</w:t>
      </w:r>
      <w:r w:rsidRPr="000C3153">
        <w:rPr>
          <w:rFonts w:ascii="Arial Narrow" w:hAnsi="Arial Narrow"/>
          <w:bCs/>
        </w:rPr>
        <w:tab/>
      </w:r>
    </w:p>
    <w:p w:rsidR="003F2FE3" w:rsidRPr="001E43FA" w:rsidRDefault="003F2FE3" w:rsidP="003F2FE3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1E43FA">
        <w:rPr>
          <w:rFonts w:ascii="Arial Narrow" w:hAnsi="Arial Narrow" w:cs="TimesNewRomanPSMT"/>
        </w:rPr>
        <w:t>VENCIMENTO: R$</w:t>
      </w:r>
      <w:r w:rsidRPr="00235A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7</w:t>
      </w:r>
      <w:r>
        <w:rPr>
          <w:rFonts w:ascii="Arial Narrow" w:hAnsi="Arial Narrow"/>
          <w:color w:val="000000" w:themeColor="text1"/>
        </w:rPr>
        <w:t>.301,12</w:t>
      </w:r>
      <w:r>
        <w:rPr>
          <w:rFonts w:ascii="Arial Narrow" w:hAnsi="Arial Narrow"/>
        </w:rPr>
        <w:t xml:space="preserve"> </w:t>
      </w:r>
    </w:p>
    <w:p w:rsidR="003F2FE3" w:rsidRPr="00AF2825" w:rsidRDefault="003F2FE3" w:rsidP="003F2FE3">
      <w:pPr>
        <w:tabs>
          <w:tab w:val="left" w:pos="1940"/>
        </w:tabs>
        <w:jc w:val="both"/>
        <w:rPr>
          <w:rFonts w:ascii="Arial Narrow" w:hAnsi="Arial Narrow"/>
          <w:b/>
          <w:bCs/>
        </w:rPr>
      </w:pPr>
    </w:p>
    <w:p w:rsidR="003F2FE3" w:rsidRDefault="003F2FE3" w:rsidP="003F2FE3">
      <w:pPr>
        <w:tabs>
          <w:tab w:val="left" w:pos="1940"/>
        </w:tabs>
        <w:jc w:val="both"/>
        <w:rPr>
          <w:rFonts w:ascii="Arial Narrow" w:hAnsi="Arial Narrow"/>
        </w:rPr>
      </w:pPr>
      <w:r w:rsidRPr="00F438DE">
        <w:rPr>
          <w:rFonts w:ascii="Arial Narrow" w:hAnsi="Arial Narrow"/>
        </w:rPr>
        <w:t>ATRIBUIÇÕES:</w:t>
      </w:r>
    </w:p>
    <w:p w:rsidR="003F2FE3" w:rsidRPr="00F438DE" w:rsidRDefault="003F2FE3" w:rsidP="003F2FE3">
      <w:pPr>
        <w:tabs>
          <w:tab w:val="left" w:pos="1940"/>
        </w:tabs>
        <w:jc w:val="both"/>
        <w:rPr>
          <w:rFonts w:ascii="Arial Narrow" w:hAnsi="Arial Narrow"/>
        </w:rPr>
      </w:pPr>
    </w:p>
    <w:p w:rsidR="003F2FE3" w:rsidRPr="0084389D" w:rsidRDefault="003F2FE3" w:rsidP="003F2FE3">
      <w:pPr>
        <w:autoSpaceDE w:val="0"/>
        <w:autoSpaceDN w:val="0"/>
        <w:adjustRightInd w:val="0"/>
        <w:rPr>
          <w:rFonts w:ascii="Arial Narrow" w:eastAsiaTheme="minorHAnsi" w:hAnsi="Arial Narrow" w:cs="TT17Et00"/>
          <w:lang w:eastAsia="en-US"/>
        </w:rPr>
      </w:pPr>
      <w:r w:rsidRPr="00AF2825">
        <w:rPr>
          <w:rFonts w:ascii="Arial Narrow" w:hAnsi="Arial Narrow"/>
        </w:rPr>
        <w:t xml:space="preserve">a) Descrição Sintética: </w:t>
      </w:r>
      <w:r w:rsidRPr="0084389D">
        <w:rPr>
          <w:rFonts w:ascii="Arial Narrow" w:eastAsiaTheme="minorHAnsi" w:hAnsi="Arial Narrow" w:cs="TT17Et00"/>
          <w:lang w:eastAsia="en-US"/>
        </w:rPr>
        <w:t>Efetuar acompanhamento clínico (ambulatorial e hospitalar) de pacientes portadores de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doenças infecciosas e/ou parasitárias causadas por vírus e/ou bactérias; realizar</w:t>
      </w:r>
    </w:p>
    <w:p w:rsidR="003F2FE3" w:rsidRDefault="003F2FE3" w:rsidP="003F2FE3">
      <w:pPr>
        <w:autoSpaceDE w:val="0"/>
        <w:autoSpaceDN w:val="0"/>
        <w:adjustRightInd w:val="0"/>
        <w:rPr>
          <w:rFonts w:ascii="Arial Narrow" w:eastAsiaTheme="minorHAnsi" w:hAnsi="Arial Narrow" w:cs="TT17Et00"/>
          <w:lang w:eastAsia="en-US"/>
        </w:rPr>
      </w:pPr>
      <w:r w:rsidRPr="0084389D">
        <w:rPr>
          <w:rFonts w:ascii="Arial Narrow" w:eastAsiaTheme="minorHAnsi" w:hAnsi="Arial Narrow" w:cs="TT17Et00"/>
          <w:lang w:eastAsia="en-US"/>
        </w:rPr>
        <w:t>solicitação de exames-diagnósticos especializados relacionados a doenças infecciosas e/ou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parasitárias;</w:t>
      </w:r>
    </w:p>
    <w:p w:rsidR="003F2FE3" w:rsidRPr="0084389D" w:rsidRDefault="003F2FE3" w:rsidP="003F2FE3">
      <w:pPr>
        <w:autoSpaceDE w:val="0"/>
        <w:autoSpaceDN w:val="0"/>
        <w:adjustRightInd w:val="0"/>
        <w:rPr>
          <w:rFonts w:ascii="Arial Narrow" w:hAnsi="Arial Narrow"/>
        </w:rPr>
      </w:pPr>
    </w:p>
    <w:p w:rsidR="003F2FE3" w:rsidRPr="0084389D" w:rsidRDefault="003F2FE3" w:rsidP="003F2FE3">
      <w:pPr>
        <w:autoSpaceDE w:val="0"/>
        <w:autoSpaceDN w:val="0"/>
        <w:adjustRightInd w:val="0"/>
        <w:rPr>
          <w:rFonts w:ascii="Arial Narrow" w:eastAsiaTheme="minorHAnsi" w:hAnsi="Arial Narrow" w:cs="TT17Et00"/>
          <w:lang w:eastAsia="en-US"/>
        </w:rPr>
      </w:pPr>
      <w:r w:rsidRPr="00AF2825">
        <w:rPr>
          <w:rFonts w:ascii="Arial Narrow" w:hAnsi="Arial Narrow"/>
        </w:rPr>
        <w:t xml:space="preserve">b) Descrição Analítica: </w:t>
      </w:r>
      <w:r w:rsidRPr="0084389D">
        <w:rPr>
          <w:rFonts w:ascii="Arial Narrow" w:eastAsiaTheme="minorHAnsi" w:hAnsi="Arial Narrow" w:cs="TT17Et00"/>
          <w:lang w:eastAsia="en-US"/>
        </w:rPr>
        <w:t>Analisar e interpretar resultados de exames diversos, comparando-os com os</w:t>
      </w:r>
    </w:p>
    <w:p w:rsidR="003F2FE3" w:rsidRPr="0084389D" w:rsidRDefault="003F2FE3" w:rsidP="003F2FE3">
      <w:pPr>
        <w:autoSpaceDE w:val="0"/>
        <w:autoSpaceDN w:val="0"/>
        <w:adjustRightInd w:val="0"/>
        <w:rPr>
          <w:rFonts w:ascii="Arial Narrow" w:eastAsiaTheme="minorHAnsi" w:hAnsi="Arial Narrow" w:cs="TT17Et00"/>
          <w:lang w:eastAsia="en-US"/>
        </w:rPr>
      </w:pPr>
      <w:r w:rsidRPr="0084389D">
        <w:rPr>
          <w:rFonts w:ascii="Arial Narrow" w:eastAsiaTheme="minorHAnsi" w:hAnsi="Arial Narrow" w:cs="TT17Et00"/>
          <w:lang w:eastAsia="en-US"/>
        </w:rPr>
        <w:t>padrões normais para confirmar ou informar o diagnóstico;  emitir diagnóstico,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prescrever medicamentos relacionados a patologias específicas, aplicando recursos de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medicina preventiva ou terapêutica; manter registros dos pacientes, examinando-os,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 xml:space="preserve">anotando a conclusão diagnosticada, o tratamento prescrito e a evolução da doença; prestar atendimento em urgências clínicas, dentro de atividades afins; coletar e </w:t>
      </w:r>
      <w:r>
        <w:rPr>
          <w:rFonts w:ascii="Arial Narrow" w:eastAsiaTheme="minorHAnsi" w:hAnsi="Arial Narrow" w:cs="TT17Et00"/>
          <w:lang w:eastAsia="en-US"/>
        </w:rPr>
        <w:t>a</w:t>
      </w:r>
      <w:r w:rsidRPr="0084389D">
        <w:rPr>
          <w:rFonts w:ascii="Arial Narrow" w:eastAsiaTheme="minorHAnsi" w:hAnsi="Arial Narrow" w:cs="TT17Et00"/>
          <w:lang w:eastAsia="en-US"/>
        </w:rPr>
        <w:t>valiar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dados bioestatísticos e sócio-sanitários da comunidade, de forma a desenvolver indicadores</w:t>
      </w:r>
    </w:p>
    <w:p w:rsidR="003F2FE3" w:rsidRPr="0084389D" w:rsidRDefault="003F2FE3" w:rsidP="003F2FE3">
      <w:pPr>
        <w:autoSpaceDE w:val="0"/>
        <w:autoSpaceDN w:val="0"/>
        <w:adjustRightInd w:val="0"/>
        <w:rPr>
          <w:rFonts w:ascii="Arial Narrow" w:hAnsi="Arial Narrow"/>
          <w:b/>
          <w:u w:val="single"/>
        </w:rPr>
      </w:pPr>
      <w:r w:rsidRPr="0084389D">
        <w:rPr>
          <w:rFonts w:ascii="Arial Narrow" w:eastAsiaTheme="minorHAnsi" w:hAnsi="Arial Narrow" w:cs="TT17Et00"/>
          <w:lang w:eastAsia="en-US"/>
        </w:rPr>
        <w:t>de saúde da população; Elaborar programas epidemiológicos, educativos e de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atendimento médico-preventivo, voltado para a comunidade em geral; Clinicar e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medicar pacientes dentro de sua especialidade; assumir responsabilidades sobre os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procedimentos médicos que indica ou do qual participa; responsabilizar-se por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qualquer ato profissional que tenha praticado ou indicado, ainda que este tenha sido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solicitado ou consentido pelo paciente ou seu representante legal; respeitar a ética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médica; planejar e organizar qualificação, capacitação e treinamento dos técnicos e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demais servidores lotados no órgão em que atua e demais campos da administração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municipal; guardar sigilo das atividades inerentes as atribuições do cargo, levando ao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conhecimento do superior hierárquico informações ou notícias de interesse do serviço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público ou particular que possa interferir no regular andamento do serviço público; apresentação de relatórios semestrais das atividades para análise; executar outras tarefas</w:t>
      </w:r>
      <w:r>
        <w:rPr>
          <w:rFonts w:ascii="Arial Narrow" w:eastAsiaTheme="minorHAnsi" w:hAnsi="Arial Narrow" w:cs="TT17Et00"/>
          <w:lang w:eastAsia="en-US"/>
        </w:rPr>
        <w:t xml:space="preserve"> </w:t>
      </w:r>
      <w:r w:rsidRPr="0084389D">
        <w:rPr>
          <w:rFonts w:ascii="Arial Narrow" w:eastAsiaTheme="minorHAnsi" w:hAnsi="Arial Narrow" w:cs="TT17Et00"/>
          <w:lang w:eastAsia="en-US"/>
        </w:rPr>
        <w:t>da mesma natureza ou nível de complexidade associadas ao seu cargo.</w:t>
      </w:r>
    </w:p>
    <w:p w:rsidR="003F2FE3" w:rsidRPr="0084389D" w:rsidRDefault="003F2FE3" w:rsidP="003F2FE3">
      <w:pPr>
        <w:jc w:val="both"/>
        <w:rPr>
          <w:rFonts w:ascii="Arial Narrow" w:hAnsi="Arial Narrow"/>
          <w:sz w:val="16"/>
          <w:szCs w:val="16"/>
        </w:rPr>
      </w:pPr>
    </w:p>
    <w:p w:rsidR="003F2FE3" w:rsidRPr="00AF2825" w:rsidRDefault="003F2FE3" w:rsidP="003F2FE3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CONDIÇÕES DE TRABALHO:</w:t>
      </w:r>
    </w:p>
    <w:p w:rsidR="003F2FE3" w:rsidRPr="002C30B0" w:rsidRDefault="003F2FE3" w:rsidP="003F2FE3">
      <w:pPr>
        <w:pStyle w:val="PargrafodaLista"/>
        <w:numPr>
          <w:ilvl w:val="0"/>
          <w:numId w:val="2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Horário: período normal de 2</w:t>
      </w:r>
      <w:r w:rsidRPr="002C30B0">
        <w:rPr>
          <w:rFonts w:ascii="Arial Narrow" w:hAnsi="Arial Narrow"/>
        </w:rPr>
        <w:t>0 horas semanais;</w:t>
      </w:r>
    </w:p>
    <w:p w:rsidR="003F2FE3" w:rsidRPr="00AF2825" w:rsidRDefault="003F2FE3" w:rsidP="003F2FE3">
      <w:pPr>
        <w:jc w:val="both"/>
        <w:rPr>
          <w:rFonts w:ascii="Arial Narrow" w:hAnsi="Arial Narrow"/>
        </w:rPr>
      </w:pPr>
    </w:p>
    <w:p w:rsidR="003F2FE3" w:rsidRPr="00AF2825" w:rsidRDefault="003F2FE3" w:rsidP="003F2FE3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REQUISITOS PARA O PROVIMENTO:</w:t>
      </w:r>
    </w:p>
    <w:p w:rsidR="003F2FE3" w:rsidRPr="00AF2825" w:rsidRDefault="003F2FE3" w:rsidP="003F2FE3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>a) Escolaridade: Nível Superior</w:t>
      </w:r>
    </w:p>
    <w:p w:rsidR="003F2FE3" w:rsidRPr="00AF2825" w:rsidRDefault="003F2FE3" w:rsidP="003F2FE3">
      <w:pPr>
        <w:jc w:val="both"/>
        <w:rPr>
          <w:rFonts w:ascii="Arial Narrow" w:hAnsi="Arial Narrow"/>
        </w:rPr>
      </w:pPr>
      <w:r w:rsidRPr="00AF2825">
        <w:rPr>
          <w:rFonts w:ascii="Arial Narrow" w:hAnsi="Arial Narrow"/>
        </w:rPr>
        <w:t xml:space="preserve">b) </w:t>
      </w:r>
      <w:r w:rsidRPr="00EB3DF8">
        <w:rPr>
          <w:rFonts w:ascii="Arial Narrow" w:hAnsi="Arial Narrow"/>
        </w:rPr>
        <w:t>Idade</w:t>
      </w:r>
      <w:r>
        <w:rPr>
          <w:rFonts w:ascii="Arial Narrow" w:hAnsi="Arial Narrow"/>
        </w:rPr>
        <w:t xml:space="preserve"> Mínima</w:t>
      </w:r>
      <w:r w:rsidRPr="00EB3DF8">
        <w:rPr>
          <w:rFonts w:ascii="Arial Narrow" w:hAnsi="Arial Narrow"/>
        </w:rPr>
        <w:t>: 18 anos completos</w:t>
      </w:r>
    </w:p>
    <w:p w:rsidR="003F2FE3" w:rsidRPr="00AF2825" w:rsidRDefault="003F2FE3" w:rsidP="003F2FE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c)</w:t>
      </w:r>
      <w:r w:rsidRPr="00AF2825">
        <w:rPr>
          <w:rFonts w:ascii="Arial Narrow" w:hAnsi="Arial Narrow"/>
        </w:rPr>
        <w:t xml:space="preserve"> Habilitação profissional: habilitação legal para o exercício da profissão de </w:t>
      </w:r>
      <w:r>
        <w:rPr>
          <w:rFonts w:ascii="Arial Narrow" w:hAnsi="Arial Narrow"/>
        </w:rPr>
        <w:t>Médico I</w:t>
      </w:r>
      <w:r w:rsidRPr="001508C9">
        <w:rPr>
          <w:rFonts w:ascii="Arial Narrow" w:hAnsi="Arial Narrow"/>
        </w:rPr>
        <w:t>nfectologista</w:t>
      </w:r>
      <w:r w:rsidRPr="00AF2825">
        <w:rPr>
          <w:rFonts w:ascii="Arial Narrow" w:hAnsi="Arial Narrow"/>
        </w:rPr>
        <w:t>.</w:t>
      </w:r>
    </w:p>
    <w:p w:rsidR="003F2FE3" w:rsidRPr="00371095" w:rsidRDefault="003F2FE3" w:rsidP="003F2FE3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371095">
        <w:rPr>
          <w:rFonts w:ascii="Arial Narrow" w:hAnsi="Arial Narrow" w:cs="TimesNewRomanPSMT"/>
        </w:rPr>
        <w:t>d) Outros: conforme instrução reguladora do processo seletivo</w:t>
      </w:r>
    </w:p>
    <w:p w:rsidR="003F2FE3" w:rsidRDefault="003F2FE3" w:rsidP="00924BEE">
      <w:pPr>
        <w:rPr>
          <w:rFonts w:ascii="Arial Narrow" w:hAnsi="Arial Narrow"/>
        </w:rPr>
      </w:pPr>
    </w:p>
    <w:p w:rsidR="003F2FE3" w:rsidRDefault="003F2FE3" w:rsidP="00924BEE">
      <w:pPr>
        <w:rPr>
          <w:rFonts w:ascii="Arial Narrow" w:hAnsi="Arial Narrow"/>
        </w:rPr>
      </w:pPr>
    </w:p>
    <w:p w:rsidR="003F2FE3" w:rsidRDefault="003F2FE3" w:rsidP="00924BEE">
      <w:pPr>
        <w:rPr>
          <w:rFonts w:ascii="Arial Narrow" w:hAnsi="Arial Narrow"/>
        </w:rPr>
      </w:pPr>
    </w:p>
    <w:p w:rsidR="006760BC" w:rsidRDefault="006760BC" w:rsidP="00924BEE">
      <w:pPr>
        <w:rPr>
          <w:rFonts w:ascii="Arial Narrow" w:hAnsi="Arial Narrow"/>
        </w:rPr>
      </w:pPr>
    </w:p>
    <w:p w:rsidR="006760BC" w:rsidRDefault="006760BC" w:rsidP="00924BEE">
      <w:pPr>
        <w:rPr>
          <w:rFonts w:ascii="Arial Narrow" w:hAnsi="Arial Narrow"/>
        </w:rPr>
      </w:pPr>
    </w:p>
    <w:sectPr w:rsidR="006760BC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BE9" w:rsidRDefault="00291BE9" w:rsidP="00EF5476">
      <w:r>
        <w:separator/>
      </w:r>
    </w:p>
  </w:endnote>
  <w:endnote w:type="continuationSeparator" w:id="1">
    <w:p w:rsidR="00291BE9" w:rsidRDefault="00291BE9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7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BE9" w:rsidRDefault="00291BE9" w:rsidP="00EF5476">
      <w:r>
        <w:separator/>
      </w:r>
    </w:p>
  </w:footnote>
  <w:footnote w:type="continuationSeparator" w:id="1">
    <w:p w:rsidR="00291BE9" w:rsidRDefault="00291BE9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0A6458C4"/>
    <w:multiLevelType w:val="hybridMultilevel"/>
    <w:tmpl w:val="CF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21947"/>
    <w:multiLevelType w:val="hybridMultilevel"/>
    <w:tmpl w:val="E9B2F306"/>
    <w:lvl w:ilvl="0" w:tplc="E74E4A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4CA"/>
    <w:multiLevelType w:val="hybridMultilevel"/>
    <w:tmpl w:val="0868EC3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E36AE7"/>
    <w:multiLevelType w:val="hybridMultilevel"/>
    <w:tmpl w:val="DADE290E"/>
    <w:lvl w:ilvl="0" w:tplc="7524497A">
      <w:start w:val="1"/>
      <w:numFmt w:val="lowerLetter"/>
      <w:lvlText w:val="%1)"/>
      <w:lvlJc w:val="left"/>
      <w:pPr>
        <w:ind w:left="19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64B78DC"/>
    <w:multiLevelType w:val="hybridMultilevel"/>
    <w:tmpl w:val="59A47202"/>
    <w:lvl w:ilvl="0" w:tplc="702EF090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C699A"/>
    <w:multiLevelType w:val="hybridMultilevel"/>
    <w:tmpl w:val="674EA004"/>
    <w:lvl w:ilvl="0" w:tplc="E0A6BC6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A3D1A04"/>
    <w:multiLevelType w:val="singleLevel"/>
    <w:tmpl w:val="29864BB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</w:abstractNum>
  <w:abstractNum w:abstractNumId="12">
    <w:nsid w:val="2D9D11AD"/>
    <w:multiLevelType w:val="hybridMultilevel"/>
    <w:tmpl w:val="9FA896EC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567C35"/>
    <w:multiLevelType w:val="hybridMultilevel"/>
    <w:tmpl w:val="90E423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6">
    <w:nsid w:val="3C205D9B"/>
    <w:multiLevelType w:val="hybridMultilevel"/>
    <w:tmpl w:val="75688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77A76"/>
    <w:multiLevelType w:val="hybridMultilevel"/>
    <w:tmpl w:val="40D6CF26"/>
    <w:lvl w:ilvl="0" w:tplc="5C1AACE6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36E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957C4"/>
    <w:multiLevelType w:val="hybridMultilevel"/>
    <w:tmpl w:val="3D7C20D2"/>
    <w:lvl w:ilvl="0" w:tplc="D79C25F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0F2E50"/>
    <w:multiLevelType w:val="hybridMultilevel"/>
    <w:tmpl w:val="E62257C4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34678"/>
    <w:multiLevelType w:val="hybridMultilevel"/>
    <w:tmpl w:val="F63E461E"/>
    <w:lvl w:ilvl="0" w:tplc="2420679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7D6A2A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9"/>
  </w:num>
  <w:num w:numId="5">
    <w:abstractNumId w:val="10"/>
  </w:num>
  <w:num w:numId="6">
    <w:abstractNumId w:val="0"/>
  </w:num>
  <w:num w:numId="7">
    <w:abstractNumId w:val="22"/>
  </w:num>
  <w:num w:numId="8">
    <w:abstractNumId w:val="25"/>
  </w:num>
  <w:num w:numId="9">
    <w:abstractNumId w:val="24"/>
  </w:num>
  <w:num w:numId="10">
    <w:abstractNumId w:val="4"/>
  </w:num>
  <w:num w:numId="11">
    <w:abstractNumId w:val="14"/>
  </w:num>
  <w:num w:numId="12">
    <w:abstractNumId w:val="18"/>
  </w:num>
  <w:num w:numId="13">
    <w:abstractNumId w:val="7"/>
  </w:num>
  <w:num w:numId="14">
    <w:abstractNumId w:val="6"/>
  </w:num>
  <w:num w:numId="15">
    <w:abstractNumId w:val="28"/>
  </w:num>
  <w:num w:numId="16">
    <w:abstractNumId w:val="19"/>
  </w:num>
  <w:num w:numId="17">
    <w:abstractNumId w:val="27"/>
  </w:num>
  <w:num w:numId="18">
    <w:abstractNumId w:val="8"/>
  </w:num>
  <w:num w:numId="19">
    <w:abstractNumId w:val="13"/>
  </w:num>
  <w:num w:numId="20">
    <w:abstractNumId w:val="16"/>
  </w:num>
  <w:num w:numId="21">
    <w:abstractNumId w:val="3"/>
  </w:num>
  <w:num w:numId="22">
    <w:abstractNumId w:val="26"/>
  </w:num>
  <w:num w:numId="23">
    <w:abstractNumId w:val="17"/>
  </w:num>
  <w:num w:numId="24">
    <w:abstractNumId w:val="2"/>
  </w:num>
  <w:num w:numId="25">
    <w:abstractNumId w:val="5"/>
  </w:num>
  <w:num w:numId="26">
    <w:abstractNumId w:val="11"/>
  </w:num>
  <w:num w:numId="27">
    <w:abstractNumId w:val="12"/>
  </w:num>
  <w:num w:numId="28">
    <w:abstractNumId w:val="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27618"/>
    <w:rsid w:val="00032420"/>
    <w:rsid w:val="00042F2D"/>
    <w:rsid w:val="000474E5"/>
    <w:rsid w:val="00051339"/>
    <w:rsid w:val="00055C95"/>
    <w:rsid w:val="00060543"/>
    <w:rsid w:val="0006276D"/>
    <w:rsid w:val="00067028"/>
    <w:rsid w:val="0008246B"/>
    <w:rsid w:val="00084899"/>
    <w:rsid w:val="00087288"/>
    <w:rsid w:val="00093A78"/>
    <w:rsid w:val="000C09DF"/>
    <w:rsid w:val="000D596B"/>
    <w:rsid w:val="000D5ABF"/>
    <w:rsid w:val="000E5C40"/>
    <w:rsid w:val="000F7F69"/>
    <w:rsid w:val="00105CF8"/>
    <w:rsid w:val="00120628"/>
    <w:rsid w:val="00134F64"/>
    <w:rsid w:val="0015290E"/>
    <w:rsid w:val="00164B3D"/>
    <w:rsid w:val="00172D92"/>
    <w:rsid w:val="00177A34"/>
    <w:rsid w:val="0019488B"/>
    <w:rsid w:val="001B5723"/>
    <w:rsid w:val="001C3166"/>
    <w:rsid w:val="001C483F"/>
    <w:rsid w:val="001D658F"/>
    <w:rsid w:val="001F3674"/>
    <w:rsid w:val="00202B0F"/>
    <w:rsid w:val="002242A2"/>
    <w:rsid w:val="00262659"/>
    <w:rsid w:val="002673E3"/>
    <w:rsid w:val="0027102E"/>
    <w:rsid w:val="002734DE"/>
    <w:rsid w:val="00277F26"/>
    <w:rsid w:val="00291BE9"/>
    <w:rsid w:val="002955A7"/>
    <w:rsid w:val="002B2626"/>
    <w:rsid w:val="002B5F46"/>
    <w:rsid w:val="002C2150"/>
    <w:rsid w:val="002E76A5"/>
    <w:rsid w:val="002F5A40"/>
    <w:rsid w:val="00302D5D"/>
    <w:rsid w:val="00347B4E"/>
    <w:rsid w:val="00353A22"/>
    <w:rsid w:val="00353FB3"/>
    <w:rsid w:val="0036314C"/>
    <w:rsid w:val="00365531"/>
    <w:rsid w:val="00372842"/>
    <w:rsid w:val="00376011"/>
    <w:rsid w:val="00377E15"/>
    <w:rsid w:val="00396402"/>
    <w:rsid w:val="00396AE6"/>
    <w:rsid w:val="003A0BD9"/>
    <w:rsid w:val="003B2B30"/>
    <w:rsid w:val="003B7D55"/>
    <w:rsid w:val="003E566D"/>
    <w:rsid w:val="003F0BDE"/>
    <w:rsid w:val="003F2FE3"/>
    <w:rsid w:val="00405D45"/>
    <w:rsid w:val="00421277"/>
    <w:rsid w:val="00423531"/>
    <w:rsid w:val="00426B8F"/>
    <w:rsid w:val="00431730"/>
    <w:rsid w:val="0044214C"/>
    <w:rsid w:val="004474FA"/>
    <w:rsid w:val="004505AD"/>
    <w:rsid w:val="0045348D"/>
    <w:rsid w:val="00455D06"/>
    <w:rsid w:val="00457559"/>
    <w:rsid w:val="00466B17"/>
    <w:rsid w:val="00473374"/>
    <w:rsid w:val="00476687"/>
    <w:rsid w:val="00494191"/>
    <w:rsid w:val="004A171E"/>
    <w:rsid w:val="004A1BC4"/>
    <w:rsid w:val="004A4F59"/>
    <w:rsid w:val="004B1565"/>
    <w:rsid w:val="004C5C41"/>
    <w:rsid w:val="004D4280"/>
    <w:rsid w:val="004D69FD"/>
    <w:rsid w:val="004F732B"/>
    <w:rsid w:val="00501FE4"/>
    <w:rsid w:val="00515A5E"/>
    <w:rsid w:val="00524722"/>
    <w:rsid w:val="0055386B"/>
    <w:rsid w:val="00572758"/>
    <w:rsid w:val="00592B0A"/>
    <w:rsid w:val="005B1E97"/>
    <w:rsid w:val="005C4F5A"/>
    <w:rsid w:val="005C5996"/>
    <w:rsid w:val="005C717D"/>
    <w:rsid w:val="005C7568"/>
    <w:rsid w:val="005C7DBF"/>
    <w:rsid w:val="005D2902"/>
    <w:rsid w:val="005D5091"/>
    <w:rsid w:val="005E334A"/>
    <w:rsid w:val="005F06B8"/>
    <w:rsid w:val="005F0EB7"/>
    <w:rsid w:val="005F31B2"/>
    <w:rsid w:val="00601FE0"/>
    <w:rsid w:val="0061191E"/>
    <w:rsid w:val="00617175"/>
    <w:rsid w:val="00622E4D"/>
    <w:rsid w:val="006256F4"/>
    <w:rsid w:val="00634A5B"/>
    <w:rsid w:val="00644C5F"/>
    <w:rsid w:val="00653973"/>
    <w:rsid w:val="00663318"/>
    <w:rsid w:val="00663FD1"/>
    <w:rsid w:val="00671E57"/>
    <w:rsid w:val="006760BC"/>
    <w:rsid w:val="0067764C"/>
    <w:rsid w:val="0069521E"/>
    <w:rsid w:val="006A38BA"/>
    <w:rsid w:val="006B6134"/>
    <w:rsid w:val="006D3CCE"/>
    <w:rsid w:val="006D48FA"/>
    <w:rsid w:val="006E2DCC"/>
    <w:rsid w:val="007057B8"/>
    <w:rsid w:val="0070616C"/>
    <w:rsid w:val="00713AD7"/>
    <w:rsid w:val="00714BC4"/>
    <w:rsid w:val="0072193D"/>
    <w:rsid w:val="00723502"/>
    <w:rsid w:val="00731914"/>
    <w:rsid w:val="00731FF7"/>
    <w:rsid w:val="00735BD8"/>
    <w:rsid w:val="00751244"/>
    <w:rsid w:val="00760A57"/>
    <w:rsid w:val="00767C40"/>
    <w:rsid w:val="0077081D"/>
    <w:rsid w:val="0077182A"/>
    <w:rsid w:val="00797E17"/>
    <w:rsid w:val="007A6C96"/>
    <w:rsid w:val="007B26A8"/>
    <w:rsid w:val="007B47EF"/>
    <w:rsid w:val="007C12EF"/>
    <w:rsid w:val="007C1D12"/>
    <w:rsid w:val="007D1E03"/>
    <w:rsid w:val="007D281E"/>
    <w:rsid w:val="007D30B3"/>
    <w:rsid w:val="007D4D32"/>
    <w:rsid w:val="007D5496"/>
    <w:rsid w:val="007E3A17"/>
    <w:rsid w:val="007E6D00"/>
    <w:rsid w:val="00801344"/>
    <w:rsid w:val="0081735E"/>
    <w:rsid w:val="00822BA5"/>
    <w:rsid w:val="00854267"/>
    <w:rsid w:val="00855C98"/>
    <w:rsid w:val="0086267E"/>
    <w:rsid w:val="00873A19"/>
    <w:rsid w:val="0088337C"/>
    <w:rsid w:val="00894BC1"/>
    <w:rsid w:val="008A6B3B"/>
    <w:rsid w:val="008A7AEA"/>
    <w:rsid w:val="008B60E9"/>
    <w:rsid w:val="008C03CE"/>
    <w:rsid w:val="008C3F14"/>
    <w:rsid w:val="008F088F"/>
    <w:rsid w:val="008F1650"/>
    <w:rsid w:val="008F6776"/>
    <w:rsid w:val="00903013"/>
    <w:rsid w:val="00910C3B"/>
    <w:rsid w:val="00912860"/>
    <w:rsid w:val="00924BEE"/>
    <w:rsid w:val="00931268"/>
    <w:rsid w:val="0093751C"/>
    <w:rsid w:val="009413A7"/>
    <w:rsid w:val="0094212E"/>
    <w:rsid w:val="009506FB"/>
    <w:rsid w:val="00967D13"/>
    <w:rsid w:val="00971B1A"/>
    <w:rsid w:val="009745BA"/>
    <w:rsid w:val="009773FF"/>
    <w:rsid w:val="0098140C"/>
    <w:rsid w:val="00986EC1"/>
    <w:rsid w:val="009935EC"/>
    <w:rsid w:val="00995B38"/>
    <w:rsid w:val="0099721A"/>
    <w:rsid w:val="00997F8E"/>
    <w:rsid w:val="009A7259"/>
    <w:rsid w:val="009B346C"/>
    <w:rsid w:val="009B3EE7"/>
    <w:rsid w:val="009C2C3A"/>
    <w:rsid w:val="009E0407"/>
    <w:rsid w:val="009E042E"/>
    <w:rsid w:val="009F36E1"/>
    <w:rsid w:val="009F3C8A"/>
    <w:rsid w:val="00A073CF"/>
    <w:rsid w:val="00A11B2E"/>
    <w:rsid w:val="00A30A89"/>
    <w:rsid w:val="00A87022"/>
    <w:rsid w:val="00A90AA4"/>
    <w:rsid w:val="00A94A8E"/>
    <w:rsid w:val="00AB5D83"/>
    <w:rsid w:val="00AC0F97"/>
    <w:rsid w:val="00AC5BF8"/>
    <w:rsid w:val="00AD3724"/>
    <w:rsid w:val="00AF225E"/>
    <w:rsid w:val="00B20C9F"/>
    <w:rsid w:val="00B30B69"/>
    <w:rsid w:val="00B5294A"/>
    <w:rsid w:val="00B62971"/>
    <w:rsid w:val="00B747B9"/>
    <w:rsid w:val="00B8661F"/>
    <w:rsid w:val="00BD2640"/>
    <w:rsid w:val="00BD5DBB"/>
    <w:rsid w:val="00BE401A"/>
    <w:rsid w:val="00BF4A79"/>
    <w:rsid w:val="00C026A4"/>
    <w:rsid w:val="00C05F51"/>
    <w:rsid w:val="00C27595"/>
    <w:rsid w:val="00C3603D"/>
    <w:rsid w:val="00C51DEF"/>
    <w:rsid w:val="00C55076"/>
    <w:rsid w:val="00C61FC0"/>
    <w:rsid w:val="00C72D07"/>
    <w:rsid w:val="00C74863"/>
    <w:rsid w:val="00C80CEE"/>
    <w:rsid w:val="00C80F34"/>
    <w:rsid w:val="00CA1C2C"/>
    <w:rsid w:val="00CC6B46"/>
    <w:rsid w:val="00CD1EE4"/>
    <w:rsid w:val="00CD78F8"/>
    <w:rsid w:val="00CF45EA"/>
    <w:rsid w:val="00D00709"/>
    <w:rsid w:val="00D14B30"/>
    <w:rsid w:val="00D26F35"/>
    <w:rsid w:val="00D52C62"/>
    <w:rsid w:val="00D5758B"/>
    <w:rsid w:val="00D66875"/>
    <w:rsid w:val="00D6742A"/>
    <w:rsid w:val="00D70E8D"/>
    <w:rsid w:val="00D83EC0"/>
    <w:rsid w:val="00D971E5"/>
    <w:rsid w:val="00DA190B"/>
    <w:rsid w:val="00DA2BA1"/>
    <w:rsid w:val="00DD10F3"/>
    <w:rsid w:val="00DD5191"/>
    <w:rsid w:val="00DE49C7"/>
    <w:rsid w:val="00DE77D3"/>
    <w:rsid w:val="00E00A91"/>
    <w:rsid w:val="00E045E8"/>
    <w:rsid w:val="00E24839"/>
    <w:rsid w:val="00E27FB2"/>
    <w:rsid w:val="00E43B6C"/>
    <w:rsid w:val="00E55260"/>
    <w:rsid w:val="00E57D87"/>
    <w:rsid w:val="00E657AC"/>
    <w:rsid w:val="00E73AFB"/>
    <w:rsid w:val="00E81DD3"/>
    <w:rsid w:val="00E87485"/>
    <w:rsid w:val="00EA229B"/>
    <w:rsid w:val="00EA4A19"/>
    <w:rsid w:val="00EC6111"/>
    <w:rsid w:val="00EC7558"/>
    <w:rsid w:val="00EE596C"/>
    <w:rsid w:val="00EF1DD4"/>
    <w:rsid w:val="00EF5476"/>
    <w:rsid w:val="00F04E4B"/>
    <w:rsid w:val="00F11E1F"/>
    <w:rsid w:val="00F142DD"/>
    <w:rsid w:val="00F1515B"/>
    <w:rsid w:val="00F22D64"/>
    <w:rsid w:val="00F2687D"/>
    <w:rsid w:val="00F337C1"/>
    <w:rsid w:val="00F34CED"/>
    <w:rsid w:val="00F447A9"/>
    <w:rsid w:val="00F47311"/>
    <w:rsid w:val="00F51A47"/>
    <w:rsid w:val="00F554E8"/>
    <w:rsid w:val="00F61864"/>
    <w:rsid w:val="00F633B2"/>
    <w:rsid w:val="00F72466"/>
    <w:rsid w:val="00F73069"/>
    <w:rsid w:val="00F90A5C"/>
    <w:rsid w:val="00F969DB"/>
    <w:rsid w:val="00FA3244"/>
    <w:rsid w:val="00FB48CD"/>
    <w:rsid w:val="00FB5751"/>
    <w:rsid w:val="00FB67B3"/>
    <w:rsid w:val="00FD2A8B"/>
    <w:rsid w:val="00FE34B4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1BC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A1B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A1B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92B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2B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TtulosdoEditaldeAbertura">
    <w:name w:val="Título 1.Títulos do Edital de Abertura"/>
    <w:basedOn w:val="Normal"/>
    <w:next w:val="Normal"/>
    <w:rsid w:val="004474FA"/>
    <w:pPr>
      <w:widowControl w:val="0"/>
      <w:tabs>
        <w:tab w:val="num" w:pos="720"/>
      </w:tabs>
      <w:ind w:left="720" w:hanging="720"/>
      <w:jc w:val="both"/>
    </w:pPr>
    <w:rPr>
      <w:rFonts w:ascii="Verdana" w:hAnsi="Verdana"/>
      <w:b/>
      <w:sz w:val="18"/>
      <w:szCs w:val="20"/>
    </w:rPr>
  </w:style>
  <w:style w:type="paragraph" w:customStyle="1" w:styleId="EDITALALTERNATIVAS">
    <w:name w:val="EDITAL ALTERNATIVAS"/>
    <w:basedOn w:val="Normal"/>
    <w:rsid w:val="004474FA"/>
    <w:pPr>
      <w:widowControl w:val="0"/>
      <w:tabs>
        <w:tab w:val="left" w:pos="284"/>
        <w:tab w:val="num" w:pos="720"/>
      </w:tabs>
      <w:ind w:left="720" w:hanging="720"/>
      <w:jc w:val="both"/>
    </w:pPr>
    <w:rPr>
      <w:rFonts w:ascii="Verdana" w:hAnsi="Verdana"/>
      <w:sz w:val="18"/>
      <w:szCs w:val="20"/>
    </w:rPr>
  </w:style>
  <w:style w:type="paragraph" w:styleId="NormalWeb">
    <w:name w:val="Normal (Web)"/>
    <w:basedOn w:val="Normal"/>
    <w:uiPriority w:val="99"/>
    <w:rsid w:val="0093751C"/>
    <w:pPr>
      <w:spacing w:before="100" w:after="100"/>
    </w:pPr>
    <w:rPr>
      <w:szCs w:val="20"/>
    </w:rPr>
  </w:style>
  <w:style w:type="character" w:customStyle="1" w:styleId="apple-converted-space">
    <w:name w:val="apple-converted-space"/>
    <w:basedOn w:val="Fontepargpadro"/>
    <w:rsid w:val="00924BEE"/>
  </w:style>
  <w:style w:type="character" w:customStyle="1" w:styleId="a">
    <w:name w:val="a"/>
    <w:basedOn w:val="Fontepargpadro"/>
    <w:rsid w:val="00924BEE"/>
  </w:style>
  <w:style w:type="character" w:customStyle="1" w:styleId="l6">
    <w:name w:val="l6"/>
    <w:basedOn w:val="Fontepargpadro"/>
    <w:rsid w:val="00924BEE"/>
  </w:style>
  <w:style w:type="paragraph" w:customStyle="1" w:styleId="Default">
    <w:name w:val="Default"/>
    <w:rsid w:val="00F33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3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1985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140</cp:revision>
  <cp:lastPrinted>2020-03-24T12:45:00Z</cp:lastPrinted>
  <dcterms:created xsi:type="dcterms:W3CDTF">2020-03-23T14:35:00Z</dcterms:created>
  <dcterms:modified xsi:type="dcterms:W3CDTF">2020-03-24T19:42:00Z</dcterms:modified>
</cp:coreProperties>
</file>