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174B2C">
        <w:rPr>
          <w:rFonts w:ascii="Arial Narrow" w:hAnsi="Arial Narrow"/>
        </w:rPr>
        <w:t>06</w:t>
      </w:r>
      <w:r w:rsidRPr="00F625B5">
        <w:rPr>
          <w:rFonts w:ascii="Arial Narrow" w:hAnsi="Arial Narrow"/>
        </w:rPr>
        <w:t>/</w:t>
      </w:r>
      <w:r w:rsidR="00C55076">
        <w:rPr>
          <w:rFonts w:ascii="Arial Narrow" w:hAnsi="Arial Narrow"/>
        </w:rPr>
        <w:t>20</w:t>
      </w:r>
    </w:p>
    <w:p w:rsidR="00084899" w:rsidRPr="00F625B5" w:rsidRDefault="00AF792E" w:rsidP="00AF79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</w:t>
      </w:r>
      <w:r w:rsidR="00084899" w:rsidRPr="00F625B5">
        <w:rPr>
          <w:rFonts w:ascii="Arial Narrow" w:hAnsi="Arial Narrow"/>
        </w:rPr>
        <w:t xml:space="preserve">Charqueadas, </w:t>
      </w:r>
      <w:r w:rsidR="00C55076">
        <w:rPr>
          <w:rFonts w:ascii="Arial Narrow" w:hAnsi="Arial Narrow"/>
        </w:rPr>
        <w:t>2</w:t>
      </w:r>
      <w:r w:rsidR="00174B2C">
        <w:rPr>
          <w:rFonts w:ascii="Arial Narrow" w:hAnsi="Arial Narrow"/>
        </w:rPr>
        <w:t>5</w:t>
      </w:r>
      <w:r w:rsidR="00084899" w:rsidRPr="00F625B5">
        <w:rPr>
          <w:rFonts w:ascii="Arial Narrow" w:hAnsi="Arial Narrow"/>
        </w:rPr>
        <w:t xml:space="preserve"> de </w:t>
      </w:r>
      <w:r w:rsidR="00C55076">
        <w:rPr>
          <w:rFonts w:ascii="Arial Narrow" w:hAnsi="Arial Narrow"/>
        </w:rPr>
        <w:t>março</w:t>
      </w:r>
      <w:r w:rsidR="00084899" w:rsidRPr="00F625B5">
        <w:rPr>
          <w:rFonts w:ascii="Arial Narrow" w:hAnsi="Arial Narrow"/>
        </w:rPr>
        <w:t xml:space="preserve"> de 20</w:t>
      </w:r>
      <w:r w:rsidR="00C55076">
        <w:rPr>
          <w:rFonts w:ascii="Arial Narrow" w:hAnsi="Arial Narrow"/>
        </w:rPr>
        <w:t>20</w:t>
      </w:r>
      <w:r w:rsidR="00084899" w:rsidRPr="00F625B5">
        <w:rPr>
          <w:rFonts w:ascii="Arial Narrow" w:hAnsi="Arial Narrow"/>
        </w:rPr>
        <w:t xml:space="preserve">. 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 w:rsidR="00D6742A">
        <w:rPr>
          <w:rFonts w:ascii="Arial Narrow" w:hAnsi="Arial Narrow"/>
        </w:rPr>
        <w:t>José Francisco Silva da Silva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Pr="00F625B5" w:rsidRDefault="00084899" w:rsidP="00084899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C5BF8">
        <w:rPr>
          <w:rFonts w:ascii="Arial Narrow" w:eastAsia="Arial Unicode MS" w:hAnsi="Arial Narrow"/>
          <w:b/>
        </w:rPr>
        <w:t>0</w:t>
      </w:r>
      <w:r w:rsidR="00174B2C">
        <w:rPr>
          <w:rFonts w:ascii="Arial Narrow" w:eastAsia="Arial Unicode MS" w:hAnsi="Arial Narrow"/>
          <w:b/>
        </w:rPr>
        <w:t>6</w:t>
      </w:r>
      <w:r w:rsidRPr="00F625B5">
        <w:rPr>
          <w:rFonts w:ascii="Arial Narrow" w:eastAsia="Arial Unicode MS" w:hAnsi="Arial Narrow"/>
          <w:b/>
        </w:rPr>
        <w:t>/</w:t>
      </w:r>
      <w:r w:rsidR="00C55076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Pr="00FE68BB" w:rsidRDefault="00084899" w:rsidP="00084899">
      <w:pPr>
        <w:tabs>
          <w:tab w:val="left" w:pos="2694"/>
        </w:tabs>
        <w:ind w:firstLine="1985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Senhor Presidente:</w:t>
      </w:r>
    </w:p>
    <w:p w:rsidR="00084899" w:rsidRPr="00FE68BB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174B2C" w:rsidRPr="005B4EA5" w:rsidRDefault="00084899" w:rsidP="00174B2C">
      <w:pPr>
        <w:pStyle w:val="Default"/>
        <w:ind w:firstLine="1985"/>
        <w:jc w:val="both"/>
        <w:rPr>
          <w:rFonts w:ascii="Arial Narrow" w:hAnsi="Arial Narrow"/>
          <w:iCs/>
        </w:rPr>
      </w:pPr>
      <w:r w:rsidRPr="00FE68BB">
        <w:rPr>
          <w:rFonts w:ascii="Arial Narrow" w:hAnsi="Arial Narrow"/>
        </w:rPr>
        <w:t xml:space="preserve">Em anexo encaminhamos o </w:t>
      </w:r>
      <w:r w:rsidRPr="00181B5D">
        <w:rPr>
          <w:rFonts w:ascii="Arial Narrow" w:hAnsi="Arial Narrow"/>
          <w:b/>
        </w:rPr>
        <w:t xml:space="preserve">Projeto de Lei nº </w:t>
      </w:r>
      <w:r>
        <w:rPr>
          <w:rFonts w:ascii="Arial Narrow" w:hAnsi="Arial Narrow"/>
          <w:b/>
        </w:rPr>
        <w:t>0</w:t>
      </w:r>
      <w:r w:rsidR="00AC5BF8">
        <w:rPr>
          <w:rFonts w:ascii="Arial Narrow" w:hAnsi="Arial Narrow"/>
          <w:b/>
        </w:rPr>
        <w:t>0</w:t>
      </w:r>
      <w:r w:rsidR="00174B2C">
        <w:rPr>
          <w:rFonts w:ascii="Arial Narrow" w:hAnsi="Arial Narrow"/>
          <w:b/>
        </w:rPr>
        <w:t>6</w:t>
      </w:r>
      <w:r w:rsidRPr="00181B5D">
        <w:rPr>
          <w:rFonts w:ascii="Arial Narrow" w:hAnsi="Arial Narrow"/>
          <w:b/>
        </w:rPr>
        <w:t>/</w:t>
      </w:r>
      <w:r w:rsidR="00C55076">
        <w:rPr>
          <w:rFonts w:ascii="Arial Narrow" w:hAnsi="Arial Narrow"/>
          <w:b/>
        </w:rPr>
        <w:t>20</w:t>
      </w:r>
      <w:r w:rsidRPr="00FE68BB">
        <w:rPr>
          <w:rFonts w:ascii="Arial Narrow" w:hAnsi="Arial Narrow"/>
        </w:rPr>
        <w:t xml:space="preserve"> que “</w:t>
      </w:r>
      <w:r w:rsidR="00174B2C" w:rsidRPr="005B4EA5">
        <w:rPr>
          <w:rFonts w:ascii="Arial Narrow" w:hAnsi="Arial Narrow"/>
          <w:iCs/>
        </w:rPr>
        <w:t>Reconhece a calamidade pública municipal, convalida as medidas disciplinadas no Decreto Municipal nº 3747 de 24 de março de 2020 e autoriza a prorrogação de vencimento dívidas de natureza tributárias e não tributárias do exercício de 2020.</w:t>
      </w:r>
      <w:r w:rsidR="00174B2C">
        <w:rPr>
          <w:rFonts w:ascii="Arial Narrow" w:hAnsi="Arial Narrow"/>
          <w:iCs/>
        </w:rPr>
        <w:t>”</w:t>
      </w:r>
    </w:p>
    <w:p w:rsidR="003B7D55" w:rsidRPr="00EF6D02" w:rsidRDefault="003B7D55" w:rsidP="003B7D55">
      <w:pPr>
        <w:ind w:firstLine="1985"/>
        <w:jc w:val="both"/>
        <w:rPr>
          <w:rFonts w:ascii="Arial Narrow" w:hAnsi="Arial Narrow"/>
          <w:bCs/>
        </w:rPr>
      </w:pPr>
    </w:p>
    <w:p w:rsidR="00174B2C" w:rsidRPr="00174B2C" w:rsidRDefault="00174B2C" w:rsidP="00174B2C">
      <w:pPr>
        <w:pStyle w:val="Default"/>
        <w:ind w:firstLine="1985"/>
        <w:jc w:val="both"/>
        <w:rPr>
          <w:rFonts w:ascii="Arial Narrow" w:hAnsi="Arial Narrow"/>
        </w:rPr>
      </w:pPr>
      <w:r w:rsidRPr="00174B2C">
        <w:rPr>
          <w:rFonts w:ascii="Arial Narrow" w:hAnsi="Arial Narrow"/>
        </w:rPr>
        <w:t xml:space="preserve">Tendo em vista o cenário atual e considerando a legislação </w:t>
      </w:r>
      <w:r>
        <w:rPr>
          <w:rFonts w:ascii="Arial Narrow" w:hAnsi="Arial Narrow"/>
        </w:rPr>
        <w:t xml:space="preserve">existente onde adotamos medidas </w:t>
      </w:r>
      <w:r w:rsidRPr="00174B2C">
        <w:rPr>
          <w:rFonts w:ascii="Arial Narrow" w:hAnsi="Arial Narrow"/>
        </w:rPr>
        <w:t xml:space="preserve">urgentes e excepcionais que, rigorosamente, dependeriam de tratamento por lei ordinária, dada a competência legislativa municipal prevista nos incisos I e II do art. </w:t>
      </w:r>
      <w:r>
        <w:rPr>
          <w:rFonts w:ascii="Arial Narrow" w:hAnsi="Arial Narrow"/>
        </w:rPr>
        <w:t>30 da Constituição da República.</w:t>
      </w:r>
    </w:p>
    <w:p w:rsidR="00174B2C" w:rsidRDefault="00174B2C" w:rsidP="00174B2C">
      <w:pPr>
        <w:pStyle w:val="Default"/>
        <w:ind w:firstLine="1985"/>
        <w:jc w:val="both"/>
        <w:rPr>
          <w:rFonts w:ascii="Arial Narrow" w:hAnsi="Arial Narrow"/>
        </w:rPr>
      </w:pPr>
    </w:p>
    <w:p w:rsidR="00E82707" w:rsidRDefault="00E82707" w:rsidP="00174B2C">
      <w:pPr>
        <w:pStyle w:val="Default"/>
        <w:ind w:firstLine="1985"/>
        <w:jc w:val="both"/>
        <w:rPr>
          <w:rFonts w:ascii="Arial Narrow" w:hAnsi="Arial Narrow"/>
          <w:iCs/>
        </w:rPr>
      </w:pPr>
      <w:r>
        <w:rPr>
          <w:rFonts w:ascii="Arial Narrow" w:hAnsi="Arial Narrow"/>
        </w:rPr>
        <w:t xml:space="preserve">Segue em anexo cópia do </w:t>
      </w:r>
      <w:r w:rsidRPr="005B4EA5">
        <w:rPr>
          <w:rFonts w:ascii="Arial Narrow" w:hAnsi="Arial Narrow"/>
          <w:iCs/>
        </w:rPr>
        <w:t>Decreto Municipal nº 3747 de 24 de março de 2020</w:t>
      </w:r>
      <w:r>
        <w:rPr>
          <w:rFonts w:ascii="Arial Narrow" w:hAnsi="Arial Narrow"/>
          <w:iCs/>
        </w:rPr>
        <w:t>.</w:t>
      </w:r>
    </w:p>
    <w:p w:rsidR="00E82707" w:rsidRDefault="00E82707" w:rsidP="00174B2C">
      <w:pPr>
        <w:pStyle w:val="Default"/>
        <w:ind w:firstLine="1985"/>
        <w:jc w:val="both"/>
        <w:rPr>
          <w:rFonts w:ascii="Arial Narrow" w:hAnsi="Arial Narrow"/>
        </w:rPr>
      </w:pPr>
    </w:p>
    <w:p w:rsidR="00084899" w:rsidRPr="001D4D4D" w:rsidRDefault="00084899" w:rsidP="00084899">
      <w:pPr>
        <w:ind w:firstLine="1985"/>
        <w:jc w:val="both"/>
        <w:rPr>
          <w:rFonts w:ascii="Arial Narrow" w:hAnsi="Arial Narrow"/>
        </w:rPr>
      </w:pPr>
      <w:r w:rsidRPr="001D4D4D">
        <w:rPr>
          <w:rFonts w:ascii="Arial Narrow" w:hAnsi="Arial Narrow"/>
        </w:rPr>
        <w:t>Sendo o que se apresenta para o momento, colhemos o ensejo para apresentar protestos de distinta consideração.</w:t>
      </w: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084899" w:rsidRPr="00CE0F9F" w:rsidRDefault="00084899" w:rsidP="00084899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3B7D55" w:rsidRDefault="003B7D55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lastRenderedPageBreak/>
        <w:t>PROJETO DE LEI Nº 0</w:t>
      </w:r>
      <w:r w:rsidR="00AC5BF8">
        <w:rPr>
          <w:rFonts w:ascii="Arial Narrow" w:hAnsi="Arial Narrow"/>
        </w:rPr>
        <w:t>0</w:t>
      </w:r>
      <w:r w:rsidR="00D617B2">
        <w:rPr>
          <w:rFonts w:ascii="Arial Narrow" w:hAnsi="Arial Narrow"/>
        </w:rPr>
        <w:t>6</w:t>
      </w:r>
      <w:r w:rsidRPr="005D0C66">
        <w:rPr>
          <w:rFonts w:ascii="Arial Narrow" w:hAnsi="Arial Narrow"/>
        </w:rPr>
        <w:t>/</w:t>
      </w:r>
      <w:r w:rsidR="00C55076">
        <w:rPr>
          <w:rFonts w:ascii="Arial Narrow" w:hAnsi="Arial Narrow"/>
        </w:rPr>
        <w:t>20</w:t>
      </w:r>
    </w:p>
    <w:p w:rsidR="006760BC" w:rsidRPr="005B4EA5" w:rsidRDefault="006760BC" w:rsidP="00084899">
      <w:pPr>
        <w:pStyle w:val="Ttulo"/>
        <w:rPr>
          <w:rFonts w:ascii="Arial Narrow" w:hAnsi="Arial Narrow"/>
          <w:sz w:val="16"/>
          <w:szCs w:val="16"/>
        </w:rPr>
      </w:pPr>
    </w:p>
    <w:p w:rsidR="005B4EA5" w:rsidRPr="005B4EA5" w:rsidRDefault="005B4EA5" w:rsidP="005B4EA5">
      <w:pPr>
        <w:pStyle w:val="Default"/>
        <w:ind w:left="3261"/>
        <w:jc w:val="both"/>
        <w:rPr>
          <w:rFonts w:ascii="Arial Narrow" w:hAnsi="Arial Narrow"/>
          <w:iCs/>
        </w:rPr>
      </w:pPr>
      <w:r w:rsidRPr="005B4EA5">
        <w:rPr>
          <w:rFonts w:ascii="Arial Narrow" w:hAnsi="Arial Narrow"/>
          <w:iCs/>
        </w:rPr>
        <w:t>Reconhece a calamidade pública municipal, convalida as medidas disciplinadas no Decreto Municipal nº 3747 de 24 de março de 2020 e autoriza a prorrogação de vencimento dívidas de natureza tributárias e não tributárias do exercício de 2020.</w:t>
      </w:r>
    </w:p>
    <w:p w:rsidR="005B4EA5" w:rsidRPr="005B4EA5" w:rsidRDefault="005B4EA5" w:rsidP="005B4EA5">
      <w:pPr>
        <w:pStyle w:val="Default"/>
        <w:ind w:left="3119"/>
        <w:jc w:val="both"/>
        <w:rPr>
          <w:rFonts w:ascii="Arial Narrow" w:hAnsi="Arial Narrow"/>
          <w:sz w:val="16"/>
          <w:szCs w:val="16"/>
        </w:rPr>
      </w:pP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</w:rPr>
      </w:pPr>
      <w:r w:rsidRPr="005B4EA5">
        <w:rPr>
          <w:rFonts w:ascii="Arial Narrow" w:hAnsi="Arial Narrow"/>
        </w:rPr>
        <w:t xml:space="preserve">Art. 1º É reconhecido o estado de calamidade pública municipal em razão da emergência de saúde pública de importância internacional decorrente do novo Coronavírus (COVID-19), declarado por meio do Decreto Municipal nº </w:t>
      </w:r>
      <w:r w:rsidRPr="005B4EA5">
        <w:rPr>
          <w:rFonts w:ascii="Arial Narrow" w:hAnsi="Arial Narrow"/>
          <w:iCs/>
        </w:rPr>
        <w:t>3747 de 24 de março de 2020</w:t>
      </w:r>
      <w:r w:rsidRPr="005B4EA5">
        <w:rPr>
          <w:rFonts w:ascii="Arial Narrow" w:hAnsi="Arial Narrow"/>
        </w:rPr>
        <w:t xml:space="preserve">. </w:t>
      </w:r>
      <w:bookmarkStart w:id="0" w:name="_GoBack"/>
      <w:bookmarkEnd w:id="0"/>
    </w:p>
    <w:p w:rsidR="005B4EA5" w:rsidRPr="00174B2C" w:rsidRDefault="005B4EA5" w:rsidP="005B4EA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</w:rPr>
      </w:pPr>
      <w:r w:rsidRPr="005B4EA5">
        <w:rPr>
          <w:rFonts w:ascii="Arial Narrow" w:hAnsi="Arial Narrow"/>
        </w:rPr>
        <w:t xml:space="preserve">Art. 2º Ficam integralmente convalidadas as medidas disciplinadas no Decreto Municipal nº </w:t>
      </w:r>
      <w:r w:rsidRPr="005B4EA5">
        <w:rPr>
          <w:rFonts w:ascii="Arial Narrow" w:hAnsi="Arial Narrow"/>
          <w:iCs/>
        </w:rPr>
        <w:t>3747 de 24 de março de 2020</w:t>
      </w:r>
      <w:r w:rsidRPr="005B4EA5">
        <w:rPr>
          <w:rFonts w:ascii="Arial Narrow" w:hAnsi="Arial Narrow"/>
        </w:rPr>
        <w:t xml:space="preserve">, para todos os efeitos legais e jurídicos. </w:t>
      </w: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</w:rPr>
      </w:pPr>
      <w:r w:rsidRPr="005B4EA5">
        <w:rPr>
          <w:rFonts w:ascii="Arial Narrow" w:hAnsi="Arial Narrow"/>
        </w:rPr>
        <w:t xml:space="preserve">Art. 3º O reconhecimento de que trata esta Lei é feito, também, para os fins do disposto no art. 65 da Lei Complementar nº 101, de 4 de maio de 2000, notadamente: </w:t>
      </w: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5B4EA5" w:rsidRDefault="005B4EA5" w:rsidP="005B4EA5">
      <w:pPr>
        <w:pStyle w:val="Default"/>
        <w:jc w:val="both"/>
        <w:rPr>
          <w:rFonts w:ascii="Arial Narrow" w:hAnsi="Arial Narrow"/>
        </w:rPr>
      </w:pPr>
      <w:r w:rsidRPr="005B4EA5">
        <w:rPr>
          <w:rFonts w:ascii="Arial Narrow" w:hAnsi="Arial Narrow"/>
        </w:rPr>
        <w:t xml:space="preserve">I – para as dispensas do atingimento dos resultados fiscais previstos </w:t>
      </w:r>
      <w:r w:rsidR="00E23C62">
        <w:rPr>
          <w:rFonts w:ascii="Arial Narrow" w:hAnsi="Arial Narrow"/>
        </w:rPr>
        <w:t>n</w:t>
      </w:r>
      <w:r w:rsidRPr="005B4EA5">
        <w:rPr>
          <w:rFonts w:ascii="Arial Narrow" w:hAnsi="Arial Narrow"/>
        </w:rPr>
        <w:t xml:space="preserve">a Lei Municipal nº </w:t>
      </w:r>
      <w:r w:rsidR="00E23C62">
        <w:rPr>
          <w:rFonts w:ascii="Arial Narrow" w:hAnsi="Arial Narrow"/>
        </w:rPr>
        <w:t>3185</w:t>
      </w:r>
      <w:r w:rsidRPr="005B4EA5">
        <w:rPr>
          <w:rFonts w:ascii="Arial Narrow" w:hAnsi="Arial Narrow"/>
        </w:rPr>
        <w:t xml:space="preserve">, de </w:t>
      </w:r>
      <w:r w:rsidR="00E23C62">
        <w:rPr>
          <w:rFonts w:ascii="Arial Narrow" w:hAnsi="Arial Narrow"/>
        </w:rPr>
        <w:t>05 de dezembro de 2019</w:t>
      </w:r>
      <w:r w:rsidRPr="005B4EA5">
        <w:rPr>
          <w:rFonts w:ascii="Arial Narrow" w:hAnsi="Arial Narrow"/>
        </w:rPr>
        <w:t xml:space="preserve">, que dispõe sobre as diretrizes para a elaboração e a execução da Lei Orçamentária de 2020; </w:t>
      </w: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5B4EA5" w:rsidRDefault="005B4EA5" w:rsidP="005B4EA5">
      <w:pPr>
        <w:pStyle w:val="Default"/>
        <w:jc w:val="both"/>
        <w:rPr>
          <w:rFonts w:ascii="Arial Narrow" w:hAnsi="Arial Narrow"/>
        </w:rPr>
      </w:pPr>
      <w:r w:rsidRPr="005B4EA5">
        <w:rPr>
          <w:rFonts w:ascii="Arial Narrow" w:hAnsi="Arial Narrow"/>
        </w:rPr>
        <w:t xml:space="preserve">II – para efeitos da limitação de empenho e movimentação financeira, de que trata o art. 9º da Lei Complementar nº 101/2000. </w:t>
      </w: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5B4EA5" w:rsidRDefault="005B4EA5" w:rsidP="005B4EA5">
      <w:pPr>
        <w:pStyle w:val="Default"/>
        <w:jc w:val="both"/>
        <w:rPr>
          <w:rFonts w:ascii="Arial Narrow" w:hAnsi="Arial Narrow"/>
        </w:rPr>
      </w:pPr>
      <w:r w:rsidRPr="005B4EA5">
        <w:rPr>
          <w:rFonts w:ascii="Arial Narrow" w:hAnsi="Arial Narrow"/>
        </w:rPr>
        <w:t xml:space="preserve">Art. 4º Fica autorizada a prorrogação dos vencimentos de dívidas de natureza tributária e não tributária </w:t>
      </w:r>
      <w:r w:rsidR="00E23C62">
        <w:rPr>
          <w:rFonts w:ascii="Arial Narrow" w:hAnsi="Arial Narrow"/>
        </w:rPr>
        <w:t>vincendas durante o período que permanecer a decretação de calamidade pública</w:t>
      </w:r>
      <w:r w:rsidRPr="005B4EA5">
        <w:rPr>
          <w:rFonts w:ascii="Arial Narrow" w:hAnsi="Arial Narrow"/>
        </w:rPr>
        <w:t xml:space="preserve">. </w:t>
      </w:r>
    </w:p>
    <w:p w:rsidR="005B4EA5" w:rsidRPr="005B4EA5" w:rsidRDefault="005B4EA5" w:rsidP="005B4EA5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E23C62" w:rsidRPr="00D94655" w:rsidRDefault="005B4EA5" w:rsidP="005B4EA5">
      <w:pPr>
        <w:pStyle w:val="Default"/>
        <w:jc w:val="both"/>
        <w:rPr>
          <w:rFonts w:ascii="Arial Narrow" w:hAnsi="Arial Narrow"/>
          <w:color w:val="auto"/>
        </w:rPr>
      </w:pPr>
      <w:r w:rsidRPr="00D94655">
        <w:rPr>
          <w:rFonts w:ascii="Arial Narrow" w:hAnsi="Arial Narrow"/>
          <w:color w:val="auto"/>
        </w:rPr>
        <w:t xml:space="preserve">§ 1º </w:t>
      </w:r>
      <w:r w:rsidR="00E23C62" w:rsidRPr="00D94655">
        <w:rPr>
          <w:rFonts w:ascii="Arial Narrow" w:hAnsi="Arial Narrow"/>
          <w:color w:val="auto"/>
        </w:rPr>
        <w:t xml:space="preserve">O contribuinte que desejar usufruir do benefício previsto no </w:t>
      </w:r>
      <w:r w:rsidR="00E23C62" w:rsidRPr="00D94655">
        <w:rPr>
          <w:rFonts w:ascii="Arial Narrow" w:hAnsi="Arial Narrow"/>
          <w:i/>
          <w:color w:val="auto"/>
        </w:rPr>
        <w:t xml:space="preserve">caput </w:t>
      </w:r>
      <w:r w:rsidR="00E23C62" w:rsidRPr="00D94655">
        <w:rPr>
          <w:rFonts w:ascii="Arial Narrow" w:hAnsi="Arial Narrow"/>
          <w:color w:val="auto"/>
        </w:rPr>
        <w:t>deste artigo deverá requerer administrativamente.</w:t>
      </w:r>
    </w:p>
    <w:p w:rsidR="005B4EA5" w:rsidRDefault="005B4EA5" w:rsidP="005B4EA5">
      <w:pPr>
        <w:pStyle w:val="Default"/>
        <w:jc w:val="both"/>
        <w:rPr>
          <w:color w:val="auto"/>
          <w:sz w:val="16"/>
          <w:szCs w:val="16"/>
        </w:rPr>
      </w:pPr>
    </w:p>
    <w:p w:rsidR="005B4EA5" w:rsidRDefault="005B4EA5" w:rsidP="005B4EA5">
      <w:pPr>
        <w:pStyle w:val="Default"/>
        <w:jc w:val="both"/>
        <w:rPr>
          <w:rFonts w:ascii="Arial Narrow" w:hAnsi="Arial Narrow"/>
          <w:color w:val="auto"/>
        </w:rPr>
      </w:pPr>
      <w:r w:rsidRPr="005B4EA5">
        <w:rPr>
          <w:rFonts w:ascii="Arial Narrow" w:hAnsi="Arial Narrow"/>
          <w:color w:val="auto"/>
        </w:rPr>
        <w:t xml:space="preserve">§ 2º O disposto no </w:t>
      </w:r>
      <w:r w:rsidRPr="00E23C62">
        <w:rPr>
          <w:rFonts w:ascii="Arial Narrow" w:hAnsi="Arial Narrow"/>
          <w:i/>
          <w:color w:val="auto"/>
        </w:rPr>
        <w:t>caput</w:t>
      </w:r>
      <w:r w:rsidRPr="005B4EA5">
        <w:rPr>
          <w:rFonts w:ascii="Arial Narrow" w:hAnsi="Arial Narrow"/>
          <w:color w:val="auto"/>
        </w:rPr>
        <w:t xml:space="preserve"> desse artigo não se aplica a dívidas vencidas, inscritas em Dívida Ativa, ou não. </w:t>
      </w:r>
    </w:p>
    <w:p w:rsidR="00E23C62" w:rsidRDefault="00E23C62" w:rsidP="005B4EA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E23C62" w:rsidRPr="00E23C62" w:rsidRDefault="00E23C62" w:rsidP="00E23C62">
      <w:pPr>
        <w:pStyle w:val="Default"/>
        <w:jc w:val="both"/>
        <w:rPr>
          <w:rFonts w:ascii="Arial Narrow" w:hAnsi="Arial Narrow"/>
        </w:rPr>
      </w:pPr>
      <w:r w:rsidRPr="00E23C62">
        <w:rPr>
          <w:rFonts w:ascii="Arial Narrow" w:hAnsi="Arial Narrow"/>
        </w:rPr>
        <w:t xml:space="preserve">Art. 6º Fica autorizada a prorrogação dos prazos para cumprimento de obrigações perante o Município, assumidas por produtores rurais e empreendimentos privados, no âmbito de programas de desenvolvimento econômico, pelo prazo de duração da calamidade pública reconhecida por esta Lei. </w:t>
      </w:r>
    </w:p>
    <w:p w:rsidR="00E23C62" w:rsidRPr="00E23C62" w:rsidRDefault="00E23C62" w:rsidP="00E23C62">
      <w:pPr>
        <w:pStyle w:val="Default"/>
        <w:jc w:val="both"/>
        <w:rPr>
          <w:rFonts w:ascii="Arial Narrow" w:hAnsi="Arial Narrow"/>
          <w:color w:val="auto"/>
        </w:rPr>
      </w:pPr>
      <w:r w:rsidRPr="00E23C62">
        <w:rPr>
          <w:rFonts w:ascii="Arial Narrow" w:hAnsi="Arial Narrow"/>
        </w:rPr>
        <w:t>Parágrafo único. Fica delegado ao Poder Executivo a definição de novos prazos, bem como a formalização dos respectivos aditamentos contratuais.</w:t>
      </w:r>
    </w:p>
    <w:p w:rsidR="00E23C62" w:rsidRPr="00E23C62" w:rsidRDefault="00E23C62" w:rsidP="005B4EA5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tbl>
      <w:tblPr>
        <w:tblW w:w="161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  <w:gridCol w:w="2077"/>
        <w:gridCol w:w="2077"/>
        <w:gridCol w:w="2077"/>
      </w:tblGrid>
      <w:tr w:rsidR="005B4EA5" w:rsidTr="00E23C62">
        <w:trPr>
          <w:trHeight w:val="318"/>
        </w:trPr>
        <w:tc>
          <w:tcPr>
            <w:tcW w:w="9889" w:type="dxa"/>
          </w:tcPr>
          <w:p w:rsidR="005B4EA5" w:rsidRPr="00E23C62" w:rsidRDefault="00E23C62" w:rsidP="00E23C62">
            <w:pPr>
              <w:pStyle w:val="Default"/>
              <w:jc w:val="both"/>
              <w:rPr>
                <w:rFonts w:ascii="Arial Narrow" w:hAnsi="Arial Narrow"/>
              </w:rPr>
            </w:pPr>
            <w:r w:rsidRPr="00E23C62">
              <w:rPr>
                <w:rFonts w:ascii="Arial Narrow" w:hAnsi="Arial Narrow"/>
              </w:rPr>
              <w:t xml:space="preserve">Art. </w:t>
            </w:r>
            <w:r>
              <w:rPr>
                <w:rFonts w:ascii="Arial Narrow" w:hAnsi="Arial Narrow"/>
              </w:rPr>
              <w:t>5</w:t>
            </w:r>
            <w:r w:rsidRPr="00E23C62">
              <w:rPr>
                <w:rFonts w:ascii="Arial Narrow" w:hAnsi="Arial Narrow"/>
              </w:rPr>
              <w:t>º Esta Lei entra em vigor da data da sua publicação.</w:t>
            </w:r>
          </w:p>
        </w:tc>
        <w:tc>
          <w:tcPr>
            <w:tcW w:w="2077" w:type="dxa"/>
          </w:tcPr>
          <w:p w:rsidR="005B4EA5" w:rsidRDefault="005B4E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7" w:type="dxa"/>
          </w:tcPr>
          <w:p w:rsidR="005B4EA5" w:rsidRDefault="005B4E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7" w:type="dxa"/>
          </w:tcPr>
          <w:p w:rsidR="005B4EA5" w:rsidRDefault="005B4EA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760BC" w:rsidRDefault="006760BC" w:rsidP="006760BC">
      <w:pPr>
        <w:pStyle w:val="Default"/>
        <w:jc w:val="both"/>
        <w:rPr>
          <w:rFonts w:ascii="Arial Narrow" w:hAnsi="Arial Narrow"/>
        </w:rPr>
      </w:pPr>
    </w:p>
    <w:p w:rsidR="006760BC" w:rsidRPr="00FE68BB" w:rsidRDefault="006760BC" w:rsidP="006760BC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2</w:t>
      </w:r>
      <w:r w:rsidR="00174B2C">
        <w:rPr>
          <w:rFonts w:ascii="Arial Narrow" w:hAnsi="Arial Narrow"/>
        </w:rPr>
        <w:t>5</w:t>
      </w:r>
      <w:r w:rsidRPr="00FE68B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março</w:t>
      </w:r>
      <w:r w:rsidRPr="00FE68BB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E68BB">
        <w:rPr>
          <w:rFonts w:ascii="Arial Narrow" w:hAnsi="Arial Narrow"/>
        </w:rPr>
        <w:t>.</w:t>
      </w:r>
    </w:p>
    <w:p w:rsidR="006760BC" w:rsidRDefault="006760BC" w:rsidP="006760BC">
      <w:pPr>
        <w:pStyle w:val="Ttulo"/>
        <w:rPr>
          <w:rFonts w:ascii="Arial Narrow" w:hAnsi="Arial Narrow"/>
        </w:rPr>
      </w:pPr>
    </w:p>
    <w:p w:rsidR="00174B2C" w:rsidRPr="00174B2C" w:rsidRDefault="00174B2C" w:rsidP="006760BC">
      <w:pPr>
        <w:jc w:val="center"/>
        <w:rPr>
          <w:rFonts w:ascii="Arial Narrow" w:hAnsi="Arial Narrow"/>
          <w:sz w:val="16"/>
          <w:szCs w:val="16"/>
        </w:rPr>
      </w:pPr>
    </w:p>
    <w:p w:rsidR="006760BC" w:rsidRPr="00F625B5" w:rsidRDefault="006760BC" w:rsidP="006760BC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760BC" w:rsidRDefault="006760BC" w:rsidP="00084899">
      <w:pPr>
        <w:pStyle w:val="Ttulo"/>
        <w:rPr>
          <w:rFonts w:ascii="Arial Narrow" w:hAnsi="Arial Narrow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sectPr w:rsidR="006760BC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E7" w:rsidRDefault="00CE34E7" w:rsidP="00EF5476">
      <w:r>
        <w:separator/>
      </w:r>
    </w:p>
  </w:endnote>
  <w:endnote w:type="continuationSeparator" w:id="1">
    <w:p w:rsidR="00CE34E7" w:rsidRDefault="00CE34E7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E7" w:rsidRDefault="00CE34E7" w:rsidP="00EF5476">
      <w:r>
        <w:separator/>
      </w:r>
    </w:p>
  </w:footnote>
  <w:footnote w:type="continuationSeparator" w:id="1">
    <w:p w:rsidR="00CE34E7" w:rsidRDefault="00CE34E7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E9B2F306"/>
    <w:lvl w:ilvl="0" w:tplc="E74E4A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36AE7"/>
    <w:multiLevelType w:val="hybridMultilevel"/>
    <w:tmpl w:val="DADE290E"/>
    <w:lvl w:ilvl="0" w:tplc="7524497A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99A"/>
    <w:multiLevelType w:val="hybridMultilevel"/>
    <w:tmpl w:val="674EA004"/>
    <w:lvl w:ilvl="0" w:tplc="E0A6BC6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957C4"/>
    <w:multiLevelType w:val="hybridMultilevel"/>
    <w:tmpl w:val="3D7C20D2"/>
    <w:lvl w:ilvl="0" w:tplc="D79C25F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4678"/>
    <w:multiLevelType w:val="hybridMultilevel"/>
    <w:tmpl w:val="F63E461E"/>
    <w:lvl w:ilvl="0" w:tplc="2420679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10"/>
  </w:num>
  <w:num w:numId="6">
    <w:abstractNumId w:val="0"/>
  </w:num>
  <w:num w:numId="7">
    <w:abstractNumId w:val="22"/>
  </w:num>
  <w:num w:numId="8">
    <w:abstractNumId w:val="25"/>
  </w:num>
  <w:num w:numId="9">
    <w:abstractNumId w:val="24"/>
  </w:num>
  <w:num w:numId="10">
    <w:abstractNumId w:val="4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28"/>
  </w:num>
  <w:num w:numId="16">
    <w:abstractNumId w:val="19"/>
  </w:num>
  <w:num w:numId="17">
    <w:abstractNumId w:val="27"/>
  </w:num>
  <w:num w:numId="18">
    <w:abstractNumId w:val="8"/>
  </w:num>
  <w:num w:numId="19">
    <w:abstractNumId w:val="13"/>
  </w:num>
  <w:num w:numId="20">
    <w:abstractNumId w:val="16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5"/>
  </w:num>
  <w:num w:numId="26">
    <w:abstractNumId w:val="11"/>
  </w:num>
  <w:num w:numId="27">
    <w:abstractNumId w:val="12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42F2D"/>
    <w:rsid w:val="000474E5"/>
    <w:rsid w:val="00051339"/>
    <w:rsid w:val="00055C95"/>
    <w:rsid w:val="00060543"/>
    <w:rsid w:val="0006276D"/>
    <w:rsid w:val="00067028"/>
    <w:rsid w:val="0008246B"/>
    <w:rsid w:val="00084899"/>
    <w:rsid w:val="00087288"/>
    <w:rsid w:val="00093A78"/>
    <w:rsid w:val="000B3B9A"/>
    <w:rsid w:val="000C09DF"/>
    <w:rsid w:val="000D596B"/>
    <w:rsid w:val="000D5ABF"/>
    <w:rsid w:val="000E5C40"/>
    <w:rsid w:val="000F7F69"/>
    <w:rsid w:val="00105CF8"/>
    <w:rsid w:val="00120628"/>
    <w:rsid w:val="00134F64"/>
    <w:rsid w:val="0015290E"/>
    <w:rsid w:val="00164B3D"/>
    <w:rsid w:val="00172D92"/>
    <w:rsid w:val="00174B2C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62659"/>
    <w:rsid w:val="002673E3"/>
    <w:rsid w:val="0027102E"/>
    <w:rsid w:val="002734DE"/>
    <w:rsid w:val="00277F26"/>
    <w:rsid w:val="00291BE9"/>
    <w:rsid w:val="002955A7"/>
    <w:rsid w:val="002B2626"/>
    <w:rsid w:val="002B5F46"/>
    <w:rsid w:val="002C2150"/>
    <w:rsid w:val="002E3E5A"/>
    <w:rsid w:val="002E76A5"/>
    <w:rsid w:val="002F5A40"/>
    <w:rsid w:val="00302D5D"/>
    <w:rsid w:val="00340690"/>
    <w:rsid w:val="00347B4E"/>
    <w:rsid w:val="00353A22"/>
    <w:rsid w:val="00353FB3"/>
    <w:rsid w:val="0036314C"/>
    <w:rsid w:val="00365531"/>
    <w:rsid w:val="00372842"/>
    <w:rsid w:val="00376011"/>
    <w:rsid w:val="00377E15"/>
    <w:rsid w:val="00396402"/>
    <w:rsid w:val="00396AE6"/>
    <w:rsid w:val="003A0BD9"/>
    <w:rsid w:val="003B2B30"/>
    <w:rsid w:val="003B7D55"/>
    <w:rsid w:val="003E566D"/>
    <w:rsid w:val="003F0BDE"/>
    <w:rsid w:val="003F2FE3"/>
    <w:rsid w:val="00405D45"/>
    <w:rsid w:val="00421277"/>
    <w:rsid w:val="00423531"/>
    <w:rsid w:val="00426B8F"/>
    <w:rsid w:val="00431730"/>
    <w:rsid w:val="0044214C"/>
    <w:rsid w:val="004474FA"/>
    <w:rsid w:val="004505AD"/>
    <w:rsid w:val="0045348D"/>
    <w:rsid w:val="00455D06"/>
    <w:rsid w:val="00457559"/>
    <w:rsid w:val="00466B17"/>
    <w:rsid w:val="00473374"/>
    <w:rsid w:val="00476687"/>
    <w:rsid w:val="00494191"/>
    <w:rsid w:val="004A171E"/>
    <w:rsid w:val="004A1BC4"/>
    <w:rsid w:val="004A4F59"/>
    <w:rsid w:val="004B1565"/>
    <w:rsid w:val="004C5C41"/>
    <w:rsid w:val="004D4280"/>
    <w:rsid w:val="004D69FD"/>
    <w:rsid w:val="004F732B"/>
    <w:rsid w:val="00501FE4"/>
    <w:rsid w:val="00515A5E"/>
    <w:rsid w:val="00524722"/>
    <w:rsid w:val="0055386B"/>
    <w:rsid w:val="00563D12"/>
    <w:rsid w:val="0057124F"/>
    <w:rsid w:val="00572758"/>
    <w:rsid w:val="00592B0A"/>
    <w:rsid w:val="005B1E97"/>
    <w:rsid w:val="005B4EA5"/>
    <w:rsid w:val="005C0E18"/>
    <w:rsid w:val="005C4F5A"/>
    <w:rsid w:val="005C5996"/>
    <w:rsid w:val="005C717D"/>
    <w:rsid w:val="005C7568"/>
    <w:rsid w:val="005C7DBF"/>
    <w:rsid w:val="005D2902"/>
    <w:rsid w:val="005D5091"/>
    <w:rsid w:val="005E111B"/>
    <w:rsid w:val="005E334A"/>
    <w:rsid w:val="005F06B8"/>
    <w:rsid w:val="005F0EB7"/>
    <w:rsid w:val="005F31B2"/>
    <w:rsid w:val="00601FE0"/>
    <w:rsid w:val="0061191E"/>
    <w:rsid w:val="00617175"/>
    <w:rsid w:val="00622E4D"/>
    <w:rsid w:val="006256F4"/>
    <w:rsid w:val="00634A5B"/>
    <w:rsid w:val="00644C5F"/>
    <w:rsid w:val="00653973"/>
    <w:rsid w:val="00663318"/>
    <w:rsid w:val="00663FD1"/>
    <w:rsid w:val="00671E57"/>
    <w:rsid w:val="006760BC"/>
    <w:rsid w:val="0067764C"/>
    <w:rsid w:val="0069422B"/>
    <w:rsid w:val="0069521E"/>
    <w:rsid w:val="006A38BA"/>
    <w:rsid w:val="006B6134"/>
    <w:rsid w:val="006C2B76"/>
    <w:rsid w:val="006D3CCE"/>
    <w:rsid w:val="006D48FA"/>
    <w:rsid w:val="006E2DCC"/>
    <w:rsid w:val="007057B8"/>
    <w:rsid w:val="0070616C"/>
    <w:rsid w:val="00713AD7"/>
    <w:rsid w:val="00714BC4"/>
    <w:rsid w:val="0072193D"/>
    <w:rsid w:val="00723502"/>
    <w:rsid w:val="00731914"/>
    <w:rsid w:val="00731FF7"/>
    <w:rsid w:val="00735BD8"/>
    <w:rsid w:val="00751244"/>
    <w:rsid w:val="00760A57"/>
    <w:rsid w:val="00767C40"/>
    <w:rsid w:val="0077081D"/>
    <w:rsid w:val="0077182A"/>
    <w:rsid w:val="00797E17"/>
    <w:rsid w:val="007A6C96"/>
    <w:rsid w:val="007B26A8"/>
    <w:rsid w:val="007B47EF"/>
    <w:rsid w:val="007C12EF"/>
    <w:rsid w:val="007C1D12"/>
    <w:rsid w:val="007D1E03"/>
    <w:rsid w:val="007D281E"/>
    <w:rsid w:val="007D30B3"/>
    <w:rsid w:val="007D4D32"/>
    <w:rsid w:val="007D5496"/>
    <w:rsid w:val="007E3A17"/>
    <w:rsid w:val="007E6D00"/>
    <w:rsid w:val="00801344"/>
    <w:rsid w:val="0081735E"/>
    <w:rsid w:val="00822BA5"/>
    <w:rsid w:val="00854267"/>
    <w:rsid w:val="00855C98"/>
    <w:rsid w:val="0086267E"/>
    <w:rsid w:val="00873A19"/>
    <w:rsid w:val="0088337C"/>
    <w:rsid w:val="00894BC1"/>
    <w:rsid w:val="008A6B3B"/>
    <w:rsid w:val="008A7AEA"/>
    <w:rsid w:val="008B60E9"/>
    <w:rsid w:val="008C03CE"/>
    <w:rsid w:val="008C3F14"/>
    <w:rsid w:val="008F088F"/>
    <w:rsid w:val="008F1650"/>
    <w:rsid w:val="008F6776"/>
    <w:rsid w:val="00903013"/>
    <w:rsid w:val="00910C3B"/>
    <w:rsid w:val="00912860"/>
    <w:rsid w:val="00924BEE"/>
    <w:rsid w:val="00931268"/>
    <w:rsid w:val="0093751C"/>
    <w:rsid w:val="009413A7"/>
    <w:rsid w:val="0094212E"/>
    <w:rsid w:val="009506FB"/>
    <w:rsid w:val="00967D13"/>
    <w:rsid w:val="00971B1A"/>
    <w:rsid w:val="009745BA"/>
    <w:rsid w:val="009773FF"/>
    <w:rsid w:val="0098140C"/>
    <w:rsid w:val="00986EC1"/>
    <w:rsid w:val="009935EC"/>
    <w:rsid w:val="00995B38"/>
    <w:rsid w:val="0099721A"/>
    <w:rsid w:val="00997F8E"/>
    <w:rsid w:val="009A7259"/>
    <w:rsid w:val="009B346C"/>
    <w:rsid w:val="009B3EE7"/>
    <w:rsid w:val="009C2C3A"/>
    <w:rsid w:val="009E0407"/>
    <w:rsid w:val="009E042E"/>
    <w:rsid w:val="009F36E1"/>
    <w:rsid w:val="009F3C8A"/>
    <w:rsid w:val="00A073CF"/>
    <w:rsid w:val="00A11B2E"/>
    <w:rsid w:val="00A30A89"/>
    <w:rsid w:val="00A87022"/>
    <w:rsid w:val="00A90AA4"/>
    <w:rsid w:val="00A94A8E"/>
    <w:rsid w:val="00AB5D83"/>
    <w:rsid w:val="00AC0F97"/>
    <w:rsid w:val="00AC5BF8"/>
    <w:rsid w:val="00AD3724"/>
    <w:rsid w:val="00AF225E"/>
    <w:rsid w:val="00AF792E"/>
    <w:rsid w:val="00B20C9F"/>
    <w:rsid w:val="00B30B69"/>
    <w:rsid w:val="00B42CB5"/>
    <w:rsid w:val="00B5294A"/>
    <w:rsid w:val="00B62971"/>
    <w:rsid w:val="00B747B9"/>
    <w:rsid w:val="00B8661F"/>
    <w:rsid w:val="00BD2640"/>
    <w:rsid w:val="00BD5DBB"/>
    <w:rsid w:val="00BE401A"/>
    <w:rsid w:val="00BF4A79"/>
    <w:rsid w:val="00C012A2"/>
    <w:rsid w:val="00C026A4"/>
    <w:rsid w:val="00C05F51"/>
    <w:rsid w:val="00C130EE"/>
    <w:rsid w:val="00C27595"/>
    <w:rsid w:val="00C3603D"/>
    <w:rsid w:val="00C51DEF"/>
    <w:rsid w:val="00C55076"/>
    <w:rsid w:val="00C61FC0"/>
    <w:rsid w:val="00C72D07"/>
    <w:rsid w:val="00C74863"/>
    <w:rsid w:val="00C80CEE"/>
    <w:rsid w:val="00C80F34"/>
    <w:rsid w:val="00CA1C2C"/>
    <w:rsid w:val="00CC6B46"/>
    <w:rsid w:val="00CD1EE4"/>
    <w:rsid w:val="00CD78F8"/>
    <w:rsid w:val="00CE34E7"/>
    <w:rsid w:val="00CF45EA"/>
    <w:rsid w:val="00D00709"/>
    <w:rsid w:val="00D14B30"/>
    <w:rsid w:val="00D26F35"/>
    <w:rsid w:val="00D52C62"/>
    <w:rsid w:val="00D5758B"/>
    <w:rsid w:val="00D617B2"/>
    <w:rsid w:val="00D66875"/>
    <w:rsid w:val="00D6742A"/>
    <w:rsid w:val="00D70E8D"/>
    <w:rsid w:val="00D83EC0"/>
    <w:rsid w:val="00D94655"/>
    <w:rsid w:val="00D971E5"/>
    <w:rsid w:val="00DA190B"/>
    <w:rsid w:val="00DA2BA1"/>
    <w:rsid w:val="00DD10F3"/>
    <w:rsid w:val="00DD5191"/>
    <w:rsid w:val="00DE49C7"/>
    <w:rsid w:val="00DE77D3"/>
    <w:rsid w:val="00E00A91"/>
    <w:rsid w:val="00E045E8"/>
    <w:rsid w:val="00E23C62"/>
    <w:rsid w:val="00E24839"/>
    <w:rsid w:val="00E27FB2"/>
    <w:rsid w:val="00E43B6C"/>
    <w:rsid w:val="00E55260"/>
    <w:rsid w:val="00E57D87"/>
    <w:rsid w:val="00E657AC"/>
    <w:rsid w:val="00E73AFB"/>
    <w:rsid w:val="00E81DD3"/>
    <w:rsid w:val="00E82707"/>
    <w:rsid w:val="00E87485"/>
    <w:rsid w:val="00EA229B"/>
    <w:rsid w:val="00EA4A19"/>
    <w:rsid w:val="00EC038F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37C1"/>
    <w:rsid w:val="00F34CED"/>
    <w:rsid w:val="00F447A9"/>
    <w:rsid w:val="00F47311"/>
    <w:rsid w:val="00F51A47"/>
    <w:rsid w:val="00F554E8"/>
    <w:rsid w:val="00F61306"/>
    <w:rsid w:val="00F61864"/>
    <w:rsid w:val="00F633B2"/>
    <w:rsid w:val="00F72466"/>
    <w:rsid w:val="00F73069"/>
    <w:rsid w:val="00F90A5C"/>
    <w:rsid w:val="00F969DB"/>
    <w:rsid w:val="00FA3244"/>
    <w:rsid w:val="00FB48CD"/>
    <w:rsid w:val="00FB5751"/>
    <w:rsid w:val="00FB67B3"/>
    <w:rsid w:val="00FD2A8B"/>
    <w:rsid w:val="00FE34B4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styleId="NormalWeb">
    <w:name w:val="Normal (Web)"/>
    <w:basedOn w:val="Normal"/>
    <w:uiPriority w:val="99"/>
    <w:rsid w:val="0093751C"/>
    <w:pPr>
      <w:spacing w:before="100" w:after="100"/>
    </w:pPr>
    <w:rPr>
      <w:szCs w:val="20"/>
    </w:rPr>
  </w:style>
  <w:style w:type="character" w:customStyle="1" w:styleId="apple-converted-space">
    <w:name w:val="apple-converted-space"/>
    <w:basedOn w:val="Fontepargpadro"/>
    <w:rsid w:val="00924BEE"/>
  </w:style>
  <w:style w:type="character" w:customStyle="1" w:styleId="a">
    <w:name w:val="a"/>
    <w:basedOn w:val="Fontepargpadro"/>
    <w:rsid w:val="00924BEE"/>
  </w:style>
  <w:style w:type="character" w:customStyle="1" w:styleId="l6">
    <w:name w:val="l6"/>
    <w:basedOn w:val="Fontepargpadro"/>
    <w:rsid w:val="00924BEE"/>
  </w:style>
  <w:style w:type="paragraph" w:customStyle="1" w:styleId="Default">
    <w:name w:val="Default"/>
    <w:rsid w:val="00F33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3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6076-C042-45D1-80EA-DD0B5A05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cp:lastPrinted>2020-03-25T17:04:00Z</cp:lastPrinted>
  <dcterms:created xsi:type="dcterms:W3CDTF">2020-03-25T17:09:00Z</dcterms:created>
  <dcterms:modified xsi:type="dcterms:W3CDTF">2020-03-25T17:09:00Z</dcterms:modified>
</cp:coreProperties>
</file>