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sidR="001B30C2">
        <w:rPr>
          <w:rFonts w:ascii="Arial Narrow" w:hAnsi="Arial Narrow"/>
        </w:rPr>
        <w:t>13</w:t>
      </w:r>
      <w:r w:rsidRPr="00F625B5">
        <w:rPr>
          <w:rFonts w:ascii="Arial Narrow" w:hAnsi="Arial Narrow"/>
        </w:rPr>
        <w:t>/</w:t>
      </w:r>
      <w:r w:rsidR="001D3BA1">
        <w:rPr>
          <w:rFonts w:ascii="Arial Narrow" w:hAnsi="Arial Narrow"/>
        </w:rPr>
        <w:t>20</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845A55">
        <w:rPr>
          <w:rFonts w:ascii="Arial Narrow" w:hAnsi="Arial Narrow"/>
        </w:rPr>
        <w:t>25</w:t>
      </w:r>
      <w:r w:rsidRPr="00F625B5">
        <w:rPr>
          <w:rFonts w:ascii="Arial Narrow" w:hAnsi="Arial Narrow"/>
        </w:rPr>
        <w:t xml:space="preserve"> de </w:t>
      </w:r>
      <w:r w:rsidR="001D3BA1">
        <w:rPr>
          <w:rFonts w:ascii="Arial Narrow" w:hAnsi="Arial Narrow"/>
        </w:rPr>
        <w:t>maio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1D3BA1" w:rsidRPr="00785B20" w:rsidRDefault="001D3BA1" w:rsidP="001D3BA1">
      <w:pPr>
        <w:spacing w:line="276" w:lineRule="auto"/>
        <w:jc w:val="both"/>
        <w:rPr>
          <w:rFonts w:ascii="Arial Narrow" w:eastAsia="Arial Unicode MS" w:hAnsi="Arial Narrow"/>
        </w:rPr>
      </w:pPr>
      <w:r w:rsidRPr="00785B20">
        <w:rPr>
          <w:rFonts w:ascii="Arial Narrow" w:eastAsia="Arial Unicode MS" w:hAnsi="Arial Narrow"/>
        </w:rPr>
        <w:t>Ao Excelentíssimo Senhor</w:t>
      </w:r>
    </w:p>
    <w:p w:rsidR="001D3BA1" w:rsidRPr="00785B20" w:rsidRDefault="001D3BA1" w:rsidP="001D3BA1">
      <w:pPr>
        <w:spacing w:line="276" w:lineRule="auto"/>
        <w:jc w:val="both"/>
        <w:rPr>
          <w:rFonts w:ascii="Arial Narrow" w:hAnsi="Arial Narrow"/>
        </w:rPr>
      </w:pPr>
      <w:r w:rsidRPr="00785B20">
        <w:rPr>
          <w:rFonts w:ascii="Arial Narrow" w:hAnsi="Arial Narrow"/>
        </w:rPr>
        <w:t xml:space="preserve">Ver. </w:t>
      </w:r>
      <w:r>
        <w:rPr>
          <w:rFonts w:ascii="Arial Narrow" w:hAnsi="Arial Narrow"/>
        </w:rPr>
        <w:t>José Francisco Silva da Silva</w:t>
      </w:r>
    </w:p>
    <w:p w:rsidR="001D3BA1" w:rsidRPr="00785B20" w:rsidRDefault="001D3BA1" w:rsidP="001D3BA1">
      <w:pPr>
        <w:spacing w:line="276" w:lineRule="auto"/>
        <w:jc w:val="both"/>
        <w:rPr>
          <w:rFonts w:ascii="Arial Narrow" w:hAnsi="Arial Narrow"/>
        </w:rPr>
      </w:pPr>
      <w:r w:rsidRPr="00785B20">
        <w:rPr>
          <w:rFonts w:ascii="Arial Narrow" w:hAnsi="Arial Narrow"/>
        </w:rPr>
        <w:t>Presidente da Câmara Municipal de Vereadores</w:t>
      </w:r>
    </w:p>
    <w:p w:rsidR="0069521E" w:rsidRPr="00F625B5" w:rsidRDefault="001D3BA1" w:rsidP="001D3BA1">
      <w:pPr>
        <w:jc w:val="both"/>
        <w:rPr>
          <w:rFonts w:ascii="Arial Narrow" w:hAnsi="Arial Narrow"/>
        </w:rPr>
      </w:pPr>
      <w:r w:rsidRPr="00785B20">
        <w:rPr>
          <w:rFonts w:ascii="Arial Narrow" w:eastAsia="Arial Unicode MS" w:hAnsi="Arial Narrow"/>
        </w:rPr>
        <w:t>Charqueadas - RS</w:t>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1B30C2">
        <w:rPr>
          <w:rFonts w:ascii="Arial Narrow" w:eastAsia="Arial Unicode MS" w:hAnsi="Arial Narrow"/>
          <w:b/>
        </w:rPr>
        <w:t>13</w:t>
      </w:r>
      <w:r w:rsidRPr="00F625B5">
        <w:rPr>
          <w:rFonts w:ascii="Arial Narrow" w:eastAsia="Arial Unicode MS" w:hAnsi="Arial Narrow"/>
          <w:b/>
        </w:rPr>
        <w:t>/</w:t>
      </w:r>
      <w:r w:rsidR="001D3BA1">
        <w:rPr>
          <w:rFonts w:ascii="Arial Narrow" w:eastAsia="Arial Unicode MS" w:hAnsi="Arial Narrow"/>
          <w:b/>
        </w:rPr>
        <w:t>20</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F1515B" w:rsidRDefault="00F1515B" w:rsidP="0069521E">
      <w:pPr>
        <w:spacing w:line="360" w:lineRule="auto"/>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69521E" w:rsidRDefault="0069521E" w:rsidP="00F1515B">
      <w:pPr>
        <w:ind w:firstLine="1985"/>
        <w:jc w:val="both"/>
        <w:rPr>
          <w:rFonts w:ascii="Arial Narrow" w:hAnsi="Arial Narrow"/>
          <w:bCs/>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sidR="001B30C2">
        <w:rPr>
          <w:rFonts w:ascii="Arial Narrow" w:hAnsi="Arial Narrow"/>
          <w:b/>
          <w:bCs/>
        </w:rPr>
        <w:t>13</w:t>
      </w:r>
      <w:r w:rsidRPr="00E11351">
        <w:rPr>
          <w:rFonts w:ascii="Arial Narrow" w:hAnsi="Arial Narrow"/>
          <w:b/>
          <w:bCs/>
        </w:rPr>
        <w:t>/</w:t>
      </w:r>
      <w:r w:rsidR="001D3BA1">
        <w:rPr>
          <w:rFonts w:ascii="Arial Narrow" w:hAnsi="Arial Narrow"/>
          <w:b/>
          <w:bCs/>
        </w:rPr>
        <w:t>20</w:t>
      </w:r>
      <w:r w:rsidRPr="00E11351">
        <w:rPr>
          <w:rFonts w:ascii="Arial Narrow" w:hAnsi="Arial Narrow"/>
        </w:rPr>
        <w:t xml:space="preserve"> que “</w:t>
      </w:r>
      <w:r w:rsidRPr="00E11351">
        <w:rPr>
          <w:rFonts w:ascii="Arial Narrow" w:hAnsi="Arial Narrow"/>
          <w:bCs/>
        </w:rPr>
        <w:t>Autoriza a contratação temporária de excepcional interesse público, por prazo determinado e dá outras providências”</w:t>
      </w:r>
      <w:r>
        <w:rPr>
          <w:rFonts w:ascii="Arial Narrow" w:hAnsi="Arial Narrow"/>
          <w:bCs/>
        </w:rPr>
        <w:t>.</w:t>
      </w:r>
      <w:r w:rsidRPr="00E11351">
        <w:rPr>
          <w:rFonts w:ascii="Arial Narrow" w:hAnsi="Arial Narrow"/>
          <w:bCs/>
        </w:rPr>
        <w:t xml:space="preserve"> </w:t>
      </w:r>
    </w:p>
    <w:p w:rsidR="0069521E" w:rsidRPr="00F1515B" w:rsidRDefault="0069521E" w:rsidP="0069521E">
      <w:pPr>
        <w:ind w:firstLine="2520"/>
        <w:jc w:val="both"/>
        <w:rPr>
          <w:rFonts w:ascii="Arial Narrow" w:hAnsi="Arial Narrow"/>
          <w:bCs/>
          <w:sz w:val="16"/>
          <w:szCs w:val="16"/>
        </w:rPr>
      </w:pPr>
    </w:p>
    <w:p w:rsidR="00F1515B" w:rsidRDefault="00F1515B" w:rsidP="00F1515B">
      <w:pPr>
        <w:ind w:firstLine="1985"/>
        <w:jc w:val="both"/>
        <w:rPr>
          <w:rFonts w:ascii="Arial Narrow" w:hAnsi="Arial Narrow"/>
        </w:rPr>
      </w:pPr>
      <w:r w:rsidRPr="00A4421A">
        <w:rPr>
          <w:rFonts w:ascii="Arial Narrow" w:hAnsi="Arial Narrow"/>
        </w:rPr>
        <w:t>O Município de Charqueadas possui sistema de saúde reconhecido nacionalmente no que tange a promoção, prevenção e recuperação da saúde. O sistema est</w:t>
      </w:r>
      <w:r>
        <w:rPr>
          <w:rFonts w:ascii="Arial Narrow" w:hAnsi="Arial Narrow"/>
        </w:rPr>
        <w:t>á</w:t>
      </w:r>
      <w:r w:rsidRPr="00A4421A">
        <w:rPr>
          <w:rFonts w:ascii="Arial Narrow" w:hAnsi="Arial Narrow"/>
        </w:rPr>
        <w:t xml:space="preserve"> baseado na estratégia de saúde da família tendo a indispensável consonância com o Programa de Agentes Comunitários de Saúde. </w:t>
      </w:r>
    </w:p>
    <w:p w:rsidR="00F1515B" w:rsidRPr="00F1515B" w:rsidRDefault="00F1515B" w:rsidP="00F1515B">
      <w:pPr>
        <w:ind w:firstLine="1985"/>
        <w:jc w:val="both"/>
        <w:rPr>
          <w:rFonts w:ascii="Arial Narrow" w:hAnsi="Arial Narrow"/>
          <w:sz w:val="16"/>
          <w:szCs w:val="16"/>
        </w:rPr>
      </w:pPr>
    </w:p>
    <w:p w:rsidR="00F1515B" w:rsidRDefault="00F1515B" w:rsidP="00F1515B">
      <w:pPr>
        <w:ind w:firstLine="1985"/>
        <w:jc w:val="both"/>
        <w:rPr>
          <w:rFonts w:ascii="Arial Narrow" w:hAnsi="Arial Narrow"/>
        </w:rPr>
      </w:pPr>
      <w:r w:rsidRPr="00A4421A">
        <w:rPr>
          <w:rFonts w:ascii="Arial Narrow" w:hAnsi="Arial Narrow"/>
        </w:rPr>
        <w:t xml:space="preserve">O presente Projeto de Lei visa </w:t>
      </w:r>
      <w:r>
        <w:rPr>
          <w:rFonts w:ascii="Arial Narrow" w:hAnsi="Arial Narrow"/>
        </w:rPr>
        <w:t xml:space="preserve">dar continuidade a complementação do </w:t>
      </w:r>
      <w:r w:rsidRPr="00A4421A">
        <w:rPr>
          <w:rFonts w:ascii="Arial Narrow" w:hAnsi="Arial Narrow"/>
        </w:rPr>
        <w:t xml:space="preserve">quadro de Agentes Comunitários de Saúde, em áreas que estão sem a cobertura e o acompanhamento do Agente Comunitário mantendo desta forma a cobertura </w:t>
      </w:r>
      <w:r>
        <w:rPr>
          <w:rFonts w:ascii="Arial Narrow" w:hAnsi="Arial Narrow"/>
        </w:rPr>
        <w:t>d</w:t>
      </w:r>
      <w:r w:rsidRPr="00A4421A">
        <w:rPr>
          <w:rFonts w:ascii="Arial Narrow" w:hAnsi="Arial Narrow"/>
        </w:rPr>
        <w:t xml:space="preserve">as áreas de Saúde previamente estabelecidas e aprovadas no Conselho Municipal de Saúde. </w:t>
      </w:r>
    </w:p>
    <w:p w:rsidR="0069521E" w:rsidRPr="00F1515B" w:rsidRDefault="0069521E" w:rsidP="0069521E">
      <w:pPr>
        <w:tabs>
          <w:tab w:val="left" w:pos="1134"/>
        </w:tabs>
        <w:jc w:val="both"/>
        <w:rPr>
          <w:rFonts w:ascii="Arial Narrow" w:hAnsi="Arial Narrow"/>
          <w:sz w:val="16"/>
          <w:szCs w:val="16"/>
        </w:rPr>
      </w:pPr>
    </w:p>
    <w:p w:rsidR="0069521E" w:rsidRPr="00E11351" w:rsidRDefault="0069521E" w:rsidP="00F1515B">
      <w:pPr>
        <w:tabs>
          <w:tab w:val="left" w:pos="1134"/>
        </w:tabs>
        <w:ind w:firstLine="1985"/>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69521E" w:rsidRPr="00F625B5" w:rsidRDefault="0069521E" w:rsidP="0069521E">
      <w:pPr>
        <w:spacing w:line="360" w:lineRule="auto"/>
        <w:ind w:left="252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jc w:val="center"/>
        <w:rPr>
          <w:rFonts w:ascii="Arial Narrow" w:hAnsi="Arial Narrow"/>
        </w:rPr>
      </w:pPr>
    </w:p>
    <w:p w:rsidR="0069521E" w:rsidRPr="00F625B5" w:rsidRDefault="0069521E" w:rsidP="0069521E">
      <w:pPr>
        <w:jc w:val="center"/>
        <w:rPr>
          <w:rFonts w:ascii="Arial Narrow" w:hAnsi="Arial Narrow"/>
        </w:rPr>
      </w:pPr>
      <w:r w:rsidRPr="00F625B5">
        <w:rPr>
          <w:rFonts w:ascii="Arial Narrow" w:hAnsi="Arial Narrow"/>
        </w:rPr>
        <w:t>Simon Heberle de Souza</w:t>
      </w:r>
    </w:p>
    <w:p w:rsidR="0069521E" w:rsidRPr="00F625B5" w:rsidRDefault="0069521E" w:rsidP="0069521E">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69521E" w:rsidRPr="00F625B5" w:rsidRDefault="0069521E" w:rsidP="0069521E">
      <w:pPr>
        <w:pStyle w:val="Ttulo"/>
        <w:rPr>
          <w:rFonts w:ascii="Arial Narrow" w:hAnsi="Arial Narrow"/>
        </w:rPr>
      </w:pPr>
    </w:p>
    <w:p w:rsidR="0069521E" w:rsidRDefault="0069521E" w:rsidP="00F1515B">
      <w:pPr>
        <w:pStyle w:val="Ttulo"/>
        <w:jc w:val="left"/>
        <w:rPr>
          <w:rFonts w:ascii="Arial Narrow" w:hAnsi="Arial Narrow"/>
        </w:rPr>
      </w:pPr>
    </w:p>
    <w:p w:rsidR="0069521E" w:rsidRPr="00F625B5" w:rsidRDefault="0069521E" w:rsidP="0069521E">
      <w:pPr>
        <w:pStyle w:val="Ttulo"/>
        <w:rPr>
          <w:rFonts w:ascii="Arial Narrow" w:hAnsi="Arial Narrow"/>
        </w:rPr>
      </w:pPr>
      <w:r w:rsidRPr="00F625B5">
        <w:rPr>
          <w:rFonts w:ascii="Arial Narrow" w:hAnsi="Arial Narrow"/>
        </w:rPr>
        <w:lastRenderedPageBreak/>
        <w:t>PROJETO DE LEI Nº 0</w:t>
      </w:r>
      <w:r w:rsidR="001B30C2">
        <w:rPr>
          <w:rFonts w:ascii="Arial Narrow" w:hAnsi="Arial Narrow"/>
        </w:rPr>
        <w:t>13</w:t>
      </w:r>
      <w:r w:rsidRPr="00F625B5">
        <w:rPr>
          <w:rFonts w:ascii="Arial Narrow" w:hAnsi="Arial Narrow"/>
        </w:rPr>
        <w:t>/</w:t>
      </w:r>
      <w:r w:rsidR="00A53FBE">
        <w:rPr>
          <w:rFonts w:ascii="Arial Narrow" w:hAnsi="Arial Narrow"/>
        </w:rPr>
        <w:t>20</w:t>
      </w:r>
    </w:p>
    <w:p w:rsidR="0069521E" w:rsidRPr="000E4500" w:rsidRDefault="0069521E" w:rsidP="0069521E">
      <w:pPr>
        <w:ind w:left="6300"/>
        <w:jc w:val="both"/>
        <w:rPr>
          <w:rFonts w:ascii="Arial Narrow" w:hAnsi="Arial Narrow"/>
          <w:bCs/>
        </w:rPr>
      </w:pPr>
    </w:p>
    <w:p w:rsidR="00F1515B" w:rsidRPr="007E64E6" w:rsidRDefault="00F1515B" w:rsidP="00F1515B">
      <w:pPr>
        <w:ind w:left="5812"/>
        <w:jc w:val="both"/>
        <w:rPr>
          <w:rFonts w:ascii="Arial Narrow" w:hAnsi="Arial Narrow"/>
          <w:bCs/>
        </w:rPr>
      </w:pPr>
      <w:r w:rsidRPr="007E64E6">
        <w:rPr>
          <w:rFonts w:ascii="Arial Narrow" w:hAnsi="Arial Narrow"/>
          <w:bCs/>
        </w:rPr>
        <w:t xml:space="preserve">Autoriza a contratação temporária de excepcional interesse público, por prazo determinado e dá outras providências. </w:t>
      </w:r>
    </w:p>
    <w:p w:rsidR="00F1515B" w:rsidRPr="00F1515B" w:rsidRDefault="00F1515B" w:rsidP="00F1515B">
      <w:pPr>
        <w:jc w:val="both"/>
        <w:rPr>
          <w:rFonts w:ascii="Arial Narrow" w:hAnsi="Arial Narrow"/>
          <w:sz w:val="16"/>
          <w:szCs w:val="16"/>
        </w:rPr>
      </w:pPr>
    </w:p>
    <w:p w:rsidR="00F1515B" w:rsidRPr="008A1F2F" w:rsidRDefault="00F1515B" w:rsidP="00F1515B">
      <w:pPr>
        <w:ind w:firstLine="993"/>
        <w:jc w:val="both"/>
        <w:rPr>
          <w:rFonts w:ascii="Arial Narrow" w:hAnsi="Arial Narrow"/>
        </w:rPr>
      </w:pPr>
      <w:r w:rsidRPr="008A1F2F">
        <w:rPr>
          <w:rFonts w:ascii="Arial Narrow" w:hAnsi="Arial Narrow"/>
        </w:rPr>
        <w:t>O PREFEITO MUNICIPAL DE CHARQUEADAS, no uso de suas atribuições legais e de conformidade com o disposto no art. 53, inciso I da Lei Orgânica do Município,</w:t>
      </w:r>
    </w:p>
    <w:p w:rsidR="00F1515B" w:rsidRPr="00F1515B" w:rsidRDefault="00F1515B" w:rsidP="00F1515B">
      <w:pPr>
        <w:jc w:val="both"/>
        <w:rPr>
          <w:rFonts w:ascii="Arial Narrow" w:hAnsi="Arial Narrow"/>
          <w:sz w:val="16"/>
          <w:szCs w:val="16"/>
        </w:rPr>
      </w:pPr>
    </w:p>
    <w:p w:rsidR="00F1515B" w:rsidRPr="008A1F2F" w:rsidRDefault="00F1515B" w:rsidP="00F1515B">
      <w:pPr>
        <w:ind w:firstLine="993"/>
        <w:jc w:val="both"/>
        <w:rPr>
          <w:rFonts w:ascii="Arial Narrow" w:hAnsi="Arial Narrow"/>
        </w:rPr>
      </w:pPr>
      <w:r w:rsidRPr="008A1F2F">
        <w:rPr>
          <w:rFonts w:ascii="Arial Narrow" w:hAnsi="Arial Narrow"/>
        </w:rPr>
        <w:t xml:space="preserve">FAÇO SABER que a Câmara Municipal aprovou e </w:t>
      </w:r>
      <w:r>
        <w:rPr>
          <w:rFonts w:ascii="Arial Narrow" w:hAnsi="Arial Narrow"/>
        </w:rPr>
        <w:t>eu</w:t>
      </w:r>
      <w:r w:rsidRPr="008A1F2F">
        <w:rPr>
          <w:rFonts w:ascii="Arial Narrow" w:hAnsi="Arial Narrow"/>
        </w:rPr>
        <w:t xml:space="preserve"> sancion</w:t>
      </w:r>
      <w:r>
        <w:rPr>
          <w:rFonts w:ascii="Arial Narrow" w:hAnsi="Arial Narrow"/>
        </w:rPr>
        <w:t>o</w:t>
      </w:r>
      <w:r w:rsidRPr="008A1F2F">
        <w:rPr>
          <w:rFonts w:ascii="Arial Narrow" w:hAnsi="Arial Narrow"/>
        </w:rPr>
        <w:t xml:space="preserve"> e promulg</w:t>
      </w:r>
      <w:r>
        <w:rPr>
          <w:rFonts w:ascii="Arial Narrow" w:hAnsi="Arial Narrow"/>
        </w:rPr>
        <w:t>o</w:t>
      </w:r>
      <w:r w:rsidRPr="008A1F2F">
        <w:rPr>
          <w:rFonts w:ascii="Arial Narrow" w:hAnsi="Arial Narrow"/>
        </w:rPr>
        <w:t xml:space="preserve"> a seguinte Lei:</w:t>
      </w:r>
    </w:p>
    <w:p w:rsidR="00F1515B" w:rsidRPr="009878C7" w:rsidRDefault="00F1515B" w:rsidP="00F1515B">
      <w:pPr>
        <w:jc w:val="both"/>
        <w:rPr>
          <w:rFonts w:ascii="Arial Narrow" w:hAnsi="Arial Narrow"/>
          <w:sz w:val="16"/>
          <w:szCs w:val="16"/>
        </w:rPr>
      </w:pPr>
    </w:p>
    <w:p w:rsidR="00F1515B" w:rsidRDefault="00F1515B" w:rsidP="00F1515B">
      <w:pPr>
        <w:ind w:firstLine="993"/>
        <w:jc w:val="both"/>
        <w:rPr>
          <w:rFonts w:ascii="Arial Narrow" w:hAnsi="Arial Narrow"/>
        </w:rPr>
      </w:pPr>
      <w:r w:rsidRPr="008A1F2F">
        <w:rPr>
          <w:rFonts w:ascii="Arial Narrow" w:hAnsi="Arial Narrow"/>
        </w:rPr>
        <w:t>Art. 1º Fica autorizada a contratação temporária de excepcional interesse público, por prazo determinado de 180 (cento e oitenta)</w:t>
      </w:r>
      <w:r>
        <w:rPr>
          <w:rFonts w:ascii="Arial Narrow" w:hAnsi="Arial Narrow"/>
        </w:rPr>
        <w:t xml:space="preserve"> dias, prorrogáveis por mais 120 dias de 37 (trinta e sete) Agentes Comunitários de Saúde, Padrão 2, 40 horas para atuar nas micro áreas das Unidades Básicas de Saúde.</w:t>
      </w:r>
    </w:p>
    <w:p w:rsidR="00F1515B" w:rsidRPr="00F1515B" w:rsidRDefault="00F1515B" w:rsidP="00F1515B">
      <w:pPr>
        <w:jc w:val="both"/>
        <w:rPr>
          <w:rFonts w:ascii="Arial Narrow" w:hAnsi="Arial Narrow"/>
          <w:sz w:val="16"/>
          <w:szCs w:val="16"/>
        </w:rPr>
      </w:pPr>
    </w:p>
    <w:p w:rsidR="00F1515B" w:rsidRPr="008A1F2F" w:rsidRDefault="00F1515B" w:rsidP="00F1515B">
      <w:pPr>
        <w:ind w:firstLine="993"/>
        <w:jc w:val="both"/>
        <w:rPr>
          <w:rFonts w:ascii="Arial Narrow" w:hAnsi="Arial Narrow"/>
        </w:rPr>
      </w:pPr>
      <w:r>
        <w:rPr>
          <w:rFonts w:ascii="Arial Narrow" w:hAnsi="Arial Narrow"/>
        </w:rPr>
        <w:t>P</w:t>
      </w:r>
      <w:r w:rsidRPr="008A1F2F">
        <w:rPr>
          <w:rFonts w:ascii="Arial Narrow" w:hAnsi="Arial Narrow"/>
        </w:rPr>
        <w:t>arágrafo único – O vencimento do cargo será obtido através da multiplicação do coeficiente respectivo pelo valor atribuído ao padrão referencial previsto no artigo 28 da Lei Municipal nº 506 de 09 de agosto de 1993.</w:t>
      </w:r>
    </w:p>
    <w:p w:rsidR="00F1515B" w:rsidRPr="009878C7" w:rsidRDefault="00F1515B" w:rsidP="00F1515B">
      <w:pPr>
        <w:ind w:firstLine="993"/>
        <w:jc w:val="both"/>
        <w:rPr>
          <w:rFonts w:ascii="Arial Narrow" w:hAnsi="Arial Narrow"/>
          <w:sz w:val="16"/>
          <w:szCs w:val="16"/>
        </w:rPr>
      </w:pPr>
    </w:p>
    <w:p w:rsidR="00F1515B" w:rsidRPr="00065A24" w:rsidRDefault="00F1515B" w:rsidP="00F1515B">
      <w:pPr>
        <w:ind w:firstLine="993"/>
        <w:jc w:val="both"/>
        <w:rPr>
          <w:rFonts w:ascii="Arial Narrow" w:hAnsi="Arial Narrow"/>
        </w:rPr>
      </w:pPr>
      <w:r w:rsidRPr="00065A24">
        <w:rPr>
          <w:rFonts w:ascii="Arial Narrow" w:hAnsi="Arial Narrow"/>
        </w:rPr>
        <w:t>Art. 2º A contratação prevista na presente Lei será efetivada através de contrato administrativo, conforme preceitua a Lei Municipal nº 507 de 09 de agosto de 1993.</w:t>
      </w:r>
    </w:p>
    <w:p w:rsidR="00F1515B" w:rsidRPr="009878C7" w:rsidRDefault="00F1515B" w:rsidP="00F1515B">
      <w:pPr>
        <w:ind w:firstLine="993"/>
        <w:jc w:val="both"/>
        <w:rPr>
          <w:rFonts w:ascii="Arial Narrow" w:hAnsi="Arial Narrow"/>
          <w:sz w:val="16"/>
          <w:szCs w:val="16"/>
        </w:rPr>
      </w:pPr>
    </w:p>
    <w:p w:rsidR="00F1515B" w:rsidRDefault="00F1515B" w:rsidP="00F1515B">
      <w:pPr>
        <w:autoSpaceDE w:val="0"/>
        <w:autoSpaceDN w:val="0"/>
        <w:adjustRightInd w:val="0"/>
        <w:ind w:firstLine="993"/>
        <w:jc w:val="both"/>
        <w:rPr>
          <w:rFonts w:ascii="Arial Narrow" w:hAnsi="Arial Narrow"/>
        </w:rPr>
      </w:pPr>
      <w:r w:rsidRPr="00D07CA8">
        <w:rPr>
          <w:rFonts w:ascii="Arial Narrow" w:hAnsi="Arial Narrow"/>
        </w:rPr>
        <w:t>Art. 3º A despesa decorrente da aplicação desta Lei correrá a conta de dotação orçamentária consignada no orçamento do presente exercício.</w:t>
      </w:r>
    </w:p>
    <w:p w:rsidR="00F1515B" w:rsidRPr="00C414E0" w:rsidRDefault="00F1515B" w:rsidP="00F1515B">
      <w:pPr>
        <w:autoSpaceDE w:val="0"/>
        <w:autoSpaceDN w:val="0"/>
        <w:adjustRightInd w:val="0"/>
        <w:ind w:firstLine="1080"/>
        <w:jc w:val="both"/>
        <w:rPr>
          <w:rFonts w:ascii="Arial Narrow" w:hAnsi="Arial Narrow"/>
          <w:b/>
        </w:rPr>
      </w:pPr>
    </w:p>
    <w:p w:rsidR="00F1515B" w:rsidRDefault="00F1515B" w:rsidP="00F1515B">
      <w:pPr>
        <w:autoSpaceDE w:val="0"/>
        <w:autoSpaceDN w:val="0"/>
        <w:adjustRightInd w:val="0"/>
        <w:ind w:firstLine="1080"/>
        <w:jc w:val="both"/>
        <w:rPr>
          <w:rFonts w:ascii="Arial Narrow" w:hAnsi="Arial Narrow"/>
          <w:b/>
        </w:rPr>
      </w:pPr>
      <w:r>
        <w:rPr>
          <w:rFonts w:ascii="Arial Narrow" w:hAnsi="Arial Narrow"/>
          <w:b/>
        </w:rPr>
        <w:t>0901 FUNDO MUNICIPAL DE SAÚDE</w:t>
      </w:r>
    </w:p>
    <w:p w:rsidR="00F1515B" w:rsidRDefault="00F1515B" w:rsidP="00F1515B">
      <w:pPr>
        <w:autoSpaceDE w:val="0"/>
        <w:autoSpaceDN w:val="0"/>
        <w:adjustRightInd w:val="0"/>
        <w:ind w:firstLine="1080"/>
        <w:jc w:val="both"/>
        <w:rPr>
          <w:rFonts w:ascii="Arial Narrow" w:hAnsi="Arial Narrow"/>
          <w:b/>
        </w:rPr>
      </w:pPr>
      <w:r>
        <w:rPr>
          <w:rFonts w:ascii="Arial Narrow" w:hAnsi="Arial Narrow"/>
          <w:b/>
        </w:rPr>
        <w:t>090110.301.0107.2033 ATENÇÃO PRIMÁRIA EM SAÚDE</w:t>
      </w:r>
    </w:p>
    <w:p w:rsidR="00F1515B" w:rsidRDefault="00F1515B" w:rsidP="00F1515B">
      <w:pPr>
        <w:autoSpaceDE w:val="0"/>
        <w:autoSpaceDN w:val="0"/>
        <w:adjustRightInd w:val="0"/>
        <w:ind w:firstLine="1080"/>
        <w:jc w:val="both"/>
        <w:rPr>
          <w:rFonts w:ascii="Arial Narrow" w:hAnsi="Arial Narrow"/>
          <w:b/>
        </w:rPr>
      </w:pPr>
      <w:r>
        <w:rPr>
          <w:rFonts w:ascii="Arial Narrow" w:hAnsi="Arial Narrow"/>
          <w:b/>
        </w:rPr>
        <w:t>3319004000000 CONTRATAÇÃO POR TEMPO DETERMINADO</w:t>
      </w:r>
    </w:p>
    <w:p w:rsidR="00F1515B" w:rsidRDefault="00F1515B" w:rsidP="00F1515B">
      <w:pPr>
        <w:autoSpaceDE w:val="0"/>
        <w:autoSpaceDN w:val="0"/>
        <w:adjustRightInd w:val="0"/>
        <w:ind w:firstLine="1080"/>
        <w:jc w:val="both"/>
        <w:rPr>
          <w:rFonts w:ascii="Arial Narrow" w:hAnsi="Arial Narrow"/>
        </w:rPr>
      </w:pPr>
    </w:p>
    <w:p w:rsidR="00F1515B" w:rsidRDefault="00F1515B" w:rsidP="00F1515B">
      <w:pPr>
        <w:spacing w:line="300" w:lineRule="exact"/>
        <w:ind w:firstLine="993"/>
        <w:jc w:val="both"/>
        <w:rPr>
          <w:rFonts w:ascii="Arial Narrow" w:hAnsi="Arial Narrow"/>
        </w:rPr>
      </w:pPr>
      <w:r w:rsidRPr="008A1F2F">
        <w:rPr>
          <w:rFonts w:ascii="Arial Narrow" w:hAnsi="Arial Narrow"/>
        </w:rPr>
        <w:t xml:space="preserve">Art. </w:t>
      </w:r>
      <w:r>
        <w:rPr>
          <w:rFonts w:ascii="Arial Narrow" w:hAnsi="Arial Narrow"/>
        </w:rPr>
        <w:t>4</w:t>
      </w:r>
      <w:r w:rsidRPr="008A1F2F">
        <w:rPr>
          <w:rFonts w:ascii="Arial Narrow" w:hAnsi="Arial Narrow"/>
        </w:rPr>
        <w:t>º</w:t>
      </w:r>
      <w:r>
        <w:rPr>
          <w:rFonts w:ascii="Arial Narrow" w:hAnsi="Arial Narrow"/>
        </w:rPr>
        <w:t xml:space="preserve"> </w:t>
      </w:r>
      <w:r w:rsidRPr="00EF6D02">
        <w:rPr>
          <w:rFonts w:ascii="Arial Narrow" w:hAnsi="Arial Narrow"/>
        </w:rPr>
        <w:t>Esta Lei entra em vigo</w:t>
      </w:r>
      <w:r>
        <w:rPr>
          <w:rFonts w:ascii="Arial Narrow" w:hAnsi="Arial Narrow"/>
        </w:rPr>
        <w:t>r na data de sua publicação.</w:t>
      </w:r>
    </w:p>
    <w:p w:rsidR="0069521E" w:rsidRDefault="0069521E" w:rsidP="0069521E">
      <w:pPr>
        <w:spacing w:line="300" w:lineRule="exact"/>
        <w:ind w:firstLine="708"/>
        <w:rPr>
          <w:rFonts w:ascii="Arial Narrow" w:hAnsi="Arial Narrow"/>
          <w:sz w:val="16"/>
          <w:szCs w:val="16"/>
        </w:rPr>
      </w:pPr>
    </w:p>
    <w:p w:rsidR="00D85B42" w:rsidRPr="00D67CEF" w:rsidRDefault="00D85B42"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A53FBE">
        <w:rPr>
          <w:rFonts w:ascii="Arial Narrow" w:hAnsi="Arial Narrow"/>
        </w:rPr>
        <w:t>2</w:t>
      </w:r>
      <w:r w:rsidR="00845A55">
        <w:rPr>
          <w:rFonts w:ascii="Arial Narrow" w:hAnsi="Arial Narrow"/>
        </w:rPr>
        <w:t>5</w:t>
      </w:r>
      <w:r w:rsidRPr="00F625B5">
        <w:rPr>
          <w:rFonts w:ascii="Arial Narrow" w:hAnsi="Arial Narrow"/>
        </w:rPr>
        <w:t xml:space="preserve"> de </w:t>
      </w:r>
      <w:r w:rsidR="00A53FBE">
        <w:rPr>
          <w:rFonts w:ascii="Arial Narrow" w:hAnsi="Arial Narrow"/>
        </w:rPr>
        <w:t>maio</w:t>
      </w:r>
      <w:r w:rsidRPr="00F625B5">
        <w:rPr>
          <w:rFonts w:ascii="Arial Narrow" w:hAnsi="Arial Narrow"/>
        </w:rPr>
        <w:t xml:space="preserve"> de 20</w:t>
      </w:r>
      <w:r w:rsidR="00A53FBE">
        <w:rPr>
          <w:rFonts w:ascii="Arial Narrow" w:hAnsi="Arial Narrow"/>
        </w:rPr>
        <w:t>20</w:t>
      </w:r>
      <w:r w:rsidRPr="00F625B5">
        <w:rPr>
          <w:rFonts w:ascii="Arial Narrow" w:hAnsi="Arial Narrow"/>
        </w:rPr>
        <w:t>.</w:t>
      </w:r>
    </w:p>
    <w:p w:rsidR="00CD78F8" w:rsidRPr="00F625B5" w:rsidRDefault="00CD78F8"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D85B42" w:rsidRDefault="00D85B42" w:rsidP="00D85B42">
      <w:pPr>
        <w:jc w:val="center"/>
        <w:rPr>
          <w:rFonts w:ascii="Arial Narrow" w:hAnsi="Arial Narrow"/>
        </w:rPr>
      </w:pPr>
      <w:r>
        <w:rPr>
          <w:rFonts w:ascii="Arial Narrow" w:hAnsi="Arial Narrow"/>
        </w:rPr>
        <w:t>Simon Heberle de Souza</w:t>
      </w:r>
    </w:p>
    <w:p w:rsidR="00D85B42" w:rsidRDefault="00D85B42" w:rsidP="00D85B42">
      <w:pPr>
        <w:tabs>
          <w:tab w:val="left" w:pos="2160"/>
          <w:tab w:val="center" w:pos="5102"/>
          <w:tab w:val="left" w:pos="8655"/>
        </w:tabs>
        <w:jc w:val="center"/>
        <w:rPr>
          <w:rFonts w:ascii="Arial Narrow" w:hAnsi="Arial Narrow"/>
        </w:rPr>
      </w:pPr>
      <w:r>
        <w:rPr>
          <w:rFonts w:ascii="Arial Narrow" w:hAnsi="Arial Narrow"/>
        </w:rPr>
        <w:t>Prefeito Municipal</w:t>
      </w:r>
    </w:p>
    <w:p w:rsidR="006A2FA2" w:rsidRDefault="006A2FA2" w:rsidP="0069521E">
      <w:pPr>
        <w:tabs>
          <w:tab w:val="left" w:pos="3440"/>
        </w:tabs>
        <w:jc w:val="center"/>
        <w:rPr>
          <w:rFonts w:ascii="Arial Narrow" w:hAnsi="Arial Narrow"/>
        </w:rPr>
      </w:pPr>
    </w:p>
    <w:p w:rsidR="006A2FA2" w:rsidRDefault="006A2FA2" w:rsidP="0069521E">
      <w:pPr>
        <w:tabs>
          <w:tab w:val="left" w:pos="3440"/>
        </w:tabs>
        <w:jc w:val="center"/>
        <w:rPr>
          <w:rFonts w:ascii="Arial Narrow" w:hAnsi="Arial Narrow"/>
        </w:rPr>
      </w:pPr>
    </w:p>
    <w:p w:rsidR="006A2FA2" w:rsidRDefault="006A2FA2" w:rsidP="0069521E">
      <w:pPr>
        <w:tabs>
          <w:tab w:val="left" w:pos="3440"/>
        </w:tabs>
        <w:jc w:val="center"/>
        <w:rPr>
          <w:rFonts w:ascii="Arial Narrow" w:hAnsi="Arial Narrow"/>
        </w:rPr>
      </w:pPr>
    </w:p>
    <w:p w:rsidR="006A2FA2" w:rsidRDefault="006A2FA2" w:rsidP="0069521E">
      <w:pPr>
        <w:tabs>
          <w:tab w:val="left" w:pos="3440"/>
        </w:tabs>
        <w:jc w:val="center"/>
        <w:rPr>
          <w:rFonts w:ascii="Arial Narrow" w:hAnsi="Arial Narrow"/>
        </w:rPr>
      </w:pPr>
    </w:p>
    <w:p w:rsidR="006A2FA2" w:rsidRDefault="006A2FA2" w:rsidP="0069521E">
      <w:pPr>
        <w:tabs>
          <w:tab w:val="left" w:pos="3440"/>
        </w:tabs>
        <w:jc w:val="center"/>
        <w:rPr>
          <w:rFonts w:ascii="Arial Narrow" w:hAnsi="Arial Narrow"/>
        </w:rPr>
      </w:pPr>
    </w:p>
    <w:p w:rsidR="006A2FA2" w:rsidRDefault="006A2FA2" w:rsidP="006A2FA2">
      <w:pPr>
        <w:jc w:val="center"/>
        <w:rPr>
          <w:rFonts w:ascii="Arial Narrow" w:hAnsi="Arial Narrow"/>
          <w:b/>
        </w:rPr>
      </w:pPr>
      <w:r w:rsidRPr="00A61D00">
        <w:rPr>
          <w:rFonts w:ascii="Arial Narrow" w:hAnsi="Arial Narrow"/>
          <w:b/>
        </w:rPr>
        <w:lastRenderedPageBreak/>
        <w:t>ANEXO I</w:t>
      </w:r>
    </w:p>
    <w:p w:rsidR="006A2FA2" w:rsidRPr="00A61D00" w:rsidRDefault="006A2FA2" w:rsidP="006A2FA2">
      <w:pPr>
        <w:jc w:val="center"/>
        <w:rPr>
          <w:rFonts w:ascii="Arial Narrow" w:hAnsi="Arial Narrow"/>
          <w:b/>
        </w:rPr>
      </w:pPr>
    </w:p>
    <w:p w:rsidR="006A2FA2" w:rsidRPr="00A61D00" w:rsidRDefault="006A2FA2" w:rsidP="006A2FA2">
      <w:pPr>
        <w:jc w:val="center"/>
        <w:rPr>
          <w:rFonts w:ascii="Arial Narrow" w:hAnsi="Arial Narrow"/>
          <w:b/>
        </w:rPr>
      </w:pPr>
      <w:r w:rsidRPr="00A61D00">
        <w:rPr>
          <w:rFonts w:ascii="Arial Narrow" w:hAnsi="Arial Narrow"/>
          <w:b/>
        </w:rPr>
        <w:t>ATRIBUIÇÕES</w:t>
      </w:r>
    </w:p>
    <w:p w:rsidR="006A2FA2" w:rsidRDefault="006A2FA2" w:rsidP="006A2FA2">
      <w:pPr>
        <w:spacing w:line="360" w:lineRule="auto"/>
        <w:jc w:val="both"/>
        <w:rPr>
          <w:rFonts w:ascii="Arial Narrow" w:hAnsi="Arial Narrow"/>
        </w:rPr>
      </w:pPr>
    </w:p>
    <w:p w:rsidR="006A2FA2" w:rsidRPr="003C6522" w:rsidRDefault="006A2FA2" w:rsidP="006A2FA2">
      <w:pPr>
        <w:autoSpaceDE w:val="0"/>
        <w:autoSpaceDN w:val="0"/>
        <w:adjustRightInd w:val="0"/>
        <w:rPr>
          <w:rFonts w:ascii="Arial Narrow" w:eastAsia="Calibri" w:hAnsi="Arial Narrow" w:cs="TimesNewRomanPS-BoldMT"/>
          <w:b/>
          <w:bCs/>
        </w:rPr>
      </w:pPr>
      <w:r w:rsidRPr="003C6522">
        <w:rPr>
          <w:rFonts w:ascii="Arial Narrow" w:eastAsia="Calibri" w:hAnsi="Arial Narrow" w:cs="TimesNewRomanPSMT"/>
        </w:rPr>
        <w:t xml:space="preserve">CATEGORIA FUNCIONAL: </w:t>
      </w:r>
      <w:r w:rsidRPr="003C6522">
        <w:rPr>
          <w:rFonts w:ascii="Arial Narrow" w:eastAsia="Calibri" w:hAnsi="Arial Narrow" w:cs="TimesNewRomanPS-BoldMT"/>
          <w:bCs/>
        </w:rPr>
        <w:t>Agente Comunitário de Saúde</w:t>
      </w:r>
    </w:p>
    <w:p w:rsidR="006A2FA2" w:rsidRPr="003C6522" w:rsidRDefault="006A2FA2" w:rsidP="006A2FA2">
      <w:pPr>
        <w:autoSpaceDE w:val="0"/>
        <w:autoSpaceDN w:val="0"/>
        <w:adjustRightInd w:val="0"/>
        <w:rPr>
          <w:rFonts w:ascii="Arial Narrow" w:eastAsia="Calibri" w:hAnsi="Arial Narrow" w:cs="TimesNewRomanPSMT"/>
        </w:rPr>
      </w:pPr>
      <w:r w:rsidRPr="003C6522">
        <w:rPr>
          <w:rFonts w:ascii="Arial Narrow" w:eastAsia="Calibri" w:hAnsi="Arial Narrow" w:cs="TimesNewRomanPSMT"/>
        </w:rPr>
        <w:t xml:space="preserve">PADRÃO DE VENCIMENTOS: </w:t>
      </w:r>
      <w:r>
        <w:rPr>
          <w:rFonts w:ascii="Arial Narrow" w:eastAsia="Calibri" w:hAnsi="Arial Narrow" w:cs="TimesNewRomanPSMT"/>
        </w:rPr>
        <w:t>2</w:t>
      </w:r>
    </w:p>
    <w:p w:rsidR="006A2FA2" w:rsidRPr="003C6522" w:rsidRDefault="006A2FA2" w:rsidP="006A2FA2">
      <w:pPr>
        <w:autoSpaceDE w:val="0"/>
        <w:autoSpaceDN w:val="0"/>
        <w:adjustRightInd w:val="0"/>
        <w:rPr>
          <w:rFonts w:ascii="Arial Narrow" w:eastAsia="Calibri" w:hAnsi="Arial Narrow" w:cs="TimesNewRomanPSMT"/>
        </w:rPr>
      </w:pPr>
    </w:p>
    <w:p w:rsidR="006A2FA2" w:rsidRPr="003C6522" w:rsidRDefault="006A2FA2" w:rsidP="006A2FA2">
      <w:pPr>
        <w:autoSpaceDE w:val="0"/>
        <w:autoSpaceDN w:val="0"/>
        <w:adjustRightInd w:val="0"/>
        <w:rPr>
          <w:rFonts w:ascii="Arial Narrow" w:eastAsia="Calibri" w:hAnsi="Arial Narrow" w:cs="TimesNewRomanPSMT"/>
        </w:rPr>
      </w:pPr>
      <w:r w:rsidRPr="003C6522">
        <w:rPr>
          <w:rFonts w:ascii="Arial Narrow" w:eastAsia="Calibri" w:hAnsi="Arial Narrow" w:cs="TimesNewRomanPSMT"/>
        </w:rPr>
        <w:t>ATRIBUIÇÕES:</w:t>
      </w:r>
    </w:p>
    <w:p w:rsidR="006A2FA2" w:rsidRPr="00E91A28" w:rsidRDefault="006A2FA2" w:rsidP="006A2FA2">
      <w:pPr>
        <w:autoSpaceDE w:val="0"/>
        <w:autoSpaceDN w:val="0"/>
        <w:adjustRightInd w:val="0"/>
        <w:rPr>
          <w:rFonts w:ascii="Arial Narrow" w:eastAsia="Calibri" w:hAnsi="Arial Narrow" w:cs="TimesNewRomanPSMT"/>
          <w:sz w:val="16"/>
          <w:szCs w:val="16"/>
        </w:rPr>
      </w:pPr>
    </w:p>
    <w:p w:rsidR="006A2FA2" w:rsidRDefault="006A2FA2" w:rsidP="006A2FA2">
      <w:pPr>
        <w:autoSpaceDE w:val="0"/>
        <w:autoSpaceDN w:val="0"/>
        <w:adjustRightInd w:val="0"/>
        <w:jc w:val="both"/>
        <w:rPr>
          <w:rFonts w:ascii="Arial Narrow" w:eastAsia="Calibri" w:hAnsi="Arial Narrow" w:cs="TimesNewRomanPSMT"/>
        </w:rPr>
      </w:pPr>
      <w:r w:rsidRPr="003C6522">
        <w:rPr>
          <w:rFonts w:ascii="Arial Narrow" w:eastAsia="Calibri" w:hAnsi="Arial Narrow" w:cs="TimesNewRomanPSMT"/>
        </w:rPr>
        <w:t>a) Descrição Sintética: trabalho junto a comunidade, realizando visitas domiciliares, com</w:t>
      </w:r>
      <w:r>
        <w:rPr>
          <w:rFonts w:ascii="Arial Narrow" w:eastAsia="Calibri" w:hAnsi="Arial Narrow" w:cs="TimesNewRomanPSMT"/>
        </w:rPr>
        <w:t xml:space="preserve"> </w:t>
      </w:r>
      <w:r w:rsidRPr="003C6522">
        <w:rPr>
          <w:rFonts w:ascii="Arial Narrow" w:eastAsia="Calibri" w:hAnsi="Arial Narrow" w:cs="TimesNewRomanPSMT"/>
        </w:rPr>
        <w:t>propósito de pesquisa e educação em saúde da comunidade.</w:t>
      </w:r>
    </w:p>
    <w:p w:rsidR="006A2FA2" w:rsidRPr="00D17539" w:rsidRDefault="006A2FA2" w:rsidP="006A2FA2">
      <w:pPr>
        <w:autoSpaceDE w:val="0"/>
        <w:autoSpaceDN w:val="0"/>
        <w:adjustRightInd w:val="0"/>
        <w:jc w:val="both"/>
        <w:rPr>
          <w:rFonts w:ascii="Arial Narrow" w:eastAsia="Calibri" w:hAnsi="Arial Narrow" w:cs="TimesNewRomanPSMT"/>
          <w:sz w:val="16"/>
          <w:szCs w:val="16"/>
        </w:rPr>
      </w:pPr>
    </w:p>
    <w:p w:rsidR="006A2FA2" w:rsidRPr="003C6522" w:rsidRDefault="006A2FA2" w:rsidP="006A2FA2">
      <w:pPr>
        <w:autoSpaceDE w:val="0"/>
        <w:autoSpaceDN w:val="0"/>
        <w:adjustRightInd w:val="0"/>
        <w:jc w:val="both"/>
        <w:rPr>
          <w:rFonts w:ascii="Arial Narrow" w:eastAsia="Calibri" w:hAnsi="Arial Narrow" w:cs="TimesNewRomanPSMT"/>
        </w:rPr>
      </w:pPr>
      <w:r w:rsidRPr="003C6522">
        <w:rPr>
          <w:rFonts w:ascii="Arial Narrow" w:eastAsia="Calibri" w:hAnsi="Arial Narrow" w:cs="TimesNewRomanPSMT"/>
        </w:rPr>
        <w:t>b) Descrição Analítica: fazer visitas domiciliares difundindo noções gerais sobre saúde e</w:t>
      </w:r>
      <w:r>
        <w:rPr>
          <w:rFonts w:ascii="Arial Narrow" w:eastAsia="Calibri" w:hAnsi="Arial Narrow" w:cs="TimesNewRomanPSMT"/>
        </w:rPr>
        <w:t xml:space="preserve"> </w:t>
      </w:r>
      <w:r w:rsidRPr="003C6522">
        <w:rPr>
          <w:rFonts w:ascii="Arial Narrow" w:eastAsia="Calibri" w:hAnsi="Arial Narrow" w:cs="TimesNewRomanPSMT"/>
        </w:rPr>
        <w:t>saneamento; realizar pesquisa de campo para estimar a freqüência aos servidores de saúde em campanhas de prevenção de doenças; identificar os principais sintomas das doenças</w:t>
      </w:r>
      <w:r>
        <w:rPr>
          <w:rFonts w:ascii="Arial Narrow" w:eastAsia="Calibri" w:hAnsi="Arial Narrow" w:cs="TimesNewRomanPSMT"/>
        </w:rPr>
        <w:t xml:space="preserve"> </w:t>
      </w:r>
      <w:r w:rsidRPr="003C6522">
        <w:rPr>
          <w:rFonts w:ascii="Arial Narrow" w:eastAsia="Calibri" w:hAnsi="Arial Narrow" w:cs="TimesNewRomanPSMT"/>
        </w:rPr>
        <w:t>transmissíveis, levando ao conhecimento da autoridade competente; esclarecer os clientes</w:t>
      </w:r>
      <w:r>
        <w:rPr>
          <w:rFonts w:ascii="Arial Narrow" w:eastAsia="Calibri" w:hAnsi="Arial Narrow" w:cs="TimesNewRomanPSMT"/>
        </w:rPr>
        <w:t xml:space="preserve"> </w:t>
      </w:r>
      <w:r w:rsidRPr="003C6522">
        <w:rPr>
          <w:rFonts w:ascii="Arial Narrow" w:eastAsia="Calibri" w:hAnsi="Arial Narrow" w:cs="TimesNewRomanPSMT"/>
        </w:rPr>
        <w:t>sobre diagnósticos, prescrições médicas, pedido para exames de laboratório e retorno, quando necessário; orientar sobre planejamento familiar e o uso adequado de métodos</w:t>
      </w:r>
      <w:r>
        <w:rPr>
          <w:rFonts w:ascii="Arial Narrow" w:eastAsia="Calibri" w:hAnsi="Arial Narrow" w:cs="TimesNewRomanPSMT"/>
        </w:rPr>
        <w:t xml:space="preserve"> </w:t>
      </w:r>
      <w:r w:rsidRPr="003C6522">
        <w:rPr>
          <w:rFonts w:ascii="Arial Narrow" w:eastAsia="Calibri" w:hAnsi="Arial Narrow" w:cs="TimesNewRomanPSMT"/>
        </w:rPr>
        <w:t>anticonceptivos; orientar sobre a realização dos exames pré-natais, acompanhando a evolução da gestação e puerpério; acompanhar o crescimento e desenvolvimento da população infantil mais carente; colaborar na coleta de dados estatísticos e outros requeridos nos programas de saúde; executar outras tarefas correlatas.</w:t>
      </w:r>
    </w:p>
    <w:p w:rsidR="006A2FA2" w:rsidRPr="003C6522" w:rsidRDefault="006A2FA2" w:rsidP="006A2FA2">
      <w:pPr>
        <w:autoSpaceDE w:val="0"/>
        <w:autoSpaceDN w:val="0"/>
        <w:adjustRightInd w:val="0"/>
        <w:jc w:val="both"/>
        <w:rPr>
          <w:rFonts w:ascii="Arial Narrow" w:eastAsia="Calibri" w:hAnsi="Arial Narrow" w:cs="TimesNewRomanPSMT"/>
        </w:rPr>
      </w:pPr>
    </w:p>
    <w:p w:rsidR="006A2FA2" w:rsidRPr="003C6522" w:rsidRDefault="006A2FA2" w:rsidP="006A2FA2">
      <w:pPr>
        <w:autoSpaceDE w:val="0"/>
        <w:autoSpaceDN w:val="0"/>
        <w:adjustRightInd w:val="0"/>
        <w:spacing w:line="276" w:lineRule="auto"/>
        <w:rPr>
          <w:rFonts w:ascii="Arial Narrow" w:eastAsia="Calibri" w:hAnsi="Arial Narrow" w:cs="TimesNewRomanPSMT"/>
        </w:rPr>
      </w:pPr>
      <w:r w:rsidRPr="003C6522">
        <w:rPr>
          <w:rFonts w:ascii="Arial Narrow" w:eastAsia="Calibri" w:hAnsi="Arial Narrow" w:cs="TimesNewRomanPSMT"/>
        </w:rPr>
        <w:t>CONDIÇÕES DE TRABALHO:</w:t>
      </w:r>
    </w:p>
    <w:p w:rsidR="006A2FA2" w:rsidRPr="003C6522" w:rsidRDefault="006A2FA2" w:rsidP="006A2FA2">
      <w:pPr>
        <w:autoSpaceDE w:val="0"/>
        <w:autoSpaceDN w:val="0"/>
        <w:adjustRightInd w:val="0"/>
        <w:spacing w:line="276" w:lineRule="auto"/>
        <w:rPr>
          <w:rFonts w:ascii="Arial Narrow" w:eastAsia="Calibri" w:hAnsi="Arial Narrow" w:cs="TimesNewRomanPSMT"/>
        </w:rPr>
      </w:pPr>
      <w:r w:rsidRPr="003C6522">
        <w:rPr>
          <w:rFonts w:ascii="Arial Narrow" w:eastAsia="Calibri" w:hAnsi="Arial Narrow" w:cs="TimesNewRomanPSMT"/>
        </w:rPr>
        <w:t>a) Horário: período normal de trabalho de 40 horas semanais;</w:t>
      </w:r>
    </w:p>
    <w:p w:rsidR="006A2FA2" w:rsidRPr="003C6522" w:rsidRDefault="006A2FA2" w:rsidP="006A2FA2">
      <w:pPr>
        <w:autoSpaceDE w:val="0"/>
        <w:autoSpaceDN w:val="0"/>
        <w:adjustRightInd w:val="0"/>
        <w:rPr>
          <w:rFonts w:ascii="Arial Narrow" w:eastAsia="Calibri" w:hAnsi="Arial Narrow" w:cs="TimesNewRomanPSMT"/>
        </w:rPr>
      </w:pPr>
      <w:r w:rsidRPr="003C6522">
        <w:rPr>
          <w:rFonts w:ascii="Arial Narrow" w:eastAsia="Calibri" w:hAnsi="Arial Narrow" w:cs="TimesNewRomanPSMT"/>
        </w:rPr>
        <w:t>b) Outros: o exercício do cargo poderá exigir a prestação de serviços à noite, sábados,</w:t>
      </w:r>
    </w:p>
    <w:p w:rsidR="006A2FA2" w:rsidRDefault="006A2FA2" w:rsidP="006A2FA2">
      <w:pPr>
        <w:autoSpaceDE w:val="0"/>
        <w:autoSpaceDN w:val="0"/>
        <w:adjustRightInd w:val="0"/>
        <w:rPr>
          <w:rFonts w:ascii="Arial Narrow" w:eastAsia="Calibri" w:hAnsi="Arial Narrow" w:cs="TimesNewRomanPSMT"/>
        </w:rPr>
      </w:pPr>
      <w:r w:rsidRPr="003C6522">
        <w:rPr>
          <w:rFonts w:ascii="Arial Narrow" w:eastAsia="Calibri" w:hAnsi="Arial Narrow" w:cs="TimesNewRomanPSMT"/>
        </w:rPr>
        <w:t>domingos e feriados; sujeito a serviço externo e atendimento ao público.</w:t>
      </w:r>
    </w:p>
    <w:p w:rsidR="006A2FA2" w:rsidRPr="003C6522" w:rsidRDefault="006A2FA2" w:rsidP="006A2FA2">
      <w:pPr>
        <w:autoSpaceDE w:val="0"/>
        <w:autoSpaceDN w:val="0"/>
        <w:adjustRightInd w:val="0"/>
        <w:rPr>
          <w:rFonts w:ascii="Arial Narrow" w:eastAsia="Calibri" w:hAnsi="Arial Narrow" w:cs="TimesNewRomanPSMT"/>
        </w:rPr>
      </w:pPr>
    </w:p>
    <w:p w:rsidR="006A2FA2" w:rsidRPr="003C6522" w:rsidRDefault="006A2FA2" w:rsidP="006A2FA2">
      <w:pPr>
        <w:autoSpaceDE w:val="0"/>
        <w:autoSpaceDN w:val="0"/>
        <w:adjustRightInd w:val="0"/>
        <w:spacing w:line="276" w:lineRule="auto"/>
        <w:rPr>
          <w:rFonts w:ascii="Arial Narrow" w:eastAsia="Calibri" w:hAnsi="Arial Narrow" w:cs="TimesNewRomanPSMT"/>
        </w:rPr>
      </w:pPr>
      <w:r w:rsidRPr="003C6522">
        <w:rPr>
          <w:rFonts w:ascii="Arial Narrow" w:eastAsia="Calibri" w:hAnsi="Arial Narrow" w:cs="TimesNewRomanPSMT"/>
        </w:rPr>
        <w:t>REQUISITOS PARA O PROVIMENTO:</w:t>
      </w:r>
    </w:p>
    <w:p w:rsidR="006A2FA2" w:rsidRPr="003C6522" w:rsidRDefault="006A2FA2" w:rsidP="006A2FA2">
      <w:pPr>
        <w:autoSpaceDE w:val="0"/>
        <w:autoSpaceDN w:val="0"/>
        <w:adjustRightInd w:val="0"/>
        <w:spacing w:line="276" w:lineRule="auto"/>
        <w:rPr>
          <w:rFonts w:ascii="Arial Narrow" w:eastAsia="Calibri" w:hAnsi="Arial Narrow" w:cs="TimesNewRomanPSMT"/>
        </w:rPr>
      </w:pPr>
      <w:r w:rsidRPr="003C6522">
        <w:rPr>
          <w:rFonts w:ascii="Arial Narrow" w:eastAsia="Calibri" w:hAnsi="Arial Narrow" w:cs="TimesNewRomanPSMT"/>
        </w:rPr>
        <w:t xml:space="preserve">a) Escolaridade: </w:t>
      </w:r>
      <w:r>
        <w:rPr>
          <w:rFonts w:ascii="Arial Narrow" w:eastAsia="Calibri" w:hAnsi="Arial Narrow" w:cs="TimesNewRomanPSMT"/>
        </w:rPr>
        <w:t>Ensino Médio Completo</w:t>
      </w:r>
    </w:p>
    <w:p w:rsidR="006A2FA2" w:rsidRPr="003C6522" w:rsidRDefault="006A2FA2" w:rsidP="006A2FA2">
      <w:pPr>
        <w:autoSpaceDE w:val="0"/>
        <w:autoSpaceDN w:val="0"/>
        <w:adjustRightInd w:val="0"/>
        <w:rPr>
          <w:rFonts w:ascii="Arial Narrow" w:eastAsia="Calibri" w:hAnsi="Arial Narrow" w:cs="TimesNewRomanPSMT"/>
        </w:rPr>
      </w:pPr>
      <w:r w:rsidRPr="003C6522">
        <w:rPr>
          <w:rFonts w:ascii="Arial Narrow" w:eastAsia="Calibri" w:hAnsi="Arial Narrow" w:cs="TimesNewRomanPSMT"/>
        </w:rPr>
        <w:t>b) Idade:</w:t>
      </w:r>
      <w:r w:rsidR="003176B8">
        <w:rPr>
          <w:rFonts w:ascii="Arial Narrow" w:eastAsia="Calibri" w:hAnsi="Arial Narrow" w:cs="TimesNewRomanPSMT"/>
        </w:rPr>
        <w:t xml:space="preserve"> </w:t>
      </w:r>
      <w:r>
        <w:rPr>
          <w:rFonts w:ascii="Arial Narrow" w:eastAsia="Calibri" w:hAnsi="Arial Narrow" w:cs="TimesNewRomanPSMT"/>
        </w:rPr>
        <w:t>no mínimo</w:t>
      </w:r>
      <w:r w:rsidRPr="003C6522">
        <w:rPr>
          <w:rFonts w:ascii="Arial Narrow" w:eastAsia="Calibri" w:hAnsi="Arial Narrow" w:cs="TimesNewRomanPSMT"/>
        </w:rPr>
        <w:t xml:space="preserve"> 18 a</w:t>
      </w:r>
      <w:r w:rsidRPr="00FE4359">
        <w:rPr>
          <w:rFonts w:ascii="Arial Narrow" w:eastAsia="Calibri" w:hAnsi="Arial Narrow" w:cs="TimesNewRomanPSMT"/>
        </w:rPr>
        <w:t>nos</w:t>
      </w:r>
    </w:p>
    <w:p w:rsidR="006A2FA2" w:rsidRDefault="006A2FA2" w:rsidP="006A2FA2">
      <w:pPr>
        <w:autoSpaceDE w:val="0"/>
        <w:autoSpaceDN w:val="0"/>
        <w:adjustRightInd w:val="0"/>
        <w:rPr>
          <w:rFonts w:ascii="Arial Narrow" w:eastAsia="Calibri" w:hAnsi="Arial Narrow" w:cs="TimesNewRomanPSMT"/>
        </w:rPr>
      </w:pPr>
      <w:r w:rsidRPr="003C6522">
        <w:rPr>
          <w:rFonts w:ascii="Arial Narrow" w:eastAsia="Calibri" w:hAnsi="Arial Narrow" w:cs="TimesNewRomanPSMT"/>
        </w:rPr>
        <w:t>c) Outros: conforme instrução reguladora do processo seletivo.</w:t>
      </w:r>
    </w:p>
    <w:p w:rsidR="006A2FA2" w:rsidRDefault="006A2FA2" w:rsidP="006A2FA2">
      <w:pPr>
        <w:autoSpaceDE w:val="0"/>
        <w:autoSpaceDN w:val="0"/>
        <w:adjustRightInd w:val="0"/>
        <w:rPr>
          <w:rFonts w:ascii="Arial Narrow" w:eastAsia="Calibri" w:hAnsi="Arial Narrow" w:cs="TimesNewRomanPSMT"/>
        </w:rPr>
      </w:pPr>
    </w:p>
    <w:p w:rsidR="006A2FA2" w:rsidRPr="00AC70C4" w:rsidRDefault="006A2FA2" w:rsidP="006A2FA2">
      <w:pPr>
        <w:jc w:val="both"/>
        <w:rPr>
          <w:rFonts w:ascii="Arial Narrow" w:hAnsi="Arial Narrow"/>
        </w:rPr>
      </w:pPr>
    </w:p>
    <w:p w:rsidR="006A2FA2" w:rsidRPr="00AC70C4" w:rsidRDefault="006A2FA2" w:rsidP="006A2FA2">
      <w:pPr>
        <w:pStyle w:val="Ttulo1"/>
        <w:tabs>
          <w:tab w:val="left" w:pos="3402"/>
          <w:tab w:val="left" w:pos="4820"/>
        </w:tabs>
        <w:ind w:right="-55"/>
        <w:jc w:val="both"/>
        <w:rPr>
          <w:rFonts w:ascii="Arial Narrow" w:hAnsi="Arial Narrow"/>
          <w:b w:val="0"/>
          <w:bCs w:val="0"/>
        </w:rPr>
      </w:pPr>
      <w:r w:rsidRPr="00AC70C4">
        <w:rPr>
          <w:rFonts w:ascii="Arial Narrow" w:hAnsi="Arial Narrow"/>
          <w:b w:val="0"/>
          <w:bCs w:val="0"/>
        </w:rPr>
        <w:t>RECRUTAMENTO: Edital de Seleção de Contratação</w:t>
      </w:r>
    </w:p>
    <w:p w:rsidR="006A2FA2" w:rsidRDefault="006A2FA2" w:rsidP="0069521E">
      <w:pPr>
        <w:tabs>
          <w:tab w:val="left" w:pos="3440"/>
        </w:tabs>
        <w:jc w:val="center"/>
        <w:rPr>
          <w:rFonts w:ascii="Arial Narrow" w:hAnsi="Arial Narrow"/>
          <w:b/>
          <w:u w:val="single"/>
        </w:rPr>
      </w:pPr>
    </w:p>
    <w:sectPr w:rsidR="006A2FA2"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66" w:rsidRDefault="00F16766" w:rsidP="00EF5476">
      <w:r>
        <w:separator/>
      </w:r>
    </w:p>
  </w:endnote>
  <w:endnote w:type="continuationSeparator" w:id="1">
    <w:p w:rsidR="00F16766" w:rsidRDefault="00F16766"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66" w:rsidRDefault="00F16766" w:rsidP="00EF5476">
      <w:r>
        <w:separator/>
      </w:r>
    </w:p>
  </w:footnote>
  <w:footnote w:type="continuationSeparator" w:id="1">
    <w:p w:rsidR="00F16766" w:rsidRDefault="00F16766"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EF5476"/>
    <w:rsid w:val="00012192"/>
    <w:rsid w:val="00032420"/>
    <w:rsid w:val="00060543"/>
    <w:rsid w:val="00111130"/>
    <w:rsid w:val="00120628"/>
    <w:rsid w:val="00172D92"/>
    <w:rsid w:val="00177A34"/>
    <w:rsid w:val="00192A41"/>
    <w:rsid w:val="001B30C2"/>
    <w:rsid w:val="001B5723"/>
    <w:rsid w:val="001C483F"/>
    <w:rsid w:val="001D3BA1"/>
    <w:rsid w:val="001D658F"/>
    <w:rsid w:val="001E6ECA"/>
    <w:rsid w:val="001F3674"/>
    <w:rsid w:val="00202B0F"/>
    <w:rsid w:val="002405EB"/>
    <w:rsid w:val="002734DE"/>
    <w:rsid w:val="002E1D30"/>
    <w:rsid w:val="002E3FB5"/>
    <w:rsid w:val="00302D5D"/>
    <w:rsid w:val="003176B8"/>
    <w:rsid w:val="00331069"/>
    <w:rsid w:val="00353FB3"/>
    <w:rsid w:val="0036770A"/>
    <w:rsid w:val="00376011"/>
    <w:rsid w:val="00382BBF"/>
    <w:rsid w:val="004203C1"/>
    <w:rsid w:val="00421277"/>
    <w:rsid w:val="00457C30"/>
    <w:rsid w:val="00494765"/>
    <w:rsid w:val="004A20AC"/>
    <w:rsid w:val="004A3BA3"/>
    <w:rsid w:val="004B1565"/>
    <w:rsid w:val="00501FE4"/>
    <w:rsid w:val="00505428"/>
    <w:rsid w:val="00572758"/>
    <w:rsid w:val="005C4F5A"/>
    <w:rsid w:val="005C5996"/>
    <w:rsid w:val="005C717D"/>
    <w:rsid w:val="005D5091"/>
    <w:rsid w:val="005E442B"/>
    <w:rsid w:val="00622E4D"/>
    <w:rsid w:val="00644C5F"/>
    <w:rsid w:val="00663318"/>
    <w:rsid w:val="0069521E"/>
    <w:rsid w:val="006A2FA2"/>
    <w:rsid w:val="006B6134"/>
    <w:rsid w:val="0072193D"/>
    <w:rsid w:val="00723502"/>
    <w:rsid w:val="00732350"/>
    <w:rsid w:val="00760A57"/>
    <w:rsid w:val="00797E17"/>
    <w:rsid w:val="007C1D12"/>
    <w:rsid w:val="007E3A17"/>
    <w:rsid w:val="007E6D00"/>
    <w:rsid w:val="0081735E"/>
    <w:rsid w:val="00822BA5"/>
    <w:rsid w:val="00845A55"/>
    <w:rsid w:val="00855C98"/>
    <w:rsid w:val="00894BC1"/>
    <w:rsid w:val="008B60E9"/>
    <w:rsid w:val="008C03CE"/>
    <w:rsid w:val="008F088F"/>
    <w:rsid w:val="009506FB"/>
    <w:rsid w:val="009773FF"/>
    <w:rsid w:val="0098140C"/>
    <w:rsid w:val="00986EC1"/>
    <w:rsid w:val="009935EC"/>
    <w:rsid w:val="009A7259"/>
    <w:rsid w:val="009B346C"/>
    <w:rsid w:val="009B3EE7"/>
    <w:rsid w:val="009C2C3A"/>
    <w:rsid w:val="00A11B2E"/>
    <w:rsid w:val="00A53FBE"/>
    <w:rsid w:val="00A87022"/>
    <w:rsid w:val="00B20C9F"/>
    <w:rsid w:val="00B7459B"/>
    <w:rsid w:val="00B747B9"/>
    <w:rsid w:val="00BA190F"/>
    <w:rsid w:val="00BF4A79"/>
    <w:rsid w:val="00C360FB"/>
    <w:rsid w:val="00C74863"/>
    <w:rsid w:val="00C80F34"/>
    <w:rsid w:val="00CD1EE4"/>
    <w:rsid w:val="00CD78F8"/>
    <w:rsid w:val="00D70E8D"/>
    <w:rsid w:val="00D85B42"/>
    <w:rsid w:val="00DD10F3"/>
    <w:rsid w:val="00DD5191"/>
    <w:rsid w:val="00E00A91"/>
    <w:rsid w:val="00E045E8"/>
    <w:rsid w:val="00E24839"/>
    <w:rsid w:val="00E57D87"/>
    <w:rsid w:val="00E87485"/>
    <w:rsid w:val="00EC7558"/>
    <w:rsid w:val="00EF1DD4"/>
    <w:rsid w:val="00EF5476"/>
    <w:rsid w:val="00F04E4B"/>
    <w:rsid w:val="00F1515B"/>
    <w:rsid w:val="00F16766"/>
    <w:rsid w:val="00F34CED"/>
    <w:rsid w:val="00F51A47"/>
    <w:rsid w:val="00F61864"/>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A2F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1Char">
    <w:name w:val="Título 1 Char"/>
    <w:basedOn w:val="Fontepargpadro"/>
    <w:link w:val="Ttulo1"/>
    <w:rsid w:val="006A2FA2"/>
    <w:rPr>
      <w:rFonts w:ascii="Times New Roman" w:eastAsia="Times New Roman" w:hAnsi="Times New Roman" w:cs="Times New Roman"/>
      <w:b/>
      <w:bCs/>
      <w:sz w:val="24"/>
      <w:szCs w:val="24"/>
      <w:lang w:eastAsia="pt-BR"/>
    </w:rPr>
  </w:style>
</w:styles>
</file>

<file path=word/webSettings.xml><?xml version="1.0" encoding="utf-8"?>
<w:webSettings xmlns:r="http://schemas.openxmlformats.org/officeDocument/2006/relationships" xmlns:w="http://schemas.openxmlformats.org/wordprocessingml/2006/main">
  <w:divs>
    <w:div w:id="9878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cp:lastPrinted>2020-05-25T13:02:00Z</cp:lastPrinted>
  <dcterms:created xsi:type="dcterms:W3CDTF">2020-05-25T13:03:00Z</dcterms:created>
  <dcterms:modified xsi:type="dcterms:W3CDTF">2020-05-25T13:03:00Z</dcterms:modified>
</cp:coreProperties>
</file>