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0F" w:rsidRPr="009C2C3A" w:rsidRDefault="00202B0F" w:rsidP="00B20C9F">
      <w:pPr>
        <w:rPr>
          <w:rFonts w:ascii="Ebrima" w:hAnsi="Ebrima"/>
          <w:sz w:val="20"/>
          <w:szCs w:val="20"/>
        </w:rPr>
      </w:pPr>
    </w:p>
    <w:p w:rsidR="0069521E" w:rsidRPr="00F625B5" w:rsidRDefault="0069521E" w:rsidP="0069521E">
      <w:pPr>
        <w:jc w:val="both"/>
        <w:rPr>
          <w:rFonts w:ascii="Arial Narrow" w:hAnsi="Arial Narrow"/>
        </w:rPr>
      </w:pPr>
      <w:r w:rsidRPr="00F625B5">
        <w:rPr>
          <w:rFonts w:ascii="Arial Narrow" w:hAnsi="Arial Narrow"/>
        </w:rPr>
        <w:t>Of. Gab. PL Nº 0</w:t>
      </w:r>
      <w:r w:rsidR="004D5872">
        <w:rPr>
          <w:rFonts w:ascii="Arial Narrow" w:hAnsi="Arial Narrow"/>
        </w:rPr>
        <w:t>18</w:t>
      </w:r>
      <w:r w:rsidRPr="00F625B5">
        <w:rPr>
          <w:rFonts w:ascii="Arial Narrow" w:hAnsi="Arial Narrow"/>
        </w:rPr>
        <w:t>/</w:t>
      </w:r>
      <w:r w:rsidR="004D5872">
        <w:rPr>
          <w:rFonts w:ascii="Arial Narrow" w:hAnsi="Arial Narrow"/>
        </w:rPr>
        <w:t>20</w:t>
      </w:r>
    </w:p>
    <w:p w:rsidR="0069521E" w:rsidRPr="00F625B5" w:rsidRDefault="0069521E" w:rsidP="0069521E">
      <w:pPr>
        <w:ind w:left="-284"/>
        <w:jc w:val="both"/>
        <w:rPr>
          <w:rFonts w:ascii="Arial Narrow" w:hAnsi="Arial Narrow"/>
        </w:rPr>
      </w:pPr>
      <w:r w:rsidRPr="00F625B5">
        <w:rPr>
          <w:rFonts w:ascii="Arial Narrow" w:hAnsi="Arial Narrow"/>
        </w:rPr>
        <w:t xml:space="preserve">                                                                 </w:t>
      </w:r>
      <w:r>
        <w:rPr>
          <w:rFonts w:ascii="Arial Narrow" w:hAnsi="Arial Narrow"/>
        </w:rPr>
        <w:t xml:space="preserve">                                           </w:t>
      </w:r>
      <w:r w:rsidRPr="00F625B5">
        <w:rPr>
          <w:rFonts w:ascii="Arial Narrow" w:hAnsi="Arial Narrow"/>
        </w:rPr>
        <w:t xml:space="preserve">Charqueadas, </w:t>
      </w:r>
      <w:r w:rsidR="004D5872">
        <w:rPr>
          <w:rFonts w:ascii="Arial Narrow" w:hAnsi="Arial Narrow"/>
        </w:rPr>
        <w:t>09</w:t>
      </w:r>
      <w:r w:rsidRPr="00F625B5">
        <w:rPr>
          <w:rFonts w:ascii="Arial Narrow" w:hAnsi="Arial Narrow"/>
        </w:rPr>
        <w:t xml:space="preserve"> de </w:t>
      </w:r>
      <w:r w:rsidR="004D5872">
        <w:rPr>
          <w:rFonts w:ascii="Arial Narrow" w:hAnsi="Arial Narrow"/>
        </w:rPr>
        <w:t>junho</w:t>
      </w:r>
      <w:r w:rsidRPr="00F625B5">
        <w:rPr>
          <w:rFonts w:ascii="Arial Narrow" w:hAnsi="Arial Narrow"/>
        </w:rPr>
        <w:t xml:space="preserve"> de 20</w:t>
      </w:r>
      <w:r w:rsidR="004D5872">
        <w:rPr>
          <w:rFonts w:ascii="Arial Narrow" w:hAnsi="Arial Narrow"/>
        </w:rPr>
        <w:t>20</w:t>
      </w:r>
      <w:r w:rsidRPr="00F625B5">
        <w:rPr>
          <w:rFonts w:ascii="Arial Narrow" w:hAnsi="Arial Narrow"/>
        </w:rPr>
        <w:t xml:space="preserve">. </w:t>
      </w:r>
    </w:p>
    <w:p w:rsidR="0069521E" w:rsidRPr="00F625B5" w:rsidRDefault="0069521E" w:rsidP="0069521E">
      <w:pPr>
        <w:ind w:left="-284"/>
        <w:jc w:val="both"/>
        <w:rPr>
          <w:rFonts w:ascii="Arial Narrow" w:hAnsi="Arial Narrow"/>
        </w:rPr>
      </w:pPr>
    </w:p>
    <w:p w:rsidR="0069521E" w:rsidRPr="00F625B5" w:rsidRDefault="0069521E" w:rsidP="0069521E">
      <w:pPr>
        <w:ind w:left="-284"/>
        <w:jc w:val="both"/>
        <w:rPr>
          <w:rFonts w:ascii="Arial Narrow" w:hAnsi="Arial Narrow"/>
        </w:rPr>
      </w:pPr>
    </w:p>
    <w:p w:rsidR="0069521E" w:rsidRPr="00785B20" w:rsidRDefault="0069521E" w:rsidP="0069521E">
      <w:pPr>
        <w:jc w:val="both"/>
        <w:rPr>
          <w:rFonts w:ascii="Arial Narrow" w:eastAsia="Arial Unicode MS" w:hAnsi="Arial Narrow"/>
        </w:rPr>
      </w:pPr>
      <w:r w:rsidRPr="00785B20">
        <w:rPr>
          <w:rFonts w:ascii="Arial Narrow" w:eastAsia="Arial Unicode MS" w:hAnsi="Arial Narrow"/>
        </w:rPr>
        <w:t>Ao Excelentíssimo Senhor</w:t>
      </w:r>
    </w:p>
    <w:p w:rsidR="0069521E" w:rsidRPr="00785B20" w:rsidRDefault="0069521E" w:rsidP="0069521E">
      <w:pPr>
        <w:jc w:val="both"/>
        <w:rPr>
          <w:rFonts w:ascii="Arial Narrow" w:hAnsi="Arial Narrow"/>
        </w:rPr>
      </w:pPr>
      <w:r w:rsidRPr="00785B20">
        <w:rPr>
          <w:rFonts w:ascii="Arial Narrow" w:hAnsi="Arial Narrow"/>
        </w:rPr>
        <w:t xml:space="preserve">Ver. </w:t>
      </w:r>
      <w:r w:rsidR="004D5872">
        <w:rPr>
          <w:rFonts w:ascii="Arial Narrow" w:hAnsi="Arial Narrow"/>
        </w:rPr>
        <w:t>José Francisco Silva da Silva</w:t>
      </w:r>
    </w:p>
    <w:p w:rsidR="0069521E" w:rsidRPr="00785B20" w:rsidRDefault="0069521E" w:rsidP="0069521E">
      <w:pPr>
        <w:jc w:val="both"/>
        <w:rPr>
          <w:rFonts w:ascii="Arial Narrow" w:hAnsi="Arial Narrow"/>
        </w:rPr>
      </w:pPr>
      <w:r w:rsidRPr="00785B20">
        <w:rPr>
          <w:rFonts w:ascii="Arial Narrow" w:hAnsi="Arial Narrow"/>
        </w:rPr>
        <w:t>Presidente da Câmara Municipal de Vereadores</w:t>
      </w:r>
    </w:p>
    <w:p w:rsidR="0069521E" w:rsidRPr="00F625B5" w:rsidRDefault="0069521E" w:rsidP="0069521E">
      <w:pPr>
        <w:jc w:val="both"/>
        <w:rPr>
          <w:rFonts w:ascii="Arial Narrow" w:hAnsi="Arial Narrow"/>
        </w:rPr>
      </w:pPr>
      <w:r w:rsidRPr="00785B20">
        <w:rPr>
          <w:rFonts w:ascii="Arial Narrow" w:eastAsia="Arial Unicode MS" w:hAnsi="Arial Narrow"/>
        </w:rPr>
        <w:t>Charqueadas - RS</w:t>
      </w:r>
      <w:r w:rsidRPr="00785B20">
        <w:rPr>
          <w:rFonts w:ascii="Arial Narrow" w:eastAsia="Arial Unicode MS" w:hAnsi="Arial Narrow"/>
        </w:rPr>
        <w:tab/>
      </w:r>
    </w:p>
    <w:p w:rsidR="0069521E" w:rsidRPr="00F625B5" w:rsidRDefault="0069521E" w:rsidP="0069521E">
      <w:pPr>
        <w:ind w:left="720"/>
        <w:jc w:val="both"/>
        <w:rPr>
          <w:rFonts w:ascii="Arial Narrow" w:hAnsi="Arial Narrow"/>
        </w:rPr>
      </w:pPr>
    </w:p>
    <w:p w:rsidR="0069521E" w:rsidRPr="00F625B5" w:rsidRDefault="0069521E" w:rsidP="0069521E">
      <w:pPr>
        <w:tabs>
          <w:tab w:val="left" w:pos="2694"/>
        </w:tabs>
        <w:jc w:val="both"/>
        <w:rPr>
          <w:rFonts w:ascii="Arial Narrow" w:hAnsi="Arial Narrow"/>
        </w:rPr>
      </w:pPr>
      <w:r w:rsidRPr="00F625B5">
        <w:rPr>
          <w:rFonts w:ascii="Arial Narrow" w:hAnsi="Arial Narrow"/>
        </w:rPr>
        <w:t xml:space="preserve">                                             </w:t>
      </w:r>
    </w:p>
    <w:p w:rsidR="0069521E" w:rsidRPr="00F625B5" w:rsidRDefault="0069521E" w:rsidP="0069521E">
      <w:pPr>
        <w:spacing w:line="360" w:lineRule="auto"/>
        <w:jc w:val="both"/>
        <w:rPr>
          <w:rFonts w:ascii="Arial Narrow" w:eastAsia="Arial Unicode MS" w:hAnsi="Arial Narrow"/>
          <w:b/>
        </w:rPr>
      </w:pPr>
      <w:r w:rsidRPr="00F625B5">
        <w:rPr>
          <w:rFonts w:ascii="Arial Narrow" w:eastAsia="Arial Unicode MS" w:hAnsi="Arial Narrow"/>
          <w:b/>
        </w:rPr>
        <w:t>Assunto: Projeto de Lei nº 0</w:t>
      </w:r>
      <w:r w:rsidR="004D5872">
        <w:rPr>
          <w:rFonts w:ascii="Arial Narrow" w:eastAsia="Arial Unicode MS" w:hAnsi="Arial Narrow"/>
          <w:b/>
        </w:rPr>
        <w:t>18</w:t>
      </w:r>
      <w:r w:rsidRPr="00F625B5">
        <w:rPr>
          <w:rFonts w:ascii="Arial Narrow" w:eastAsia="Arial Unicode MS" w:hAnsi="Arial Narrow"/>
          <w:b/>
        </w:rPr>
        <w:t>/</w:t>
      </w:r>
      <w:r w:rsidR="004D5872">
        <w:rPr>
          <w:rFonts w:ascii="Arial Narrow" w:eastAsia="Arial Unicode MS" w:hAnsi="Arial Narrow"/>
          <w:b/>
        </w:rPr>
        <w:t>20</w:t>
      </w:r>
      <w:r w:rsidRPr="00F625B5">
        <w:rPr>
          <w:rFonts w:ascii="Arial Narrow" w:eastAsia="Arial Unicode MS" w:hAnsi="Arial Narrow"/>
          <w:b/>
        </w:rPr>
        <w:t>.</w:t>
      </w:r>
    </w:p>
    <w:p w:rsidR="0069521E" w:rsidRDefault="0069521E" w:rsidP="0069521E">
      <w:pPr>
        <w:spacing w:line="360" w:lineRule="auto"/>
        <w:jc w:val="both"/>
        <w:rPr>
          <w:rFonts w:ascii="Arial Narrow" w:hAnsi="Arial Narrow"/>
        </w:rPr>
      </w:pPr>
    </w:p>
    <w:p w:rsidR="00F1515B" w:rsidRDefault="00F1515B" w:rsidP="0069521E">
      <w:pPr>
        <w:spacing w:line="360" w:lineRule="auto"/>
        <w:jc w:val="both"/>
        <w:rPr>
          <w:rFonts w:ascii="Arial Narrow" w:hAnsi="Arial Narrow"/>
        </w:rPr>
      </w:pPr>
    </w:p>
    <w:p w:rsidR="0069521E" w:rsidRPr="003D177A" w:rsidRDefault="0069521E" w:rsidP="0069521E">
      <w:pPr>
        <w:spacing w:line="360" w:lineRule="auto"/>
        <w:ind w:firstLine="1985"/>
        <w:jc w:val="both"/>
        <w:rPr>
          <w:rFonts w:ascii="Arial Narrow" w:hAnsi="Arial Narrow"/>
        </w:rPr>
      </w:pPr>
      <w:r w:rsidRPr="003D177A">
        <w:rPr>
          <w:rFonts w:ascii="Arial Narrow" w:hAnsi="Arial Narrow"/>
        </w:rPr>
        <w:t>Senhor Presidente:</w:t>
      </w:r>
    </w:p>
    <w:p w:rsidR="0069521E" w:rsidRDefault="0069521E" w:rsidP="0069521E">
      <w:pPr>
        <w:jc w:val="both"/>
        <w:rPr>
          <w:rFonts w:ascii="Arial Narrow" w:hAnsi="Arial Narrow"/>
          <w:sz w:val="16"/>
        </w:rPr>
      </w:pPr>
    </w:p>
    <w:p w:rsidR="0069521E" w:rsidRDefault="0069521E" w:rsidP="00F1515B">
      <w:pPr>
        <w:ind w:firstLine="1985"/>
        <w:jc w:val="both"/>
        <w:rPr>
          <w:rFonts w:ascii="Arial Narrow" w:hAnsi="Arial Narrow"/>
          <w:bCs/>
        </w:rPr>
      </w:pPr>
      <w:r w:rsidRPr="00E11351">
        <w:rPr>
          <w:rFonts w:ascii="Arial Narrow" w:hAnsi="Arial Narrow"/>
        </w:rPr>
        <w:t xml:space="preserve">Vimos por meio deste, em conformidade com o disposto na Lei Orgânica do Município, encaminhar para aprovação dessa Casa, o seguinte </w:t>
      </w:r>
      <w:r w:rsidRPr="00E11351">
        <w:rPr>
          <w:rFonts w:ascii="Arial Narrow" w:hAnsi="Arial Narrow"/>
          <w:b/>
          <w:bCs/>
        </w:rPr>
        <w:t>Projeto de Lei nº. 0</w:t>
      </w:r>
      <w:r w:rsidR="004D5872">
        <w:rPr>
          <w:rFonts w:ascii="Arial Narrow" w:hAnsi="Arial Narrow"/>
          <w:b/>
          <w:bCs/>
        </w:rPr>
        <w:t>18</w:t>
      </w:r>
      <w:r w:rsidRPr="00E11351">
        <w:rPr>
          <w:rFonts w:ascii="Arial Narrow" w:hAnsi="Arial Narrow"/>
          <w:b/>
          <w:bCs/>
        </w:rPr>
        <w:t>/</w:t>
      </w:r>
      <w:r w:rsidR="004D5872">
        <w:rPr>
          <w:rFonts w:ascii="Arial Narrow" w:hAnsi="Arial Narrow"/>
          <w:b/>
          <w:bCs/>
        </w:rPr>
        <w:t>20</w:t>
      </w:r>
      <w:r w:rsidRPr="00E11351">
        <w:rPr>
          <w:rFonts w:ascii="Arial Narrow" w:hAnsi="Arial Narrow"/>
        </w:rPr>
        <w:t xml:space="preserve"> que “</w:t>
      </w:r>
      <w:r w:rsidRPr="00E11351">
        <w:rPr>
          <w:rFonts w:ascii="Arial Narrow" w:hAnsi="Arial Narrow"/>
          <w:bCs/>
        </w:rPr>
        <w:t>Autoriza a contratação temporária de excepcional interesse público, por prazo determinado e dá outras providências”</w:t>
      </w:r>
      <w:r>
        <w:rPr>
          <w:rFonts w:ascii="Arial Narrow" w:hAnsi="Arial Narrow"/>
          <w:bCs/>
        </w:rPr>
        <w:t>.</w:t>
      </w:r>
      <w:r w:rsidRPr="00E11351">
        <w:rPr>
          <w:rFonts w:ascii="Arial Narrow" w:hAnsi="Arial Narrow"/>
          <w:bCs/>
        </w:rPr>
        <w:t xml:space="preserve"> </w:t>
      </w:r>
    </w:p>
    <w:p w:rsidR="0069521E" w:rsidRPr="00F1515B" w:rsidRDefault="0069521E" w:rsidP="0069521E">
      <w:pPr>
        <w:ind w:firstLine="2520"/>
        <w:jc w:val="both"/>
        <w:rPr>
          <w:rFonts w:ascii="Arial Narrow" w:hAnsi="Arial Narrow"/>
          <w:bCs/>
          <w:sz w:val="16"/>
          <w:szCs w:val="16"/>
        </w:rPr>
      </w:pPr>
    </w:p>
    <w:p w:rsidR="00105CF8" w:rsidRPr="007D10D5" w:rsidRDefault="00105CF8" w:rsidP="00105CF8">
      <w:pPr>
        <w:ind w:firstLine="1985"/>
        <w:jc w:val="both"/>
        <w:rPr>
          <w:rFonts w:ascii="Arial Narrow" w:hAnsi="Arial Narrow"/>
          <w:bCs/>
        </w:rPr>
      </w:pPr>
      <w:r w:rsidRPr="00EF6D02">
        <w:rPr>
          <w:rFonts w:ascii="Arial Narrow" w:hAnsi="Arial Narrow"/>
        </w:rPr>
        <w:t>O presente Projeto de Lei visa</w:t>
      </w:r>
      <w:r>
        <w:rPr>
          <w:rFonts w:ascii="Arial Narrow" w:hAnsi="Arial Narrow"/>
        </w:rPr>
        <w:t xml:space="preserve"> dar continuidade ao atendimento na área de saúde bucal, bem como atender a uma parceria do Município de Charqueadas com o Governo Federal, para atendimento em uma nova modalidade de atenção á saúde, substitutiva ou complementar as já existentes, oferecida no domicílio e caracterizada por um conjunto de ações de promoção á saúde, prevenção e tratamento de doenças e reabilitação, com garantia da continuidade do cuidado e integrada as Redes de Atenção á Saúde. </w:t>
      </w:r>
    </w:p>
    <w:p w:rsidR="0077182A" w:rsidRPr="0077182A" w:rsidRDefault="0077182A" w:rsidP="0077182A">
      <w:pPr>
        <w:tabs>
          <w:tab w:val="left" w:pos="1134"/>
        </w:tabs>
        <w:jc w:val="both"/>
        <w:rPr>
          <w:rFonts w:ascii="Arial Narrow" w:hAnsi="Arial Narrow"/>
          <w:sz w:val="16"/>
          <w:szCs w:val="16"/>
        </w:rPr>
      </w:pPr>
    </w:p>
    <w:p w:rsidR="0069521E" w:rsidRPr="00E11351" w:rsidRDefault="0069521E" w:rsidP="0077182A">
      <w:pPr>
        <w:tabs>
          <w:tab w:val="left" w:pos="1134"/>
        </w:tabs>
        <w:ind w:firstLine="1985"/>
        <w:jc w:val="both"/>
        <w:rPr>
          <w:rFonts w:ascii="Arial Narrow" w:hAnsi="Arial Narrow"/>
        </w:rPr>
      </w:pPr>
      <w:r w:rsidRPr="00E11351">
        <w:rPr>
          <w:rFonts w:ascii="Arial Narrow" w:hAnsi="Arial Narrow"/>
        </w:rPr>
        <w:t>Sendo o que nos propúnhamos para o momento, colhemos o ensejo para apresentar protestos de distinta consideração.</w:t>
      </w:r>
    </w:p>
    <w:p w:rsidR="0069521E" w:rsidRPr="00F625B5" w:rsidRDefault="0069521E" w:rsidP="0069521E">
      <w:pPr>
        <w:spacing w:line="360" w:lineRule="auto"/>
        <w:ind w:left="2520"/>
        <w:jc w:val="both"/>
        <w:rPr>
          <w:rFonts w:ascii="Arial Narrow" w:hAnsi="Arial Narrow"/>
        </w:rPr>
      </w:pPr>
    </w:p>
    <w:p w:rsidR="0069521E" w:rsidRDefault="0069521E" w:rsidP="0069521E">
      <w:pPr>
        <w:tabs>
          <w:tab w:val="left" w:pos="2160"/>
        </w:tabs>
        <w:ind w:firstLine="2160"/>
        <w:jc w:val="both"/>
        <w:rPr>
          <w:rFonts w:ascii="Arial Narrow" w:hAnsi="Arial Narrow"/>
        </w:rPr>
      </w:pPr>
    </w:p>
    <w:p w:rsidR="0069521E" w:rsidRDefault="0069521E" w:rsidP="0069521E">
      <w:pPr>
        <w:tabs>
          <w:tab w:val="left" w:pos="2160"/>
        </w:tabs>
        <w:ind w:firstLine="2160"/>
        <w:jc w:val="both"/>
        <w:rPr>
          <w:rFonts w:ascii="Arial Narrow" w:hAnsi="Arial Narrow"/>
        </w:rPr>
      </w:pPr>
    </w:p>
    <w:p w:rsidR="0069521E" w:rsidRDefault="0069521E" w:rsidP="0069521E">
      <w:pPr>
        <w:jc w:val="center"/>
        <w:rPr>
          <w:rFonts w:ascii="Arial Narrow" w:hAnsi="Arial Narrow"/>
        </w:rPr>
      </w:pPr>
    </w:p>
    <w:p w:rsidR="0069521E" w:rsidRPr="00F625B5" w:rsidRDefault="0069521E" w:rsidP="0069521E">
      <w:pPr>
        <w:jc w:val="center"/>
        <w:rPr>
          <w:rFonts w:ascii="Arial Narrow" w:hAnsi="Arial Narrow"/>
        </w:rPr>
      </w:pPr>
      <w:r w:rsidRPr="00F625B5">
        <w:rPr>
          <w:rFonts w:ascii="Arial Narrow" w:hAnsi="Arial Narrow"/>
        </w:rPr>
        <w:t>Simon Heberle de Souza</w:t>
      </w:r>
    </w:p>
    <w:p w:rsidR="0069521E" w:rsidRPr="00F625B5" w:rsidRDefault="0069521E" w:rsidP="0069521E">
      <w:pPr>
        <w:tabs>
          <w:tab w:val="left" w:pos="2160"/>
          <w:tab w:val="center" w:pos="5102"/>
          <w:tab w:val="left" w:pos="8655"/>
        </w:tabs>
        <w:jc w:val="center"/>
        <w:rPr>
          <w:rFonts w:ascii="Arial Narrow" w:hAnsi="Arial Narrow"/>
        </w:rPr>
      </w:pPr>
      <w:r w:rsidRPr="00F625B5">
        <w:rPr>
          <w:rFonts w:ascii="Arial Narrow" w:hAnsi="Arial Narrow"/>
        </w:rPr>
        <w:t>Prefeito Municipal</w:t>
      </w:r>
    </w:p>
    <w:p w:rsidR="0069521E" w:rsidRPr="00F625B5" w:rsidRDefault="0069521E" w:rsidP="0069521E">
      <w:pPr>
        <w:pStyle w:val="Ttulo"/>
        <w:rPr>
          <w:rFonts w:ascii="Arial Narrow" w:hAnsi="Arial Narrow"/>
        </w:rPr>
      </w:pPr>
    </w:p>
    <w:p w:rsidR="0069521E" w:rsidRDefault="0069521E" w:rsidP="00F1515B">
      <w:pPr>
        <w:pStyle w:val="Ttulo"/>
        <w:jc w:val="left"/>
        <w:rPr>
          <w:rFonts w:ascii="Arial Narrow" w:hAnsi="Arial Narrow"/>
        </w:rPr>
      </w:pPr>
    </w:p>
    <w:p w:rsidR="00F1515B" w:rsidRDefault="00F1515B" w:rsidP="00F1515B">
      <w:pPr>
        <w:pStyle w:val="Ttulo"/>
        <w:jc w:val="left"/>
        <w:rPr>
          <w:rFonts w:ascii="Arial Narrow" w:hAnsi="Arial Narrow"/>
        </w:rPr>
      </w:pPr>
    </w:p>
    <w:p w:rsidR="0077182A" w:rsidRDefault="0077182A" w:rsidP="00F1515B">
      <w:pPr>
        <w:pStyle w:val="Ttulo"/>
        <w:jc w:val="left"/>
        <w:rPr>
          <w:rFonts w:ascii="Arial Narrow" w:hAnsi="Arial Narrow"/>
        </w:rPr>
      </w:pPr>
    </w:p>
    <w:p w:rsidR="0077182A" w:rsidRDefault="0077182A" w:rsidP="00F1515B">
      <w:pPr>
        <w:pStyle w:val="Ttulo"/>
        <w:jc w:val="left"/>
        <w:rPr>
          <w:rFonts w:ascii="Arial Narrow" w:hAnsi="Arial Narrow"/>
        </w:rPr>
      </w:pPr>
    </w:p>
    <w:p w:rsidR="00F1515B" w:rsidRPr="00F625B5" w:rsidRDefault="00F1515B" w:rsidP="00F1515B">
      <w:pPr>
        <w:pStyle w:val="Ttulo"/>
        <w:jc w:val="left"/>
        <w:rPr>
          <w:rFonts w:ascii="Arial Narrow" w:hAnsi="Arial Narrow"/>
        </w:rPr>
      </w:pPr>
    </w:p>
    <w:p w:rsidR="0069521E" w:rsidRPr="00F625B5" w:rsidRDefault="0069521E" w:rsidP="0069521E">
      <w:pPr>
        <w:pStyle w:val="Ttulo"/>
        <w:rPr>
          <w:rFonts w:ascii="Arial Narrow" w:hAnsi="Arial Narrow"/>
        </w:rPr>
      </w:pPr>
      <w:r w:rsidRPr="00F625B5">
        <w:rPr>
          <w:rFonts w:ascii="Arial Narrow" w:hAnsi="Arial Narrow"/>
        </w:rPr>
        <w:t>PROJETO DE LEI Nº 0</w:t>
      </w:r>
      <w:r w:rsidR="004D5872">
        <w:rPr>
          <w:rFonts w:ascii="Arial Narrow" w:hAnsi="Arial Narrow"/>
        </w:rPr>
        <w:t>18</w:t>
      </w:r>
      <w:r w:rsidRPr="00F625B5">
        <w:rPr>
          <w:rFonts w:ascii="Arial Narrow" w:hAnsi="Arial Narrow"/>
        </w:rPr>
        <w:t>/</w:t>
      </w:r>
      <w:r w:rsidR="004D5872">
        <w:rPr>
          <w:rFonts w:ascii="Arial Narrow" w:hAnsi="Arial Narrow"/>
        </w:rPr>
        <w:t>20</w:t>
      </w:r>
    </w:p>
    <w:p w:rsidR="0069521E" w:rsidRPr="000E4500" w:rsidRDefault="0069521E" w:rsidP="0069521E">
      <w:pPr>
        <w:ind w:left="6300"/>
        <w:jc w:val="both"/>
        <w:rPr>
          <w:rFonts w:ascii="Arial Narrow" w:hAnsi="Arial Narrow"/>
          <w:bCs/>
        </w:rPr>
      </w:pPr>
    </w:p>
    <w:p w:rsidR="00105CF8" w:rsidRPr="00EF6D02" w:rsidRDefault="00105CF8" w:rsidP="00105CF8">
      <w:pPr>
        <w:ind w:left="5103"/>
        <w:jc w:val="both"/>
        <w:rPr>
          <w:rFonts w:ascii="Arial Narrow" w:hAnsi="Arial Narrow"/>
          <w:bCs/>
        </w:rPr>
      </w:pPr>
      <w:r w:rsidRPr="00EF6D02">
        <w:rPr>
          <w:rFonts w:ascii="Arial Narrow" w:hAnsi="Arial Narrow"/>
          <w:bCs/>
        </w:rPr>
        <w:t>Autoriza a contratação temporária de excepcional interesse público, por prazo determinado</w:t>
      </w:r>
      <w:r>
        <w:rPr>
          <w:rFonts w:ascii="Arial Narrow" w:hAnsi="Arial Narrow"/>
          <w:bCs/>
        </w:rPr>
        <w:t xml:space="preserve"> </w:t>
      </w:r>
      <w:r w:rsidRPr="00EF6D02">
        <w:rPr>
          <w:rFonts w:ascii="Arial Narrow" w:hAnsi="Arial Narrow"/>
          <w:bCs/>
        </w:rPr>
        <w:t xml:space="preserve">e dá outras providências. </w:t>
      </w:r>
    </w:p>
    <w:p w:rsidR="00105CF8" w:rsidRPr="008F14F4" w:rsidRDefault="00105CF8" w:rsidP="00105CF8">
      <w:pPr>
        <w:jc w:val="both"/>
        <w:rPr>
          <w:rFonts w:ascii="Arial Narrow" w:hAnsi="Arial Narrow"/>
          <w:sz w:val="16"/>
          <w:szCs w:val="16"/>
        </w:rPr>
      </w:pPr>
    </w:p>
    <w:p w:rsidR="00105CF8" w:rsidRPr="00EF6D02" w:rsidRDefault="00105CF8" w:rsidP="00105CF8">
      <w:pPr>
        <w:ind w:firstLine="993"/>
        <w:jc w:val="both"/>
        <w:rPr>
          <w:rFonts w:ascii="Arial Narrow" w:hAnsi="Arial Narrow"/>
        </w:rPr>
      </w:pPr>
      <w:r w:rsidRPr="00EF6D02">
        <w:rPr>
          <w:rFonts w:ascii="Arial Narrow" w:hAnsi="Arial Narrow"/>
        </w:rPr>
        <w:t>O PREFEITO MUNICIPAL DE CHARQUEADAS, no uso de suas atribuições legais e de conformidade com o disposto no art. 53, inciso I da Lei Orgânica do Município,</w:t>
      </w:r>
    </w:p>
    <w:p w:rsidR="00105CF8" w:rsidRPr="008F14F4" w:rsidRDefault="00105CF8" w:rsidP="00105CF8">
      <w:pPr>
        <w:jc w:val="both"/>
        <w:rPr>
          <w:rFonts w:ascii="Arial Narrow" w:hAnsi="Arial Narrow"/>
          <w:sz w:val="16"/>
          <w:szCs w:val="16"/>
        </w:rPr>
      </w:pPr>
    </w:p>
    <w:p w:rsidR="00105CF8" w:rsidRPr="00EF6D02" w:rsidRDefault="00105CF8" w:rsidP="00105CF8">
      <w:pPr>
        <w:ind w:firstLine="993"/>
        <w:jc w:val="both"/>
        <w:rPr>
          <w:rFonts w:ascii="Arial Narrow" w:hAnsi="Arial Narrow"/>
        </w:rPr>
      </w:pPr>
      <w:r w:rsidRPr="00EF6D02">
        <w:rPr>
          <w:rFonts w:ascii="Arial Narrow" w:hAnsi="Arial Narrow"/>
        </w:rPr>
        <w:t>FAÇO SABER que a Câmara Municipal aprovou e eu sanciono e promulgo a seguinte Lei:</w:t>
      </w:r>
    </w:p>
    <w:p w:rsidR="00105CF8" w:rsidRPr="008F14F4" w:rsidRDefault="00105CF8" w:rsidP="00105CF8">
      <w:pPr>
        <w:jc w:val="both"/>
        <w:rPr>
          <w:rFonts w:ascii="Arial Narrow" w:hAnsi="Arial Narrow"/>
          <w:sz w:val="16"/>
          <w:szCs w:val="16"/>
        </w:rPr>
      </w:pPr>
    </w:p>
    <w:p w:rsidR="00105CF8" w:rsidRDefault="00105CF8" w:rsidP="00105CF8">
      <w:pPr>
        <w:ind w:firstLine="993"/>
        <w:jc w:val="both"/>
        <w:rPr>
          <w:rFonts w:ascii="Arial Narrow" w:hAnsi="Arial Narrow"/>
        </w:rPr>
      </w:pPr>
      <w:r w:rsidRPr="00EF6D02">
        <w:rPr>
          <w:rFonts w:ascii="Arial Narrow" w:hAnsi="Arial Narrow"/>
        </w:rPr>
        <w:t>Art. 1º Fica autorizada a contratação temporária de excepcional interesse público, por prazo determinado de 180 (cento e oitenta) dias, prorrogáveis por mais 120 (cento e vinte</w:t>
      </w:r>
      <w:r>
        <w:rPr>
          <w:rFonts w:ascii="Arial Narrow" w:hAnsi="Arial Narrow"/>
        </w:rPr>
        <w:t>)</w:t>
      </w:r>
      <w:r w:rsidRPr="00EF6D02">
        <w:rPr>
          <w:rFonts w:ascii="Arial Narrow" w:hAnsi="Arial Narrow"/>
        </w:rPr>
        <w:t xml:space="preserve"> dias de servidor</w:t>
      </w:r>
      <w:r>
        <w:rPr>
          <w:rFonts w:ascii="Arial Narrow" w:hAnsi="Arial Narrow"/>
        </w:rPr>
        <w:t xml:space="preserve">es para execução de serviços na Secretaria Municipal da Saúde e Meio Ambiente </w:t>
      </w:r>
      <w:r w:rsidRPr="00EF6D02">
        <w:rPr>
          <w:rFonts w:ascii="Arial Narrow" w:hAnsi="Arial Narrow"/>
        </w:rPr>
        <w:t>no</w:t>
      </w:r>
      <w:r>
        <w:rPr>
          <w:rFonts w:ascii="Arial Narrow" w:hAnsi="Arial Narrow"/>
        </w:rPr>
        <w:t>s</w:t>
      </w:r>
      <w:r w:rsidRPr="00EF6D02">
        <w:rPr>
          <w:rFonts w:ascii="Arial Narrow" w:hAnsi="Arial Narrow"/>
        </w:rPr>
        <w:t xml:space="preserve"> seguinte</w:t>
      </w:r>
      <w:r>
        <w:rPr>
          <w:rFonts w:ascii="Arial Narrow" w:hAnsi="Arial Narrow"/>
        </w:rPr>
        <w:t>s</w:t>
      </w:r>
      <w:r w:rsidRPr="00EF6D02">
        <w:rPr>
          <w:rFonts w:ascii="Arial Narrow" w:hAnsi="Arial Narrow"/>
        </w:rPr>
        <w:t xml:space="preserve"> cargo</w:t>
      </w:r>
      <w:r>
        <w:rPr>
          <w:rFonts w:ascii="Arial Narrow" w:hAnsi="Arial Narrow"/>
        </w:rPr>
        <w:t>s:</w:t>
      </w:r>
    </w:p>
    <w:p w:rsidR="00105CF8" w:rsidRPr="005E1169" w:rsidRDefault="00105CF8" w:rsidP="00105CF8">
      <w:pPr>
        <w:ind w:firstLine="993"/>
        <w:jc w:val="both"/>
        <w:rPr>
          <w:rFonts w:ascii="Arial Narrow" w:hAnsi="Arial Narrow"/>
          <w:sz w:val="16"/>
          <w:szCs w:val="16"/>
        </w:rPr>
      </w:pPr>
      <w:bookmarkStart w:id="0" w:name="_GoBack"/>
      <w:bookmarkEnd w:id="0"/>
    </w:p>
    <w:p w:rsidR="00105CF8" w:rsidRPr="00F978E2" w:rsidRDefault="00105CF8" w:rsidP="00105CF8">
      <w:pPr>
        <w:jc w:val="both"/>
        <w:rPr>
          <w:rFonts w:ascii="Arial Narrow" w:hAnsi="Arial Narrow"/>
        </w:rPr>
      </w:pPr>
      <w:r w:rsidRPr="00F978E2">
        <w:rPr>
          <w:rFonts w:ascii="Arial Narrow" w:hAnsi="Arial Narrow"/>
        </w:rPr>
        <w:t xml:space="preserve">                           I - Área de Atuação: Atenção Básica em Saúde </w:t>
      </w:r>
    </w:p>
    <w:p w:rsidR="00105CF8" w:rsidRPr="005E1169" w:rsidRDefault="004D5872" w:rsidP="00105CF8">
      <w:pPr>
        <w:suppressAutoHyphens/>
        <w:ind w:firstLine="1843"/>
        <w:jc w:val="both"/>
        <w:rPr>
          <w:rFonts w:ascii="Arial Narrow" w:hAnsi="Arial Narrow"/>
        </w:rPr>
      </w:pPr>
      <w:r>
        <w:rPr>
          <w:rFonts w:ascii="Arial Narrow" w:hAnsi="Arial Narrow"/>
        </w:rPr>
        <w:t>10</w:t>
      </w:r>
      <w:r w:rsidR="00105CF8" w:rsidRPr="005E1169">
        <w:rPr>
          <w:rFonts w:ascii="Arial Narrow" w:hAnsi="Arial Narrow"/>
        </w:rPr>
        <w:t xml:space="preserve"> (</w:t>
      </w:r>
      <w:r>
        <w:rPr>
          <w:rFonts w:ascii="Arial Narrow" w:hAnsi="Arial Narrow"/>
        </w:rPr>
        <w:t>dez</w:t>
      </w:r>
      <w:r w:rsidR="00105CF8" w:rsidRPr="005E1169">
        <w:rPr>
          <w:rFonts w:ascii="Arial Narrow" w:hAnsi="Arial Narrow"/>
        </w:rPr>
        <w:t>) cargos de Auxiliar de Saúde bucal, 40 horas, Padrão 3;</w:t>
      </w:r>
    </w:p>
    <w:p w:rsidR="00105CF8" w:rsidRPr="008F14F4" w:rsidRDefault="00105CF8" w:rsidP="00105CF8">
      <w:pPr>
        <w:jc w:val="both"/>
        <w:rPr>
          <w:rFonts w:ascii="Arial Narrow" w:hAnsi="Arial Narrow"/>
          <w:sz w:val="16"/>
          <w:szCs w:val="16"/>
        </w:rPr>
      </w:pPr>
      <w:r w:rsidRPr="00057787">
        <w:rPr>
          <w:rFonts w:ascii="Arial Narrow" w:hAnsi="Arial Narrow"/>
        </w:rPr>
        <w:t xml:space="preserve">               </w:t>
      </w:r>
    </w:p>
    <w:p w:rsidR="00105CF8" w:rsidRPr="006C0194" w:rsidRDefault="00105CF8" w:rsidP="00105CF8">
      <w:pPr>
        <w:ind w:firstLine="993"/>
        <w:jc w:val="both"/>
        <w:rPr>
          <w:rFonts w:ascii="Arial Narrow" w:hAnsi="Arial Narrow"/>
        </w:rPr>
      </w:pPr>
      <w:r w:rsidRPr="006C0194">
        <w:rPr>
          <w:rFonts w:ascii="Arial Narrow" w:hAnsi="Arial Narrow"/>
        </w:rPr>
        <w:t>Parágrafo único – O vencimento do cargo será obtido através da multiplicação do coeficiente respectivo pelo valor atribuído ao padrão referencial previsto no artigo 28 da Lei Municipal nº 506 de 09 de agosto de 1993.</w:t>
      </w:r>
    </w:p>
    <w:p w:rsidR="00105CF8" w:rsidRPr="007D10D5" w:rsidRDefault="00105CF8" w:rsidP="00105CF8">
      <w:pPr>
        <w:ind w:firstLine="993"/>
        <w:jc w:val="both"/>
        <w:rPr>
          <w:rFonts w:ascii="Arial Narrow" w:hAnsi="Arial Narrow"/>
          <w:sz w:val="16"/>
          <w:szCs w:val="16"/>
        </w:rPr>
      </w:pPr>
    </w:p>
    <w:p w:rsidR="00105CF8" w:rsidRPr="00EF6D02" w:rsidRDefault="00105CF8" w:rsidP="00105CF8">
      <w:pPr>
        <w:ind w:firstLine="993"/>
        <w:jc w:val="both"/>
        <w:rPr>
          <w:rFonts w:ascii="Arial Narrow" w:hAnsi="Arial Narrow"/>
        </w:rPr>
      </w:pPr>
      <w:r w:rsidRPr="006C0194">
        <w:rPr>
          <w:rFonts w:ascii="Arial Narrow" w:hAnsi="Arial Narrow"/>
        </w:rPr>
        <w:t>Art. 2º A contratação prevista na presente</w:t>
      </w:r>
      <w:r w:rsidRPr="00EF6D02">
        <w:rPr>
          <w:rFonts w:ascii="Arial Narrow" w:hAnsi="Arial Narrow"/>
        </w:rPr>
        <w:t xml:space="preserve"> Lei será efetivada através de contrato administrativo, conforme preceitua a Lei Municipal nº 507 de 09 de agosto de 1993.</w:t>
      </w:r>
    </w:p>
    <w:p w:rsidR="00105CF8" w:rsidRPr="007D10D5" w:rsidRDefault="00105CF8" w:rsidP="00105CF8">
      <w:pPr>
        <w:ind w:firstLine="993"/>
        <w:jc w:val="both"/>
        <w:rPr>
          <w:rFonts w:ascii="Arial Narrow" w:hAnsi="Arial Narrow"/>
          <w:sz w:val="16"/>
          <w:szCs w:val="16"/>
        </w:rPr>
      </w:pPr>
    </w:p>
    <w:p w:rsidR="00105CF8" w:rsidRPr="00EF6D02" w:rsidRDefault="00105CF8" w:rsidP="00105CF8">
      <w:pPr>
        <w:ind w:firstLine="993"/>
        <w:jc w:val="both"/>
        <w:rPr>
          <w:rFonts w:ascii="Arial Narrow" w:hAnsi="Arial Narrow"/>
        </w:rPr>
      </w:pPr>
      <w:r w:rsidRPr="00EF6D02">
        <w:rPr>
          <w:rFonts w:ascii="Arial Narrow" w:hAnsi="Arial Narrow"/>
        </w:rPr>
        <w:t>Art. 3º O regime de trabalho dos contratos autorizados por esta Lei, poderá ser realizado em regime de plantões, não ensejando</w:t>
      </w:r>
      <w:r>
        <w:rPr>
          <w:rFonts w:ascii="Arial Narrow" w:hAnsi="Arial Narrow"/>
        </w:rPr>
        <w:t>,</w:t>
      </w:r>
      <w:r w:rsidRPr="008D2457">
        <w:rPr>
          <w:rFonts w:ascii="Arial Narrow" w:hAnsi="Arial Narrow"/>
        </w:rPr>
        <w:t xml:space="preserve"> </w:t>
      </w:r>
      <w:r>
        <w:rPr>
          <w:rFonts w:ascii="Arial Narrow" w:hAnsi="Arial Narrow"/>
        </w:rPr>
        <w:t xml:space="preserve">neste caso, </w:t>
      </w:r>
      <w:r w:rsidRPr="00EF6D02">
        <w:rPr>
          <w:rFonts w:ascii="Arial Narrow" w:hAnsi="Arial Narrow"/>
        </w:rPr>
        <w:t xml:space="preserve">o direito à percepção de horas-extras.  </w:t>
      </w:r>
    </w:p>
    <w:p w:rsidR="00105CF8" w:rsidRPr="007D10D5" w:rsidRDefault="00105CF8" w:rsidP="00105CF8">
      <w:pPr>
        <w:ind w:firstLine="993"/>
        <w:jc w:val="both"/>
        <w:rPr>
          <w:rFonts w:ascii="Arial Narrow" w:hAnsi="Arial Narrow"/>
          <w:sz w:val="16"/>
          <w:szCs w:val="16"/>
        </w:rPr>
      </w:pPr>
    </w:p>
    <w:p w:rsidR="00105CF8" w:rsidRPr="00EF6D02" w:rsidRDefault="00105CF8" w:rsidP="00105CF8">
      <w:pPr>
        <w:ind w:firstLine="993"/>
        <w:jc w:val="both"/>
        <w:rPr>
          <w:rFonts w:ascii="Arial Narrow" w:hAnsi="Arial Narrow"/>
        </w:rPr>
      </w:pPr>
      <w:r w:rsidRPr="00EF6D02">
        <w:rPr>
          <w:rFonts w:ascii="Arial Narrow" w:hAnsi="Arial Narrow"/>
        </w:rPr>
        <w:t>Parágrafo único - O município poderá firmar contratos com carga horária reduzida com a conseqüente redução proporcional da remuneração.</w:t>
      </w:r>
    </w:p>
    <w:p w:rsidR="00105CF8" w:rsidRPr="008F14F4" w:rsidRDefault="00105CF8" w:rsidP="00105CF8">
      <w:pPr>
        <w:ind w:firstLine="993"/>
        <w:jc w:val="both"/>
        <w:rPr>
          <w:rFonts w:ascii="Arial Narrow" w:hAnsi="Arial Narrow"/>
          <w:sz w:val="16"/>
          <w:szCs w:val="16"/>
        </w:rPr>
      </w:pPr>
    </w:p>
    <w:p w:rsidR="00105CF8" w:rsidRPr="00EF6D02" w:rsidRDefault="00105CF8" w:rsidP="00105CF8">
      <w:pPr>
        <w:autoSpaceDE w:val="0"/>
        <w:autoSpaceDN w:val="0"/>
        <w:adjustRightInd w:val="0"/>
        <w:ind w:firstLine="1080"/>
        <w:jc w:val="both"/>
        <w:rPr>
          <w:rFonts w:ascii="Arial Narrow" w:hAnsi="Arial Narrow"/>
        </w:rPr>
      </w:pPr>
      <w:r w:rsidRPr="00EF6D02">
        <w:rPr>
          <w:rFonts w:ascii="Arial Narrow" w:hAnsi="Arial Narrow"/>
        </w:rPr>
        <w:t>Art. 4º A despesa decorrente da aplicação desta Lei correrá a conta de dotação orçamentária consignada no orçamento do presente exercício.</w:t>
      </w:r>
    </w:p>
    <w:p w:rsidR="00105CF8" w:rsidRPr="008F14F4" w:rsidRDefault="00105CF8" w:rsidP="00105CF8">
      <w:pPr>
        <w:autoSpaceDE w:val="0"/>
        <w:autoSpaceDN w:val="0"/>
        <w:adjustRightInd w:val="0"/>
        <w:ind w:firstLine="1080"/>
        <w:jc w:val="both"/>
        <w:rPr>
          <w:rFonts w:ascii="Arial Narrow" w:hAnsi="Arial Narrow"/>
          <w:sz w:val="16"/>
          <w:szCs w:val="16"/>
        </w:rPr>
      </w:pPr>
    </w:p>
    <w:p w:rsidR="00105CF8" w:rsidRPr="00EF6D02" w:rsidRDefault="00105CF8" w:rsidP="00105CF8">
      <w:pPr>
        <w:ind w:firstLine="993"/>
        <w:jc w:val="both"/>
        <w:rPr>
          <w:rFonts w:ascii="Arial Narrow" w:hAnsi="Arial Narrow"/>
        </w:rPr>
      </w:pPr>
      <w:r>
        <w:rPr>
          <w:rFonts w:ascii="Arial Narrow" w:hAnsi="Arial Narrow"/>
        </w:rPr>
        <w:t xml:space="preserve"> Art. 5</w:t>
      </w:r>
      <w:r w:rsidRPr="00EF6D02">
        <w:rPr>
          <w:rFonts w:ascii="Arial Narrow" w:hAnsi="Arial Narrow"/>
        </w:rPr>
        <w:t>º Esta Lei entra em vigor na data de sua publicação</w:t>
      </w:r>
      <w:r>
        <w:rPr>
          <w:rFonts w:ascii="Arial Narrow" w:hAnsi="Arial Narrow"/>
        </w:rPr>
        <w:t>.</w:t>
      </w:r>
    </w:p>
    <w:p w:rsidR="0077182A" w:rsidRDefault="0077182A" w:rsidP="0069521E">
      <w:pPr>
        <w:spacing w:line="300" w:lineRule="exact"/>
        <w:ind w:firstLine="708"/>
        <w:rPr>
          <w:rFonts w:ascii="Arial Narrow" w:hAnsi="Arial Narrow"/>
          <w:sz w:val="16"/>
          <w:szCs w:val="16"/>
        </w:rPr>
      </w:pPr>
    </w:p>
    <w:p w:rsidR="007C12EF" w:rsidRPr="00D67CEF" w:rsidRDefault="007C12EF" w:rsidP="0069521E">
      <w:pPr>
        <w:spacing w:line="300" w:lineRule="exact"/>
        <w:ind w:firstLine="708"/>
        <w:rPr>
          <w:rFonts w:ascii="Arial Narrow" w:hAnsi="Arial Narrow"/>
          <w:sz w:val="16"/>
          <w:szCs w:val="16"/>
        </w:rPr>
      </w:pPr>
    </w:p>
    <w:p w:rsidR="0069521E" w:rsidRDefault="0069521E" w:rsidP="0069521E">
      <w:pPr>
        <w:spacing w:line="300" w:lineRule="exact"/>
        <w:ind w:firstLine="708"/>
        <w:rPr>
          <w:rFonts w:ascii="Arial Narrow" w:hAnsi="Arial Narrow"/>
        </w:rPr>
      </w:pPr>
      <w:r w:rsidRPr="00F625B5">
        <w:rPr>
          <w:rFonts w:ascii="Arial Narrow" w:hAnsi="Arial Narrow"/>
        </w:rPr>
        <w:t xml:space="preserve">           </w:t>
      </w:r>
      <w:r>
        <w:rPr>
          <w:rFonts w:ascii="Arial Narrow" w:hAnsi="Arial Narrow"/>
        </w:rPr>
        <w:t xml:space="preserve">                              </w:t>
      </w:r>
      <w:r w:rsidRPr="00F625B5">
        <w:rPr>
          <w:rFonts w:ascii="Arial Narrow" w:hAnsi="Arial Narrow"/>
        </w:rPr>
        <w:t xml:space="preserve">Charqueadas, </w:t>
      </w:r>
      <w:r w:rsidR="004D5872">
        <w:rPr>
          <w:rFonts w:ascii="Arial Narrow" w:hAnsi="Arial Narrow"/>
        </w:rPr>
        <w:t>0</w:t>
      </w:r>
      <w:r w:rsidR="00F1515B">
        <w:rPr>
          <w:rFonts w:ascii="Arial Narrow" w:hAnsi="Arial Narrow"/>
        </w:rPr>
        <w:t>9</w:t>
      </w:r>
      <w:r w:rsidRPr="00F625B5">
        <w:rPr>
          <w:rFonts w:ascii="Arial Narrow" w:hAnsi="Arial Narrow"/>
        </w:rPr>
        <w:t xml:space="preserve"> de </w:t>
      </w:r>
      <w:r w:rsidR="004D5872">
        <w:rPr>
          <w:rFonts w:ascii="Arial Narrow" w:hAnsi="Arial Narrow"/>
        </w:rPr>
        <w:t>junho</w:t>
      </w:r>
      <w:r w:rsidRPr="00F625B5">
        <w:rPr>
          <w:rFonts w:ascii="Arial Narrow" w:hAnsi="Arial Narrow"/>
        </w:rPr>
        <w:t xml:space="preserve"> de 20</w:t>
      </w:r>
      <w:r w:rsidR="004D5872">
        <w:rPr>
          <w:rFonts w:ascii="Arial Narrow" w:hAnsi="Arial Narrow"/>
        </w:rPr>
        <w:t>20</w:t>
      </w:r>
      <w:r w:rsidRPr="00F625B5">
        <w:rPr>
          <w:rFonts w:ascii="Arial Narrow" w:hAnsi="Arial Narrow"/>
        </w:rPr>
        <w:t>.</w:t>
      </w:r>
    </w:p>
    <w:p w:rsidR="00CD78F8" w:rsidRPr="00F625B5" w:rsidRDefault="00CD78F8" w:rsidP="0069521E">
      <w:pPr>
        <w:spacing w:line="300" w:lineRule="exact"/>
        <w:ind w:firstLine="708"/>
        <w:rPr>
          <w:rFonts w:ascii="Arial Narrow" w:hAnsi="Arial Narrow"/>
        </w:rPr>
      </w:pPr>
    </w:p>
    <w:p w:rsidR="0069521E" w:rsidRDefault="0069521E" w:rsidP="0069521E">
      <w:pPr>
        <w:tabs>
          <w:tab w:val="left" w:pos="3440"/>
        </w:tabs>
        <w:jc w:val="center"/>
        <w:rPr>
          <w:rFonts w:ascii="Arial Narrow" w:hAnsi="Arial Narrow"/>
        </w:rPr>
      </w:pPr>
    </w:p>
    <w:p w:rsidR="0069521E" w:rsidRPr="00F625B5" w:rsidRDefault="0069521E" w:rsidP="0069521E">
      <w:pPr>
        <w:tabs>
          <w:tab w:val="left" w:pos="3440"/>
        </w:tabs>
        <w:jc w:val="center"/>
        <w:rPr>
          <w:rFonts w:ascii="Arial Narrow" w:hAnsi="Arial Narrow"/>
        </w:rPr>
      </w:pPr>
      <w:r w:rsidRPr="00F625B5">
        <w:rPr>
          <w:rFonts w:ascii="Arial Narrow" w:hAnsi="Arial Narrow"/>
        </w:rPr>
        <w:t>SIMON HEBERLE DE SOUZA</w:t>
      </w:r>
    </w:p>
    <w:p w:rsidR="0069521E" w:rsidRDefault="0069521E" w:rsidP="0069521E">
      <w:pPr>
        <w:tabs>
          <w:tab w:val="left" w:pos="3440"/>
        </w:tabs>
        <w:jc w:val="center"/>
        <w:rPr>
          <w:rFonts w:ascii="Arial Narrow" w:hAnsi="Arial Narrow"/>
        </w:rPr>
      </w:pPr>
      <w:r w:rsidRPr="00F625B5">
        <w:rPr>
          <w:rFonts w:ascii="Arial Narrow" w:hAnsi="Arial Narrow"/>
        </w:rPr>
        <w:t>Prefeito Municipal</w:t>
      </w:r>
    </w:p>
    <w:p w:rsidR="008F0DB5" w:rsidRDefault="008F0DB5" w:rsidP="0069521E">
      <w:pPr>
        <w:tabs>
          <w:tab w:val="left" w:pos="3440"/>
        </w:tabs>
        <w:jc w:val="center"/>
        <w:rPr>
          <w:rFonts w:ascii="Arial Narrow" w:hAnsi="Arial Narrow"/>
        </w:rPr>
      </w:pPr>
    </w:p>
    <w:p w:rsidR="00EB33C1" w:rsidRDefault="00EB33C1" w:rsidP="00EB33C1">
      <w:pPr>
        <w:tabs>
          <w:tab w:val="left" w:pos="2160"/>
          <w:tab w:val="center" w:pos="5102"/>
          <w:tab w:val="left" w:pos="8655"/>
        </w:tabs>
        <w:jc w:val="center"/>
        <w:rPr>
          <w:rFonts w:ascii="Arial Narrow" w:hAnsi="Arial Narrow"/>
          <w:b/>
          <w:u w:val="single"/>
        </w:rPr>
      </w:pPr>
      <w:r>
        <w:rPr>
          <w:rFonts w:ascii="Arial Narrow" w:hAnsi="Arial Narrow"/>
          <w:b/>
          <w:u w:val="single"/>
        </w:rPr>
        <w:lastRenderedPageBreak/>
        <w:t>ANEXO I</w:t>
      </w:r>
    </w:p>
    <w:p w:rsidR="00EB33C1" w:rsidRDefault="00EB33C1" w:rsidP="00EB33C1">
      <w:pPr>
        <w:jc w:val="center"/>
        <w:rPr>
          <w:rFonts w:ascii="Arial Narrow" w:hAnsi="Arial Narrow"/>
          <w:b/>
          <w:sz w:val="16"/>
          <w:szCs w:val="16"/>
        </w:rPr>
      </w:pPr>
    </w:p>
    <w:p w:rsidR="00EB33C1" w:rsidRDefault="00EB33C1" w:rsidP="00EB33C1">
      <w:pPr>
        <w:jc w:val="center"/>
        <w:rPr>
          <w:rFonts w:ascii="Arial Narrow" w:hAnsi="Arial Narrow"/>
          <w:b/>
        </w:rPr>
      </w:pPr>
      <w:r>
        <w:rPr>
          <w:rFonts w:ascii="Arial Narrow" w:hAnsi="Arial Narrow"/>
          <w:b/>
        </w:rPr>
        <w:t>ATRIBUIÇÕES</w:t>
      </w:r>
    </w:p>
    <w:p w:rsidR="00EB33C1" w:rsidRDefault="00EB33C1" w:rsidP="00EB33C1">
      <w:pPr>
        <w:jc w:val="center"/>
        <w:rPr>
          <w:rFonts w:ascii="Arial Narrow" w:hAnsi="Arial Narrow"/>
          <w:b/>
        </w:rPr>
      </w:pPr>
    </w:p>
    <w:p w:rsidR="008F0DB5" w:rsidRPr="009A3334" w:rsidRDefault="008F0DB5" w:rsidP="008F0DB5">
      <w:pPr>
        <w:autoSpaceDE w:val="0"/>
        <w:autoSpaceDN w:val="0"/>
        <w:adjustRightInd w:val="0"/>
        <w:jc w:val="both"/>
        <w:rPr>
          <w:rFonts w:ascii="Arial Narrow" w:hAnsi="Arial Narrow"/>
        </w:rPr>
      </w:pPr>
      <w:r w:rsidRPr="009A3334">
        <w:rPr>
          <w:rFonts w:ascii="Arial Narrow" w:hAnsi="Arial Narrow"/>
        </w:rPr>
        <w:t>CATEGORIA FUNCIONAL: Auxiliar de Saúde Bucal</w:t>
      </w:r>
    </w:p>
    <w:p w:rsidR="008F0DB5" w:rsidRPr="009A3334" w:rsidRDefault="008F0DB5" w:rsidP="008F0DB5">
      <w:pPr>
        <w:autoSpaceDE w:val="0"/>
        <w:autoSpaceDN w:val="0"/>
        <w:adjustRightInd w:val="0"/>
        <w:jc w:val="both"/>
        <w:rPr>
          <w:rFonts w:ascii="Arial Narrow" w:hAnsi="Arial Narrow"/>
        </w:rPr>
      </w:pPr>
      <w:r w:rsidRPr="009A3334">
        <w:rPr>
          <w:rFonts w:ascii="Arial Narrow" w:hAnsi="Arial Narrow"/>
        </w:rPr>
        <w:t>PADRÃO DE VENCIMENTO: 3</w:t>
      </w:r>
    </w:p>
    <w:p w:rsidR="008F0DB5" w:rsidRPr="009A3334" w:rsidRDefault="008F0DB5" w:rsidP="008F0DB5">
      <w:pPr>
        <w:autoSpaceDE w:val="0"/>
        <w:autoSpaceDN w:val="0"/>
        <w:adjustRightInd w:val="0"/>
        <w:jc w:val="both"/>
        <w:rPr>
          <w:rFonts w:ascii="Arial Narrow" w:hAnsi="Arial Narrow"/>
        </w:rPr>
      </w:pPr>
    </w:p>
    <w:p w:rsidR="008F0DB5" w:rsidRPr="009A3334" w:rsidRDefault="008F0DB5" w:rsidP="008F0DB5">
      <w:pPr>
        <w:autoSpaceDE w:val="0"/>
        <w:autoSpaceDN w:val="0"/>
        <w:adjustRightInd w:val="0"/>
        <w:jc w:val="both"/>
        <w:rPr>
          <w:rFonts w:ascii="Arial Narrow" w:hAnsi="Arial Narrow"/>
        </w:rPr>
      </w:pPr>
      <w:r w:rsidRPr="009A3334">
        <w:rPr>
          <w:rFonts w:ascii="Arial Narrow" w:hAnsi="Arial Narrow"/>
        </w:rPr>
        <w:t>ATRIBUIÇÕES:</w:t>
      </w:r>
    </w:p>
    <w:p w:rsidR="008F0DB5" w:rsidRPr="009A3334" w:rsidRDefault="008F0DB5" w:rsidP="008F0DB5">
      <w:pPr>
        <w:autoSpaceDE w:val="0"/>
        <w:autoSpaceDN w:val="0"/>
        <w:adjustRightInd w:val="0"/>
        <w:jc w:val="both"/>
        <w:rPr>
          <w:rFonts w:ascii="Arial Narrow" w:hAnsi="Arial Narrow"/>
        </w:rPr>
      </w:pPr>
    </w:p>
    <w:p w:rsidR="008F0DB5" w:rsidRDefault="008F0DB5" w:rsidP="008F0DB5">
      <w:pPr>
        <w:numPr>
          <w:ilvl w:val="0"/>
          <w:numId w:val="5"/>
        </w:numPr>
        <w:tabs>
          <w:tab w:val="clear" w:pos="397"/>
          <w:tab w:val="num" w:pos="284"/>
        </w:tabs>
        <w:jc w:val="both"/>
        <w:rPr>
          <w:rFonts w:ascii="Arial Narrow" w:hAnsi="Arial Narrow"/>
        </w:rPr>
      </w:pPr>
      <w:r w:rsidRPr="009A3334">
        <w:rPr>
          <w:rFonts w:ascii="Arial Narrow" w:hAnsi="Arial Narrow"/>
        </w:rPr>
        <w:t>Descrição Sintética: Compete ao Auxiliar em Saúde Bucal, sempre sob a supervisão do cirurgião-dentista ou do Técnico em Saúde Bucal: organizar e executar atividades de higiene bucal; processar filme radiográfico; preparar o paciente para o atendimento.</w:t>
      </w:r>
    </w:p>
    <w:p w:rsidR="008F0DB5" w:rsidRPr="00191FD2" w:rsidRDefault="008F0DB5" w:rsidP="008F0DB5">
      <w:pPr>
        <w:jc w:val="both"/>
        <w:rPr>
          <w:rFonts w:ascii="Arial Narrow" w:hAnsi="Arial Narrow"/>
          <w:sz w:val="16"/>
          <w:szCs w:val="16"/>
        </w:rPr>
      </w:pPr>
    </w:p>
    <w:p w:rsidR="008F0DB5" w:rsidRPr="009A3334" w:rsidRDefault="008F0DB5" w:rsidP="008F0DB5">
      <w:pPr>
        <w:shd w:val="clear" w:color="auto" w:fill="FFFFFF"/>
        <w:spacing w:after="225" w:line="293" w:lineRule="atLeast"/>
        <w:jc w:val="both"/>
        <w:textAlignment w:val="baseline"/>
        <w:rPr>
          <w:rFonts w:ascii="Arial Narrow" w:hAnsi="Arial Narrow"/>
        </w:rPr>
      </w:pPr>
      <w:r w:rsidRPr="009A3334">
        <w:rPr>
          <w:rFonts w:ascii="Arial Narrow" w:hAnsi="Arial Narrow"/>
        </w:rPr>
        <w:t>b)</w:t>
      </w:r>
      <w:r>
        <w:rPr>
          <w:rFonts w:ascii="Arial Narrow" w:hAnsi="Arial Narrow"/>
        </w:rPr>
        <w:t xml:space="preserve"> </w:t>
      </w:r>
      <w:r w:rsidRPr="009A3334">
        <w:rPr>
          <w:rFonts w:ascii="Arial Narrow" w:hAnsi="Arial Narrow"/>
        </w:rPr>
        <w:t>Descrição Analítica: auxiliar e instrumentar os profissionais nas intervenções clínicas; manipular materiais de uso odontológico; selecionar moldeiras e preparar modelos em gesso; registrar dados e participar da análise das informações relacionadas ao controle administrativo em saúde bucal; executar limpeza, assepsia, desinfecção e esterilização do instrumental, equipamentos odontológicos e do ambiente de trabalho; realizar o acolhimento do paciente nos serviços de saúde bucal; aplicar medidas de biossegurança no armazenamento, transporte, manuseio e descarte de produtos e resíduos odontológicos; desenvolver ações de promoção da saúde e prevenção de riscos ambientais e sanitários; adotar medidas de biossegurança visando ao controle de infecção.</w:t>
      </w:r>
    </w:p>
    <w:p w:rsidR="008F0DB5" w:rsidRPr="00191FD2" w:rsidRDefault="008F0DB5" w:rsidP="008F0DB5">
      <w:pPr>
        <w:spacing w:line="360" w:lineRule="auto"/>
        <w:jc w:val="both"/>
        <w:rPr>
          <w:rFonts w:ascii="Arial Narrow" w:hAnsi="Arial Narrow"/>
          <w:sz w:val="16"/>
          <w:szCs w:val="16"/>
        </w:rPr>
      </w:pPr>
    </w:p>
    <w:p w:rsidR="008F0DB5" w:rsidRPr="009A3334" w:rsidRDefault="008F0DB5" w:rsidP="008F0DB5">
      <w:pPr>
        <w:spacing w:line="276" w:lineRule="auto"/>
        <w:jc w:val="both"/>
        <w:rPr>
          <w:rFonts w:ascii="Arial Narrow" w:hAnsi="Arial Narrow"/>
        </w:rPr>
      </w:pPr>
      <w:r w:rsidRPr="009A3334">
        <w:rPr>
          <w:rFonts w:ascii="Arial Narrow" w:hAnsi="Arial Narrow"/>
        </w:rPr>
        <w:t xml:space="preserve">CONDIÇÕES DE TRABALHO: </w:t>
      </w:r>
    </w:p>
    <w:p w:rsidR="008F0DB5" w:rsidRPr="009A3334" w:rsidRDefault="008F0DB5" w:rsidP="008F0DB5">
      <w:pPr>
        <w:spacing w:line="276" w:lineRule="auto"/>
        <w:jc w:val="both"/>
        <w:rPr>
          <w:rFonts w:ascii="Arial Narrow" w:hAnsi="Arial Narrow"/>
        </w:rPr>
      </w:pPr>
      <w:r w:rsidRPr="009A3334">
        <w:rPr>
          <w:rFonts w:ascii="Arial Narrow" w:hAnsi="Arial Narrow"/>
        </w:rPr>
        <w:t xml:space="preserve">a) Horário: período normal de 40 horas semanais; </w:t>
      </w:r>
    </w:p>
    <w:p w:rsidR="008F0DB5" w:rsidRPr="009A3334" w:rsidRDefault="008F0DB5" w:rsidP="008F0DB5">
      <w:pPr>
        <w:spacing w:line="276" w:lineRule="auto"/>
        <w:jc w:val="both"/>
        <w:rPr>
          <w:rFonts w:ascii="Arial Narrow" w:hAnsi="Arial Narrow"/>
        </w:rPr>
      </w:pPr>
      <w:r w:rsidRPr="009A3334">
        <w:rPr>
          <w:rFonts w:ascii="Arial Narrow" w:hAnsi="Arial Narrow"/>
        </w:rPr>
        <w:t>b) Outras: o exercício da função poderá exigir a prestação de serviços externos, à noite, domingos e feriados e em mais de uma unidade.</w:t>
      </w:r>
    </w:p>
    <w:p w:rsidR="008F0DB5" w:rsidRPr="00191FD2" w:rsidRDefault="008F0DB5" w:rsidP="008F0DB5">
      <w:pPr>
        <w:spacing w:line="360" w:lineRule="auto"/>
        <w:jc w:val="center"/>
        <w:rPr>
          <w:rFonts w:ascii="Arial Narrow" w:hAnsi="Arial Narrow"/>
          <w:b/>
          <w:sz w:val="16"/>
          <w:szCs w:val="16"/>
        </w:rPr>
      </w:pPr>
    </w:p>
    <w:p w:rsidR="008F0DB5" w:rsidRPr="009A3334" w:rsidRDefault="008F0DB5" w:rsidP="008F0DB5">
      <w:pPr>
        <w:spacing w:line="276" w:lineRule="auto"/>
        <w:jc w:val="both"/>
        <w:rPr>
          <w:rFonts w:ascii="Arial Narrow" w:hAnsi="Arial Narrow"/>
        </w:rPr>
      </w:pPr>
      <w:r w:rsidRPr="009A3334">
        <w:rPr>
          <w:rFonts w:ascii="Arial Narrow" w:hAnsi="Arial Narrow"/>
        </w:rPr>
        <w:t xml:space="preserve">REQUISITOS PARA O PROVIMENTO: </w:t>
      </w:r>
    </w:p>
    <w:p w:rsidR="008F0DB5" w:rsidRPr="009A3334" w:rsidRDefault="008F0DB5" w:rsidP="008F0DB5">
      <w:pPr>
        <w:spacing w:line="276" w:lineRule="auto"/>
        <w:jc w:val="both"/>
        <w:rPr>
          <w:rFonts w:ascii="Arial Narrow" w:hAnsi="Arial Narrow"/>
        </w:rPr>
      </w:pPr>
      <w:r w:rsidRPr="009A3334">
        <w:rPr>
          <w:rFonts w:ascii="Arial Narrow" w:hAnsi="Arial Narrow"/>
        </w:rPr>
        <w:t>a) Escolaridade: Ensino Médio Completo</w:t>
      </w:r>
    </w:p>
    <w:p w:rsidR="008F0DB5" w:rsidRPr="009A3334" w:rsidRDefault="008F0DB5" w:rsidP="008F0DB5">
      <w:pPr>
        <w:spacing w:line="276" w:lineRule="auto"/>
        <w:jc w:val="both"/>
        <w:rPr>
          <w:rFonts w:ascii="Arial Narrow" w:hAnsi="Arial Narrow"/>
        </w:rPr>
      </w:pPr>
      <w:r w:rsidRPr="009A3334">
        <w:rPr>
          <w:rFonts w:ascii="Arial Narrow" w:hAnsi="Arial Narrow"/>
        </w:rPr>
        <w:t xml:space="preserve">b) Idade Mínima: 18 anos completos </w:t>
      </w:r>
    </w:p>
    <w:p w:rsidR="008F0DB5" w:rsidRPr="009A3334" w:rsidRDefault="008F0DB5" w:rsidP="008F0DB5">
      <w:pPr>
        <w:jc w:val="both"/>
        <w:rPr>
          <w:rFonts w:ascii="Arial Narrow" w:hAnsi="Arial Narrow"/>
        </w:rPr>
      </w:pPr>
      <w:r w:rsidRPr="009A3334">
        <w:rPr>
          <w:rFonts w:ascii="Arial Narrow" w:hAnsi="Arial Narrow"/>
        </w:rPr>
        <w:t>c) Habilitação profissional: habilitação legal para o exercício da profissão de Auxiliar de Saúde Bucal</w:t>
      </w:r>
    </w:p>
    <w:p w:rsidR="008F0DB5" w:rsidRPr="009A3334" w:rsidRDefault="008F0DB5" w:rsidP="008F0DB5">
      <w:pPr>
        <w:autoSpaceDE w:val="0"/>
        <w:autoSpaceDN w:val="0"/>
        <w:adjustRightInd w:val="0"/>
        <w:jc w:val="both"/>
        <w:rPr>
          <w:rFonts w:ascii="Arial Narrow" w:hAnsi="Arial Narrow" w:cs="TimesNewRomanPSMT"/>
        </w:rPr>
      </w:pPr>
      <w:r w:rsidRPr="009A3334">
        <w:rPr>
          <w:rFonts w:ascii="Arial Narrow" w:hAnsi="Arial Narrow" w:cs="TimesNewRomanPSMT"/>
        </w:rPr>
        <w:t>d) Outros: conforme instrução reguladora do processo seletivo</w:t>
      </w:r>
    </w:p>
    <w:p w:rsidR="008F0DB5" w:rsidRDefault="008F0DB5" w:rsidP="0069521E">
      <w:pPr>
        <w:tabs>
          <w:tab w:val="left" w:pos="3440"/>
        </w:tabs>
        <w:jc w:val="center"/>
        <w:rPr>
          <w:rFonts w:ascii="Arial Narrow" w:hAnsi="Arial Narrow"/>
          <w:b/>
          <w:u w:val="single"/>
        </w:rPr>
      </w:pPr>
    </w:p>
    <w:sectPr w:rsidR="008F0DB5" w:rsidSect="00822BA5">
      <w:headerReference w:type="default" r:id="rId8"/>
      <w:footerReference w:type="default" r:id="rId9"/>
      <w:pgSz w:w="11906" w:h="16838"/>
      <w:pgMar w:top="2386" w:right="1274" w:bottom="2410" w:left="1701" w:header="993" w:footer="2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AE6" w:rsidRDefault="00217AE6" w:rsidP="00EF5476">
      <w:r>
        <w:separator/>
      </w:r>
    </w:p>
  </w:endnote>
  <w:endnote w:type="continuationSeparator" w:id="1">
    <w:p w:rsidR="00217AE6" w:rsidRDefault="00217AE6" w:rsidP="00EF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Default="00353FB3">
    <w:pPr>
      <w:pStyle w:val="Rodap"/>
    </w:pPr>
    <w:r>
      <w:rPr>
        <w:noProof/>
        <w:lang w:eastAsia="pt-BR"/>
      </w:rPr>
      <w:drawing>
        <wp:anchor distT="0" distB="0" distL="114300" distR="114300" simplePos="0" relativeHeight="251675648" behindDoc="0" locked="0" layoutInCell="1" allowOverlap="1">
          <wp:simplePos x="0" y="0"/>
          <wp:positionH relativeFrom="column">
            <wp:posOffset>1270</wp:posOffset>
          </wp:positionH>
          <wp:positionV relativeFrom="paragraph">
            <wp:posOffset>91977</wp:posOffset>
          </wp:positionV>
          <wp:extent cx="5939790" cy="1196340"/>
          <wp:effectExtent l="1905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Ofício A4 Gabinete do Prefeito SECRETARIA GERAL.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39790" cy="11963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AE6" w:rsidRDefault="00217AE6" w:rsidP="00EF5476">
      <w:r>
        <w:separator/>
      </w:r>
    </w:p>
  </w:footnote>
  <w:footnote w:type="continuationSeparator" w:id="1">
    <w:p w:rsidR="00217AE6" w:rsidRDefault="00217AE6" w:rsidP="00EF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B9" w:rsidRDefault="00353FB3">
    <w:pPr>
      <w:pStyle w:val="Cabealho"/>
      <w:rPr>
        <w:noProof/>
        <w:lang w:eastAsia="pt-BR"/>
      </w:rPr>
    </w:pPr>
    <w:r>
      <w:rPr>
        <w:noProof/>
        <w:lang w:eastAsia="pt-BR"/>
      </w:rPr>
      <w:drawing>
        <wp:anchor distT="0" distB="0" distL="114300" distR="114300" simplePos="0" relativeHeight="251674624" behindDoc="0" locked="0" layoutInCell="1" allowOverlap="1">
          <wp:simplePos x="0" y="0"/>
          <wp:positionH relativeFrom="column">
            <wp:posOffset>1504754</wp:posOffset>
          </wp:positionH>
          <wp:positionV relativeFrom="paragraph">
            <wp:posOffset>-98425</wp:posOffset>
          </wp:positionV>
          <wp:extent cx="2651293" cy="72976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Papel Ofício A4 Gabinete SECRETARIA GERAL.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51293" cy="729762"/>
                  </a:xfrm>
                  <a:prstGeom prst="rect">
                    <a:avLst/>
                  </a:prstGeom>
                </pic:spPr>
              </pic:pic>
            </a:graphicData>
          </a:graphic>
        </wp:anchor>
      </w:drawing>
    </w:r>
    <w:r w:rsidR="009C2C3A">
      <w:rPr>
        <w:noProof/>
        <w:lang w:eastAsia="pt-BR"/>
      </w:rPr>
      <w:drawing>
        <wp:anchor distT="0" distB="0" distL="114300" distR="114300" simplePos="0" relativeHeight="251658752" behindDoc="0" locked="0" layoutInCell="1" allowOverlap="1">
          <wp:simplePos x="0" y="0"/>
          <wp:positionH relativeFrom="column">
            <wp:posOffset>-70485</wp:posOffset>
          </wp:positionH>
          <wp:positionV relativeFrom="paragraph">
            <wp:posOffset>-221615</wp:posOffset>
          </wp:positionV>
          <wp:extent cx="1103630" cy="112395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BRASÃO PREFEITURA MUNICIPAL DE CHARQUEADAS 2019.pn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3164"/>
                  <a:stretch/>
                </pic:blipFill>
                <pic:spPr bwMode="auto">
                  <a:xfrm>
                    <a:off x="0" y="0"/>
                    <a:ext cx="1103630" cy="11239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DD10F3" w:rsidRDefault="00DD10F3">
    <w:pPr>
      <w:pStyle w:val="Cabealho"/>
      <w:rPr>
        <w:noProof/>
        <w:lang w:eastAsia="pt-BR"/>
      </w:rPr>
    </w:pPr>
  </w:p>
  <w:p w:rsidR="00EF5476" w:rsidRDefault="00EF54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F52B0"/>
    <w:multiLevelType w:val="hybridMultilevel"/>
    <w:tmpl w:val="467EE4F6"/>
    <w:lvl w:ilvl="0" w:tplc="49FA530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
    <w:nsid w:val="2A3D1A04"/>
    <w:multiLevelType w:val="singleLevel"/>
    <w:tmpl w:val="29864BBE"/>
    <w:lvl w:ilvl="0">
      <w:start w:val="1"/>
      <w:numFmt w:val="lowerLetter"/>
      <w:lvlText w:val="%1)"/>
      <w:lvlJc w:val="left"/>
      <w:pPr>
        <w:tabs>
          <w:tab w:val="num" w:pos="397"/>
        </w:tabs>
        <w:ind w:left="397" w:hanging="397"/>
      </w:pPr>
      <w:rPr>
        <w:rFonts w:ascii="Times New Roman" w:hAnsi="Times New Roman" w:hint="default"/>
        <w:b w:val="0"/>
        <w:i w:val="0"/>
      </w:rPr>
    </w:lvl>
  </w:abstractNum>
  <w:abstractNum w:abstractNumId="2">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3">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w:hdrShapeDefaults>
  <w:footnotePr>
    <w:footnote w:id="0"/>
    <w:footnote w:id="1"/>
  </w:footnotePr>
  <w:endnotePr>
    <w:endnote w:id="0"/>
    <w:endnote w:id="1"/>
  </w:endnotePr>
  <w:compat/>
  <w:rsids>
    <w:rsidRoot w:val="00EF5476"/>
    <w:rsid w:val="000034B5"/>
    <w:rsid w:val="00012192"/>
    <w:rsid w:val="00032420"/>
    <w:rsid w:val="00060543"/>
    <w:rsid w:val="00087288"/>
    <w:rsid w:val="00105CF8"/>
    <w:rsid w:val="00120628"/>
    <w:rsid w:val="00172D92"/>
    <w:rsid w:val="00177A34"/>
    <w:rsid w:val="001B5723"/>
    <w:rsid w:val="001C483F"/>
    <w:rsid w:val="001D658F"/>
    <w:rsid w:val="001F3674"/>
    <w:rsid w:val="00202B0F"/>
    <w:rsid w:val="00217AE6"/>
    <w:rsid w:val="0027102E"/>
    <w:rsid w:val="002734DE"/>
    <w:rsid w:val="00302D5D"/>
    <w:rsid w:val="00353FB3"/>
    <w:rsid w:val="00376011"/>
    <w:rsid w:val="00421277"/>
    <w:rsid w:val="00457559"/>
    <w:rsid w:val="004836AB"/>
    <w:rsid w:val="004B1565"/>
    <w:rsid w:val="004D5872"/>
    <w:rsid w:val="00501FE4"/>
    <w:rsid w:val="005139DF"/>
    <w:rsid w:val="00572758"/>
    <w:rsid w:val="005C4F5A"/>
    <w:rsid w:val="005C5996"/>
    <w:rsid w:val="005C717D"/>
    <w:rsid w:val="005D5091"/>
    <w:rsid w:val="00622E4D"/>
    <w:rsid w:val="00644C5F"/>
    <w:rsid w:val="00663318"/>
    <w:rsid w:val="0069521E"/>
    <w:rsid w:val="006B6134"/>
    <w:rsid w:val="00704A10"/>
    <w:rsid w:val="0072193D"/>
    <w:rsid w:val="00723502"/>
    <w:rsid w:val="00731247"/>
    <w:rsid w:val="00735BD8"/>
    <w:rsid w:val="00760A57"/>
    <w:rsid w:val="0077182A"/>
    <w:rsid w:val="00797E17"/>
    <w:rsid w:val="007C12EF"/>
    <w:rsid w:val="007C1D12"/>
    <w:rsid w:val="007E3A17"/>
    <w:rsid w:val="007E6D00"/>
    <w:rsid w:val="0081735E"/>
    <w:rsid w:val="00822BA5"/>
    <w:rsid w:val="00855C98"/>
    <w:rsid w:val="00894BC1"/>
    <w:rsid w:val="008B60E9"/>
    <w:rsid w:val="008C03CE"/>
    <w:rsid w:val="008C3F14"/>
    <w:rsid w:val="008F088F"/>
    <w:rsid w:val="008F0DB5"/>
    <w:rsid w:val="009506FB"/>
    <w:rsid w:val="00971B1A"/>
    <w:rsid w:val="009745BA"/>
    <w:rsid w:val="009773FF"/>
    <w:rsid w:val="0098140C"/>
    <w:rsid w:val="00986EC1"/>
    <w:rsid w:val="009935EC"/>
    <w:rsid w:val="009A7259"/>
    <w:rsid w:val="009B346C"/>
    <w:rsid w:val="009B3EE7"/>
    <w:rsid w:val="009C2C3A"/>
    <w:rsid w:val="00A11B2E"/>
    <w:rsid w:val="00A45704"/>
    <w:rsid w:val="00A87022"/>
    <w:rsid w:val="00B20C9F"/>
    <w:rsid w:val="00B747B9"/>
    <w:rsid w:val="00B9583F"/>
    <w:rsid w:val="00BF4A79"/>
    <w:rsid w:val="00BF6CE5"/>
    <w:rsid w:val="00C74863"/>
    <w:rsid w:val="00C80F34"/>
    <w:rsid w:val="00CD1EE4"/>
    <w:rsid w:val="00CD78F8"/>
    <w:rsid w:val="00D018F4"/>
    <w:rsid w:val="00D3680D"/>
    <w:rsid w:val="00D70E8D"/>
    <w:rsid w:val="00DD10F3"/>
    <w:rsid w:val="00DD5191"/>
    <w:rsid w:val="00E00A91"/>
    <w:rsid w:val="00E045E8"/>
    <w:rsid w:val="00E24839"/>
    <w:rsid w:val="00E54F7A"/>
    <w:rsid w:val="00E57D87"/>
    <w:rsid w:val="00E87485"/>
    <w:rsid w:val="00EB33C1"/>
    <w:rsid w:val="00EC7558"/>
    <w:rsid w:val="00EF1DD4"/>
    <w:rsid w:val="00EF5476"/>
    <w:rsid w:val="00F04E4B"/>
    <w:rsid w:val="00F0665E"/>
    <w:rsid w:val="00F1515B"/>
    <w:rsid w:val="00F34CED"/>
    <w:rsid w:val="00F51A47"/>
    <w:rsid w:val="00F61864"/>
    <w:rsid w:val="00FB67B3"/>
    <w:rsid w:val="00FD2A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
    <w:semiHidden/>
    <w:unhideWhenUsed/>
    <w:qFormat/>
    <w:rsid w:val="0077182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uiPriority w:val="9"/>
    <w:semiHidden/>
    <w:rsid w:val="0077182A"/>
    <w:rPr>
      <w:rFonts w:asciiTheme="majorHAnsi" w:eastAsiaTheme="majorEastAsia" w:hAnsiTheme="majorHAnsi" w:cstheme="majorBidi"/>
      <w:b/>
      <w:bCs/>
      <w:color w:val="4F81BD" w:themeColor="accent1"/>
      <w:sz w:val="24"/>
      <w:szCs w:val="24"/>
      <w:lang w:eastAsia="pt-BR"/>
    </w:rPr>
  </w:style>
</w:styles>
</file>

<file path=word/webSettings.xml><?xml version="1.0" encoding="utf-8"?>
<w:webSettings xmlns:r="http://schemas.openxmlformats.org/officeDocument/2006/relationships" xmlns:w="http://schemas.openxmlformats.org/wordprocessingml/2006/main">
  <w:divs>
    <w:div w:id="59159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856C-0973-4708-866E-AD4BD5CF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749</Words>
  <Characters>4049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3</cp:revision>
  <cp:lastPrinted>2020-06-09T14:21:00Z</cp:lastPrinted>
  <dcterms:created xsi:type="dcterms:W3CDTF">2020-06-09T14:19:00Z</dcterms:created>
  <dcterms:modified xsi:type="dcterms:W3CDTF">2020-06-09T14:38:00Z</dcterms:modified>
</cp:coreProperties>
</file>