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1" w:rsidRPr="007E7271" w:rsidRDefault="007E7271" w:rsidP="007E7271">
      <w:pPr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>Of. Gab. PL Nº 0</w:t>
      </w:r>
      <w:r>
        <w:rPr>
          <w:rFonts w:ascii="Arial Narrow" w:hAnsi="Arial Narrow"/>
        </w:rPr>
        <w:t>28</w:t>
      </w:r>
      <w:r w:rsidRPr="007E7271">
        <w:rPr>
          <w:rFonts w:ascii="Arial Narrow" w:hAnsi="Arial Narrow"/>
        </w:rPr>
        <w:t>/20</w:t>
      </w:r>
    </w:p>
    <w:p w:rsidR="007E7271" w:rsidRPr="007E7271" w:rsidRDefault="007E7271" w:rsidP="007E7271">
      <w:pPr>
        <w:ind w:left="-284"/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 xml:space="preserve">                                                                                                            Charqueadas, 28 de julho de 2020. </w:t>
      </w:r>
    </w:p>
    <w:p w:rsidR="007E7271" w:rsidRPr="007E7271" w:rsidRDefault="007E7271" w:rsidP="007E7271">
      <w:pPr>
        <w:ind w:left="-284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ind w:left="-284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>Ao Excelentíssimo Senhor</w:t>
      </w:r>
    </w:p>
    <w:p w:rsidR="007E7271" w:rsidRPr="007E7271" w:rsidRDefault="007E7271" w:rsidP="007E7271">
      <w:pPr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>Ver. José Francisco Silva da Silva</w:t>
      </w:r>
    </w:p>
    <w:p w:rsidR="007E7271" w:rsidRPr="007E7271" w:rsidRDefault="007E7271" w:rsidP="007E7271">
      <w:pPr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>MD. Presidente da Câmara Municipal de Vereadores</w:t>
      </w:r>
    </w:p>
    <w:p w:rsidR="007E7271" w:rsidRPr="007E7271" w:rsidRDefault="007E7271" w:rsidP="007E7271">
      <w:pPr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>Charqueadas-RS</w:t>
      </w:r>
    </w:p>
    <w:p w:rsidR="007E7271" w:rsidRPr="007E7271" w:rsidRDefault="007E7271" w:rsidP="007E7271">
      <w:pPr>
        <w:ind w:left="720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tabs>
          <w:tab w:val="left" w:pos="2694"/>
        </w:tabs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 xml:space="preserve">                                             </w:t>
      </w:r>
    </w:p>
    <w:p w:rsidR="007E7271" w:rsidRPr="007E7271" w:rsidRDefault="007E7271" w:rsidP="007E7271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7E7271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28</w:t>
      </w:r>
      <w:r w:rsidRPr="007E7271">
        <w:rPr>
          <w:rFonts w:ascii="Arial Narrow" w:eastAsia="Arial Unicode MS" w:hAnsi="Arial Narrow"/>
          <w:b/>
        </w:rPr>
        <w:t>/20.</w:t>
      </w:r>
    </w:p>
    <w:p w:rsidR="007E7271" w:rsidRPr="007E7271" w:rsidRDefault="007E7271" w:rsidP="007E7271">
      <w:pPr>
        <w:spacing w:line="360" w:lineRule="auto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spacing w:line="360" w:lineRule="auto"/>
        <w:ind w:firstLine="1701"/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>Senhor Presidente:</w:t>
      </w:r>
    </w:p>
    <w:p w:rsidR="007E7271" w:rsidRDefault="007E7271" w:rsidP="007E727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7E7271">
        <w:rPr>
          <w:rFonts w:ascii="Arial Narrow" w:hAnsi="Arial Narrow"/>
          <w:b/>
          <w:bCs/>
        </w:rPr>
        <w:t>Projeto de Lei nº. 0</w:t>
      </w:r>
      <w:r w:rsidR="00134029">
        <w:rPr>
          <w:rFonts w:ascii="Arial Narrow" w:hAnsi="Arial Narrow"/>
          <w:b/>
          <w:bCs/>
        </w:rPr>
        <w:t>28</w:t>
      </w:r>
      <w:r w:rsidRPr="007E7271">
        <w:rPr>
          <w:rFonts w:ascii="Arial Narrow" w:hAnsi="Arial Narrow"/>
          <w:b/>
          <w:bCs/>
        </w:rPr>
        <w:t>/20</w:t>
      </w:r>
      <w:r w:rsidRPr="007E7271">
        <w:rPr>
          <w:rFonts w:ascii="Arial Narrow" w:hAnsi="Arial Narrow"/>
        </w:rPr>
        <w:t xml:space="preserve"> que “Altera a Lei Municipal nº 1.911 de 21 de dezembro de 2006 que Institui o Plano de Custeio do Regime de Previdência Social dos Servidores públicos do Município de Charqueadas, e dá outras providências”.</w:t>
      </w:r>
    </w:p>
    <w:p w:rsidR="007E7271" w:rsidRPr="007E7271" w:rsidRDefault="007E7271" w:rsidP="007E7271">
      <w:pPr>
        <w:jc w:val="both"/>
        <w:rPr>
          <w:rFonts w:ascii="Arial Narrow" w:hAnsi="Arial Narrow"/>
          <w:bCs/>
          <w:sz w:val="16"/>
          <w:szCs w:val="16"/>
        </w:rPr>
      </w:pPr>
    </w:p>
    <w:p w:rsidR="007E7271" w:rsidRPr="007E7271" w:rsidRDefault="007E7271" w:rsidP="007E7271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</w:rPr>
        <w:t>O presente projeto de lei visa a adequação da Emenda Constitucional nº 103/2019, cujo prazo limite de adequação previsto na Portaria ME-SPREV nº 1348/2019 é 31/07/2020.</w:t>
      </w:r>
    </w:p>
    <w:p w:rsidR="007E7271" w:rsidRPr="007E7271" w:rsidRDefault="007E7271" w:rsidP="007E7271">
      <w:pPr>
        <w:autoSpaceDE w:val="0"/>
        <w:autoSpaceDN w:val="0"/>
        <w:adjustRightInd w:val="0"/>
        <w:ind w:left="567" w:firstLine="1985"/>
        <w:jc w:val="both"/>
        <w:rPr>
          <w:rFonts w:ascii="Arial Narrow" w:hAnsi="Arial Narrow" w:cs="Arial"/>
          <w:sz w:val="16"/>
          <w:szCs w:val="16"/>
        </w:rPr>
      </w:pPr>
    </w:p>
    <w:p w:rsidR="007E7271" w:rsidRPr="007E7271" w:rsidRDefault="007E7271" w:rsidP="007E7271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</w:rPr>
        <w:t>Importante salientar que o Executivo Municipal, conforme orientação da consultoria atuarial, estava aguardando a publicação de uma nova portaria por parte do Ministério da Economia – Secretaria de Previdência que postergava o prazo de implementação das novas alíquotas no âmbito municipal, o que até o momento não ocorreu.</w:t>
      </w:r>
    </w:p>
    <w:p w:rsidR="007E7271" w:rsidRPr="007E7271" w:rsidRDefault="007E7271" w:rsidP="007E7271">
      <w:pPr>
        <w:tabs>
          <w:tab w:val="left" w:pos="2268"/>
        </w:tabs>
        <w:jc w:val="both"/>
        <w:rPr>
          <w:rFonts w:ascii="Arial Narrow" w:hAnsi="Arial Narrow" w:cs="Arial"/>
          <w:sz w:val="16"/>
          <w:szCs w:val="16"/>
        </w:rPr>
      </w:pPr>
    </w:p>
    <w:p w:rsidR="007E7271" w:rsidRPr="007E7271" w:rsidRDefault="007E7271" w:rsidP="007E7271">
      <w:pPr>
        <w:tabs>
          <w:tab w:val="left" w:pos="1134"/>
        </w:tabs>
        <w:ind w:firstLine="1701"/>
        <w:jc w:val="both"/>
        <w:rPr>
          <w:rFonts w:ascii="Arial Narrow" w:hAnsi="Arial Narrow"/>
        </w:rPr>
      </w:pPr>
      <w:r w:rsidRPr="007E727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7E7271" w:rsidRPr="007E7271" w:rsidRDefault="007E7271" w:rsidP="007E7271">
      <w:pPr>
        <w:spacing w:line="360" w:lineRule="auto"/>
        <w:ind w:left="2520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jc w:val="center"/>
        <w:rPr>
          <w:rFonts w:ascii="Arial Narrow" w:hAnsi="Arial Narrow"/>
        </w:rPr>
      </w:pPr>
    </w:p>
    <w:p w:rsidR="007E7271" w:rsidRPr="007E7271" w:rsidRDefault="007E7271" w:rsidP="007E7271">
      <w:pPr>
        <w:jc w:val="center"/>
        <w:rPr>
          <w:rFonts w:ascii="Arial Narrow" w:hAnsi="Arial Narrow"/>
        </w:rPr>
      </w:pPr>
      <w:r w:rsidRPr="007E7271">
        <w:rPr>
          <w:rFonts w:ascii="Arial Narrow" w:hAnsi="Arial Narrow"/>
        </w:rPr>
        <w:t>Simon Heberle de Souza</w:t>
      </w:r>
    </w:p>
    <w:p w:rsidR="007E7271" w:rsidRPr="007E7271" w:rsidRDefault="007E7271" w:rsidP="007E7271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7E7271">
        <w:rPr>
          <w:rFonts w:ascii="Arial Narrow" w:hAnsi="Arial Narrow"/>
        </w:rPr>
        <w:t>Prefeito Municipal</w:t>
      </w:r>
    </w:p>
    <w:p w:rsidR="007E7271" w:rsidRPr="007E7271" w:rsidRDefault="007E7271" w:rsidP="007E7271">
      <w:pPr>
        <w:pStyle w:val="Ttulo"/>
        <w:rPr>
          <w:rFonts w:ascii="Arial Narrow" w:hAnsi="Arial Narrow"/>
        </w:rPr>
      </w:pPr>
    </w:p>
    <w:p w:rsidR="007E7271" w:rsidRPr="007E7271" w:rsidRDefault="007E7271" w:rsidP="007E7271">
      <w:pPr>
        <w:pStyle w:val="Ttulo"/>
        <w:rPr>
          <w:rFonts w:ascii="Arial Narrow" w:hAnsi="Arial Narrow"/>
        </w:rPr>
      </w:pPr>
    </w:p>
    <w:p w:rsidR="007E7271" w:rsidRDefault="007E7271" w:rsidP="007E7271">
      <w:pPr>
        <w:pStyle w:val="Ttulo"/>
        <w:rPr>
          <w:rFonts w:ascii="Arial Narrow" w:hAnsi="Arial Narrow"/>
        </w:rPr>
      </w:pPr>
    </w:p>
    <w:p w:rsidR="007E7271" w:rsidRDefault="007E7271" w:rsidP="007E7271">
      <w:pPr>
        <w:pStyle w:val="Ttulo"/>
        <w:rPr>
          <w:rFonts w:ascii="Arial Narrow" w:hAnsi="Arial Narrow"/>
        </w:rPr>
      </w:pPr>
    </w:p>
    <w:p w:rsidR="007E7271" w:rsidRDefault="007E7271" w:rsidP="007E7271">
      <w:pPr>
        <w:pStyle w:val="Ttulo"/>
        <w:rPr>
          <w:rFonts w:ascii="Arial Narrow" w:hAnsi="Arial Narrow"/>
        </w:rPr>
      </w:pPr>
    </w:p>
    <w:p w:rsidR="007E7271" w:rsidRPr="007E7271" w:rsidRDefault="007E7271" w:rsidP="007E7271">
      <w:pPr>
        <w:pStyle w:val="Ttulo"/>
        <w:rPr>
          <w:rFonts w:ascii="Arial Narrow" w:hAnsi="Arial Narrow"/>
        </w:rPr>
      </w:pPr>
      <w:r w:rsidRPr="007E7271">
        <w:rPr>
          <w:rFonts w:ascii="Arial Narrow" w:hAnsi="Arial Narrow"/>
        </w:rPr>
        <w:lastRenderedPageBreak/>
        <w:t>PROJETO DE LEI Nº 0</w:t>
      </w:r>
      <w:r>
        <w:rPr>
          <w:rFonts w:ascii="Arial Narrow" w:hAnsi="Arial Narrow"/>
        </w:rPr>
        <w:t>28</w:t>
      </w:r>
      <w:r w:rsidRPr="007E7271">
        <w:rPr>
          <w:rFonts w:ascii="Arial Narrow" w:hAnsi="Arial Narrow"/>
        </w:rPr>
        <w:t>/20</w:t>
      </w:r>
    </w:p>
    <w:p w:rsidR="007E7271" w:rsidRDefault="007E7271" w:rsidP="007E7271">
      <w:pPr>
        <w:autoSpaceDE w:val="0"/>
        <w:autoSpaceDN w:val="0"/>
        <w:adjustRightInd w:val="0"/>
        <w:ind w:left="5670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autoSpaceDE w:val="0"/>
        <w:autoSpaceDN w:val="0"/>
        <w:adjustRightInd w:val="0"/>
        <w:ind w:left="4820"/>
        <w:jc w:val="both"/>
        <w:rPr>
          <w:rFonts w:ascii="Arial Narrow" w:eastAsiaTheme="minorHAnsi" w:hAnsi="Arial Narrow" w:cs="Arial"/>
          <w:lang w:eastAsia="en-US"/>
        </w:rPr>
      </w:pPr>
      <w:r w:rsidRPr="007E7271">
        <w:rPr>
          <w:rFonts w:ascii="Arial Narrow" w:hAnsi="Arial Narrow"/>
        </w:rPr>
        <w:t>Altera a Lei Municipal nº 1.911 de 21 de dezembro de 2006 que Institui o Plano de Custeio do Regime de Previdência Social dos Servidores públicos do Município de Charqueadas, e dá outras providências.</w:t>
      </w:r>
    </w:p>
    <w:p w:rsidR="007E7271" w:rsidRPr="007E7271" w:rsidRDefault="007E7271" w:rsidP="007E7271">
      <w:pPr>
        <w:autoSpaceDE w:val="0"/>
        <w:autoSpaceDN w:val="0"/>
        <w:adjustRightInd w:val="0"/>
        <w:ind w:left="5670" w:firstLine="567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pStyle w:val="Recuodecorpodetexto"/>
        <w:ind w:left="0" w:firstLine="993"/>
        <w:jc w:val="both"/>
        <w:rPr>
          <w:rFonts w:ascii="Arial Narrow" w:hAnsi="Arial Narrow"/>
          <w:bCs/>
        </w:rPr>
      </w:pPr>
      <w:r w:rsidRPr="007E7271">
        <w:rPr>
          <w:rFonts w:ascii="Arial Narrow" w:hAnsi="Arial Narrow"/>
          <w:bCs/>
        </w:rPr>
        <w:t>O PREFEITO MUNICIPAL DE CHARQUEADAS, no uso de suas atribuições legais e de conformidade com o disposto na Lei Orgânica Municipal e na Constituição Federal.</w:t>
      </w:r>
    </w:p>
    <w:p w:rsidR="007E7271" w:rsidRPr="007E7271" w:rsidRDefault="007E7271" w:rsidP="007E7271">
      <w:pPr>
        <w:pStyle w:val="Recuodecorpodetexto"/>
        <w:spacing w:after="0"/>
        <w:ind w:firstLine="2880"/>
        <w:jc w:val="both"/>
        <w:rPr>
          <w:rFonts w:ascii="Arial Narrow" w:hAnsi="Arial Narrow"/>
          <w:bCs/>
          <w:sz w:val="16"/>
          <w:szCs w:val="16"/>
        </w:rPr>
      </w:pPr>
    </w:p>
    <w:p w:rsidR="007E7271" w:rsidRPr="007E7271" w:rsidRDefault="007E7271" w:rsidP="007E7271">
      <w:pPr>
        <w:pStyle w:val="Recuodecorpodetexto"/>
        <w:spacing w:after="0"/>
        <w:ind w:left="0" w:firstLine="993"/>
        <w:rPr>
          <w:rFonts w:ascii="Arial Narrow" w:hAnsi="Arial Narrow"/>
          <w:bCs/>
        </w:rPr>
      </w:pPr>
      <w:r w:rsidRPr="007E7271">
        <w:rPr>
          <w:rFonts w:ascii="Arial Narrow" w:hAnsi="Arial Narrow"/>
          <w:bCs/>
        </w:rPr>
        <w:t>FAÇO SABER que a Câmara Municipal aprovou e eu sanciono e promulgo a seguinte Lei:</w:t>
      </w:r>
    </w:p>
    <w:p w:rsidR="007E7271" w:rsidRPr="007E7271" w:rsidRDefault="007E7271" w:rsidP="007E7271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7E7271" w:rsidRDefault="007E7271" w:rsidP="007E7271">
      <w:pPr>
        <w:spacing w:before="120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  <w:bCs/>
        </w:rPr>
        <w:t>Art. 1º.</w:t>
      </w:r>
      <w:r w:rsidRPr="007E7271">
        <w:rPr>
          <w:rFonts w:ascii="Arial Narrow" w:hAnsi="Arial Narrow" w:cs="Arial"/>
          <w:b/>
          <w:bCs/>
        </w:rPr>
        <w:t xml:space="preserve"> </w:t>
      </w:r>
      <w:r w:rsidRPr="007E7271">
        <w:rPr>
          <w:rFonts w:ascii="Arial Narrow" w:hAnsi="Arial Narrow" w:cs="Arial"/>
        </w:rPr>
        <w:t>A alíquota de contribuição prevista nos arts. 3º, 4º e 5º, da Lei Municipal n.º 1.911 de 21 de dezembro de 2006, que fixa, respectivamente, a contribuição a cargo dos servidores ativos, inativos e pensionistas, passa a ser de 14% (quatorze por cento).</w:t>
      </w:r>
    </w:p>
    <w:p w:rsidR="007E7271" w:rsidRPr="007E7271" w:rsidRDefault="007E7271" w:rsidP="007E7271">
      <w:pPr>
        <w:tabs>
          <w:tab w:val="left" w:pos="1930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ab/>
      </w:r>
    </w:p>
    <w:p w:rsidR="007E7271" w:rsidRPr="007E7271" w:rsidRDefault="007E7271" w:rsidP="007E7271">
      <w:pPr>
        <w:spacing w:before="120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</w:rPr>
        <w:t>Art. 2º O art. 8º da Lei municipal nº 1.911 de 21 de dezembro de 2006 passará a vigorar com a seguinte redação:</w:t>
      </w:r>
    </w:p>
    <w:p w:rsidR="007E7271" w:rsidRDefault="007E7271" w:rsidP="007E7271">
      <w:pPr>
        <w:spacing w:before="120"/>
        <w:ind w:firstLine="709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</w:rPr>
        <w:t>“Art. 8º A contribuição mensal do Município através dos órgãos dos Poderes Legislativo e Executivo, inclusive de suas autarquias e fundações, para a manutenção do regime de previdência social de que trata esta Lei, dar-se-á, nas seguintes bases:</w:t>
      </w:r>
    </w:p>
    <w:p w:rsidR="007E7271" w:rsidRPr="007E7271" w:rsidRDefault="007E7271" w:rsidP="007E7271">
      <w:pPr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1"/>
        <w:gridCol w:w="1804"/>
        <w:gridCol w:w="1804"/>
        <w:gridCol w:w="885"/>
      </w:tblGrid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spacing w:beforeAutospacing="1" w:afterAutospacing="1"/>
              <w:jc w:val="both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  <w:b/>
                <w:bCs/>
              </w:rPr>
              <w:t>VIGÊNCIA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  <w:b/>
                <w:bCs/>
              </w:rPr>
              <w:t>NORMAL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  <w:b/>
                <w:bCs/>
              </w:rPr>
              <w:t>ESPECIAL</w:t>
            </w:r>
          </w:p>
        </w:tc>
        <w:tc>
          <w:tcPr>
            <w:tcW w:w="885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E7271" w:rsidRPr="007E7271" w:rsidRDefault="007E7271" w:rsidP="00AC2A5E">
            <w:pPr>
              <w:rPr>
                <w:rFonts w:ascii="Arial Narrow" w:hAnsi="Arial Narrow"/>
              </w:rPr>
            </w:pP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  <w:b/>
                <w:bCs/>
              </w:rPr>
              <w:t>EMPREGADOR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  <w:b/>
                <w:bCs/>
              </w:rPr>
              <w:t>EMPREGADOR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E7271" w:rsidRPr="007E7271" w:rsidRDefault="007E7271" w:rsidP="00AC2A5E">
            <w:pPr>
              <w:rPr>
                <w:rFonts w:ascii="Arial Narrow" w:hAnsi="Arial Narrow"/>
              </w:rPr>
            </w:pP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2020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28,50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43,36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2021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30,00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44,86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37,00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51,86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2023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52,00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66,86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2024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50,50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65,36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2025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49,00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63,86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47,00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61,86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2027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45,50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60,36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2028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44,00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58,86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2029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42,50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57,36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2030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41,50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56,36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2031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40,00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54,86</w:t>
            </w:r>
          </w:p>
        </w:tc>
      </w:tr>
      <w:tr w:rsidR="007E7271" w:rsidRPr="007E7271" w:rsidTr="00AC2A5E">
        <w:trPr>
          <w:tblCellSpacing w:w="0" w:type="dxa"/>
          <w:jc w:val="center"/>
        </w:trPr>
        <w:tc>
          <w:tcPr>
            <w:tcW w:w="127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2032 - 2054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14,86</w:t>
            </w:r>
          </w:p>
        </w:tc>
        <w:tc>
          <w:tcPr>
            <w:tcW w:w="1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38,99</w:t>
            </w:r>
          </w:p>
        </w:tc>
        <w:tc>
          <w:tcPr>
            <w:tcW w:w="8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E7271" w:rsidRPr="007E7271" w:rsidRDefault="007E7271" w:rsidP="00AC2A5E">
            <w:pPr>
              <w:jc w:val="center"/>
              <w:rPr>
                <w:rFonts w:ascii="Arial Narrow" w:hAnsi="Arial Narrow"/>
              </w:rPr>
            </w:pPr>
            <w:r w:rsidRPr="007E7271">
              <w:rPr>
                <w:rFonts w:ascii="Arial Narrow" w:hAnsi="Arial Narrow"/>
              </w:rPr>
              <w:t>53,85</w:t>
            </w:r>
          </w:p>
        </w:tc>
      </w:tr>
    </w:tbl>
    <w:p w:rsidR="007E7271" w:rsidRDefault="007E7271" w:rsidP="007E7271">
      <w:pPr>
        <w:jc w:val="both"/>
        <w:rPr>
          <w:rFonts w:ascii="Arial Narrow" w:hAnsi="Arial Narrow" w:cs="Segoe UI"/>
          <w:color w:val="000000"/>
        </w:rPr>
      </w:pPr>
    </w:p>
    <w:p w:rsidR="007E7271" w:rsidRPr="007E7271" w:rsidRDefault="007E7271" w:rsidP="00294D27">
      <w:pPr>
        <w:ind w:firstLine="993"/>
        <w:jc w:val="both"/>
        <w:rPr>
          <w:rFonts w:ascii="Arial Narrow" w:hAnsi="Arial Narrow" w:cs="Segoe UI"/>
          <w:color w:val="000000"/>
        </w:rPr>
      </w:pPr>
      <w:r w:rsidRPr="007E7271">
        <w:rPr>
          <w:rFonts w:ascii="Arial Narrow" w:hAnsi="Arial Narrow" w:cs="Segoe UI"/>
          <w:color w:val="000000"/>
        </w:rPr>
        <w:lastRenderedPageBreak/>
        <w:t>Parágrafo único. O percentual de 38,99%, em face de alterações de ordem demográfica, biométrica, econômica e/ou financeira poderá ser alterado a qualquer momento para preservar o equilíbrio financeiro e atuarial do FAPS preconizado no </w:t>
      </w:r>
      <w:hyperlink r:id="rId8" w:anchor="art40" w:history="1">
        <w:r w:rsidRPr="007E7271">
          <w:rPr>
            <w:rFonts w:ascii="Arial Narrow" w:hAnsi="Arial Narrow" w:cs="Segoe UI"/>
            <w:color w:val="000000" w:themeColor="text1"/>
          </w:rPr>
          <w:t>art. 40 da Constituição Federal</w:t>
        </w:r>
      </w:hyperlink>
      <w:r w:rsidRPr="007E7271">
        <w:rPr>
          <w:rFonts w:ascii="Arial Narrow" w:hAnsi="Arial Narrow" w:cs="Segoe UI"/>
          <w:color w:val="000000"/>
        </w:rPr>
        <w:t>, conforme observação na tabela da pag. 38 da Avaliação Atuarial do Município de Charqueadas - RS."</w:t>
      </w:r>
    </w:p>
    <w:p w:rsidR="007E7271" w:rsidRPr="007E7271" w:rsidRDefault="007E7271" w:rsidP="007E7271">
      <w:pPr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7E7271" w:rsidRPr="007E7271" w:rsidRDefault="007E7271" w:rsidP="007E7271">
      <w:pPr>
        <w:spacing w:before="120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  <w:bCs/>
        </w:rPr>
        <w:t>Art. 3º</w:t>
      </w:r>
      <w:r w:rsidRPr="007E7271">
        <w:rPr>
          <w:rFonts w:ascii="Arial Narrow" w:hAnsi="Arial Narrow" w:cs="Arial"/>
        </w:rPr>
        <w:t xml:space="preserve">. As alíquotas de que tratam os arts. 1º e 2º desta Lei entrarão em vigor no primeiro dia do mês seguinte ao nonagésimo dia posterior à sua publicação. </w:t>
      </w:r>
    </w:p>
    <w:p w:rsidR="007E7271" w:rsidRPr="007E7271" w:rsidRDefault="007E7271" w:rsidP="007E7271">
      <w:pPr>
        <w:spacing w:before="120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  <w:bCs/>
        </w:rPr>
        <w:t>Parágrafo único.</w:t>
      </w:r>
      <w:r w:rsidRPr="007E7271">
        <w:rPr>
          <w:rFonts w:ascii="Arial Narrow" w:hAnsi="Arial Narrow" w:cs="Arial"/>
        </w:rPr>
        <w:t xml:space="preserve"> Até a entrada em vigor das alíquotas a que se referem os arts. 1º e 2º, vigorarão as alíquotas vigentes até a publicação desta Lei.</w:t>
      </w:r>
    </w:p>
    <w:p w:rsidR="007E7271" w:rsidRPr="007E7271" w:rsidRDefault="007E7271" w:rsidP="007E7271">
      <w:pPr>
        <w:spacing w:before="120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  <w:bCs/>
        </w:rPr>
        <w:t>Art. 4º</w:t>
      </w:r>
      <w:r w:rsidRPr="007E727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Pr="007E7271">
        <w:rPr>
          <w:rFonts w:ascii="Arial Narrow" w:hAnsi="Arial Narrow" w:cs="Arial"/>
        </w:rPr>
        <w:t>As despesas decorrentes desta Lei serão suportadas pelas dotações orçamentárias consignadas no orçamento anual.</w:t>
      </w:r>
    </w:p>
    <w:p w:rsidR="007E7271" w:rsidRPr="007E7271" w:rsidRDefault="007E7271" w:rsidP="007E7271">
      <w:pPr>
        <w:spacing w:before="120" w:line="360" w:lineRule="auto"/>
        <w:jc w:val="both"/>
        <w:rPr>
          <w:rFonts w:ascii="Arial Narrow" w:hAnsi="Arial Narrow" w:cs="Arial"/>
        </w:rPr>
      </w:pPr>
      <w:r w:rsidRPr="007E7271">
        <w:rPr>
          <w:rFonts w:ascii="Arial Narrow" w:hAnsi="Arial Narrow" w:cs="Arial"/>
          <w:bCs/>
        </w:rPr>
        <w:t>Art. 5º.</w:t>
      </w:r>
      <w:r w:rsidRPr="007E7271">
        <w:rPr>
          <w:rFonts w:ascii="Arial Narrow" w:hAnsi="Arial Narrow" w:cs="Arial"/>
        </w:rPr>
        <w:t xml:space="preserve"> Esta Lei entra em vigor na data de sua publicação, revogando-se a </w:t>
      </w:r>
    </w:p>
    <w:p w:rsidR="007E7271" w:rsidRPr="007E7271" w:rsidRDefault="007E7271" w:rsidP="007E7271">
      <w:pPr>
        <w:pStyle w:val="Cabealho"/>
        <w:ind w:firstLine="567"/>
        <w:jc w:val="both"/>
        <w:rPr>
          <w:rFonts w:ascii="Arial Narrow" w:hAnsi="Arial Narrow"/>
          <w:sz w:val="24"/>
          <w:szCs w:val="24"/>
        </w:rPr>
      </w:pPr>
    </w:p>
    <w:p w:rsidR="007E7271" w:rsidRPr="007E7271" w:rsidRDefault="007E7271" w:rsidP="007E7271">
      <w:pPr>
        <w:spacing w:line="300" w:lineRule="exact"/>
        <w:ind w:firstLine="708"/>
        <w:jc w:val="both"/>
        <w:rPr>
          <w:rFonts w:ascii="Arial Narrow" w:hAnsi="Arial Narrow"/>
        </w:rPr>
      </w:pPr>
    </w:p>
    <w:p w:rsidR="007E7271" w:rsidRPr="007E7271" w:rsidRDefault="007E7271" w:rsidP="007E7271">
      <w:pPr>
        <w:spacing w:line="300" w:lineRule="exact"/>
        <w:ind w:firstLine="708"/>
        <w:rPr>
          <w:rFonts w:ascii="Arial Narrow" w:hAnsi="Arial Narrow"/>
        </w:rPr>
      </w:pPr>
      <w:r w:rsidRPr="007E7271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                     </w:t>
      </w:r>
      <w:r w:rsidRPr="007E7271">
        <w:rPr>
          <w:rFonts w:ascii="Arial Narrow" w:hAnsi="Arial Narrow"/>
        </w:rPr>
        <w:t>Charqueadas, 28 de julho de 2020.</w:t>
      </w:r>
    </w:p>
    <w:p w:rsidR="007E7271" w:rsidRPr="007E7271" w:rsidRDefault="007E7271" w:rsidP="007E7271">
      <w:pPr>
        <w:spacing w:line="360" w:lineRule="auto"/>
        <w:jc w:val="center"/>
        <w:rPr>
          <w:rFonts w:ascii="Arial Narrow" w:hAnsi="Arial Narrow"/>
        </w:rPr>
      </w:pPr>
    </w:p>
    <w:p w:rsidR="007E7271" w:rsidRDefault="007E7271" w:rsidP="007E7271">
      <w:pPr>
        <w:tabs>
          <w:tab w:val="left" w:pos="3440"/>
        </w:tabs>
        <w:jc w:val="center"/>
        <w:rPr>
          <w:rFonts w:ascii="Arial Narrow" w:hAnsi="Arial Narrow"/>
        </w:rPr>
      </w:pPr>
    </w:p>
    <w:p w:rsidR="007E7271" w:rsidRDefault="007E7271" w:rsidP="007E7271">
      <w:pPr>
        <w:tabs>
          <w:tab w:val="left" w:pos="3440"/>
        </w:tabs>
        <w:jc w:val="center"/>
        <w:rPr>
          <w:rFonts w:ascii="Arial Narrow" w:hAnsi="Arial Narrow"/>
        </w:rPr>
      </w:pPr>
    </w:p>
    <w:p w:rsidR="007E7271" w:rsidRPr="007E7271" w:rsidRDefault="007E7271" w:rsidP="007E7271">
      <w:pPr>
        <w:tabs>
          <w:tab w:val="left" w:pos="3440"/>
        </w:tabs>
        <w:jc w:val="center"/>
        <w:rPr>
          <w:rFonts w:ascii="Arial Narrow" w:hAnsi="Arial Narrow"/>
        </w:rPr>
      </w:pPr>
      <w:r w:rsidRPr="007E7271">
        <w:rPr>
          <w:rFonts w:ascii="Arial Narrow" w:hAnsi="Arial Narrow"/>
        </w:rPr>
        <w:t>SIMON HEBERLE DE SOUZA</w:t>
      </w:r>
    </w:p>
    <w:p w:rsidR="007E7271" w:rsidRPr="007E7271" w:rsidRDefault="007E7271" w:rsidP="007E7271">
      <w:pPr>
        <w:tabs>
          <w:tab w:val="left" w:pos="3440"/>
        </w:tabs>
        <w:jc w:val="center"/>
        <w:rPr>
          <w:rFonts w:ascii="Arial Narrow" w:hAnsi="Arial Narrow"/>
        </w:rPr>
      </w:pPr>
      <w:r w:rsidRPr="007E7271">
        <w:rPr>
          <w:rFonts w:ascii="Arial Narrow" w:hAnsi="Arial Narrow"/>
        </w:rPr>
        <w:t>Prefeito Municipal</w:t>
      </w:r>
    </w:p>
    <w:p w:rsidR="007E7271" w:rsidRPr="007E7271" w:rsidRDefault="007E7271" w:rsidP="007E7271">
      <w:pPr>
        <w:tabs>
          <w:tab w:val="left" w:pos="3440"/>
        </w:tabs>
        <w:jc w:val="center"/>
        <w:rPr>
          <w:rFonts w:ascii="Arial Narrow" w:hAnsi="Arial Narrow"/>
        </w:rPr>
      </w:pPr>
    </w:p>
    <w:p w:rsidR="007E7271" w:rsidRPr="007E7271" w:rsidRDefault="007E7271" w:rsidP="007E7271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Pr="007E7271" w:rsidRDefault="00592B0A" w:rsidP="007E7271">
      <w:pPr>
        <w:rPr>
          <w:rFonts w:ascii="Arial Narrow" w:hAnsi="Arial Narrow"/>
        </w:rPr>
      </w:pPr>
    </w:p>
    <w:sectPr w:rsidR="00592B0A" w:rsidRPr="007E7271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B9" w:rsidRDefault="00A106B9" w:rsidP="00EF5476">
      <w:r>
        <w:separator/>
      </w:r>
    </w:p>
  </w:endnote>
  <w:endnote w:type="continuationSeparator" w:id="1">
    <w:p w:rsidR="00A106B9" w:rsidRDefault="00A106B9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B9" w:rsidRDefault="00A106B9" w:rsidP="00EF5476">
      <w:r>
        <w:separator/>
      </w:r>
    </w:p>
  </w:footnote>
  <w:footnote w:type="continuationSeparator" w:id="1">
    <w:p w:rsidR="00A106B9" w:rsidRDefault="00A106B9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37B47"/>
    <w:rsid w:val="00051339"/>
    <w:rsid w:val="00055524"/>
    <w:rsid w:val="00055C95"/>
    <w:rsid w:val="00060543"/>
    <w:rsid w:val="00067028"/>
    <w:rsid w:val="00087288"/>
    <w:rsid w:val="00093A78"/>
    <w:rsid w:val="000C09DF"/>
    <w:rsid w:val="000D263C"/>
    <w:rsid w:val="000D5ABF"/>
    <w:rsid w:val="000E5C40"/>
    <w:rsid w:val="00105CF8"/>
    <w:rsid w:val="00120628"/>
    <w:rsid w:val="00134029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1F7D72"/>
    <w:rsid w:val="00202B0F"/>
    <w:rsid w:val="002242A2"/>
    <w:rsid w:val="00224A88"/>
    <w:rsid w:val="00260BFE"/>
    <w:rsid w:val="00262659"/>
    <w:rsid w:val="00263BEC"/>
    <w:rsid w:val="002673E3"/>
    <w:rsid w:val="0027102E"/>
    <w:rsid w:val="002734DE"/>
    <w:rsid w:val="00277F26"/>
    <w:rsid w:val="00294D27"/>
    <w:rsid w:val="002B1905"/>
    <w:rsid w:val="002B5F46"/>
    <w:rsid w:val="002C2150"/>
    <w:rsid w:val="002F11FF"/>
    <w:rsid w:val="002F27E2"/>
    <w:rsid w:val="00301ED7"/>
    <w:rsid w:val="00302D5D"/>
    <w:rsid w:val="00347035"/>
    <w:rsid w:val="00347B4E"/>
    <w:rsid w:val="00353A22"/>
    <w:rsid w:val="00353FB3"/>
    <w:rsid w:val="0036314C"/>
    <w:rsid w:val="00365531"/>
    <w:rsid w:val="00372842"/>
    <w:rsid w:val="00376011"/>
    <w:rsid w:val="00382F9F"/>
    <w:rsid w:val="00393AB4"/>
    <w:rsid w:val="00396402"/>
    <w:rsid w:val="003A0BD9"/>
    <w:rsid w:val="003D447F"/>
    <w:rsid w:val="003E566D"/>
    <w:rsid w:val="003F0BDE"/>
    <w:rsid w:val="00401CFC"/>
    <w:rsid w:val="00421277"/>
    <w:rsid w:val="00423531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76687"/>
    <w:rsid w:val="0048035D"/>
    <w:rsid w:val="004A171E"/>
    <w:rsid w:val="004A1BC4"/>
    <w:rsid w:val="004B1565"/>
    <w:rsid w:val="004B6FDC"/>
    <w:rsid w:val="004C5C41"/>
    <w:rsid w:val="004D184A"/>
    <w:rsid w:val="004D4280"/>
    <w:rsid w:val="004D69FD"/>
    <w:rsid w:val="004F732B"/>
    <w:rsid w:val="00501FE4"/>
    <w:rsid w:val="00507B10"/>
    <w:rsid w:val="00515A5E"/>
    <w:rsid w:val="00524722"/>
    <w:rsid w:val="00535E4A"/>
    <w:rsid w:val="00536062"/>
    <w:rsid w:val="00572758"/>
    <w:rsid w:val="00592B0A"/>
    <w:rsid w:val="005952F4"/>
    <w:rsid w:val="005A720F"/>
    <w:rsid w:val="005B4EC2"/>
    <w:rsid w:val="005C0498"/>
    <w:rsid w:val="005C4F5A"/>
    <w:rsid w:val="005C5996"/>
    <w:rsid w:val="005C717D"/>
    <w:rsid w:val="005C7568"/>
    <w:rsid w:val="005C7DBF"/>
    <w:rsid w:val="005D5091"/>
    <w:rsid w:val="005E6B3A"/>
    <w:rsid w:val="005F0443"/>
    <w:rsid w:val="005F31B2"/>
    <w:rsid w:val="0061191E"/>
    <w:rsid w:val="00622E4D"/>
    <w:rsid w:val="006256F4"/>
    <w:rsid w:val="00634A5B"/>
    <w:rsid w:val="00644C5F"/>
    <w:rsid w:val="00653973"/>
    <w:rsid w:val="00663318"/>
    <w:rsid w:val="00671E57"/>
    <w:rsid w:val="0067764C"/>
    <w:rsid w:val="0069521E"/>
    <w:rsid w:val="006B4E0D"/>
    <w:rsid w:val="006B6134"/>
    <w:rsid w:val="006C3F96"/>
    <w:rsid w:val="006D3CCE"/>
    <w:rsid w:val="006D48FA"/>
    <w:rsid w:val="006E2DCC"/>
    <w:rsid w:val="006F1A80"/>
    <w:rsid w:val="00703313"/>
    <w:rsid w:val="0070616C"/>
    <w:rsid w:val="00714BC4"/>
    <w:rsid w:val="0072193D"/>
    <w:rsid w:val="00723502"/>
    <w:rsid w:val="00725218"/>
    <w:rsid w:val="00731F5B"/>
    <w:rsid w:val="00731FF7"/>
    <w:rsid w:val="00735BD8"/>
    <w:rsid w:val="00735D89"/>
    <w:rsid w:val="00743D2E"/>
    <w:rsid w:val="007506C0"/>
    <w:rsid w:val="00760A57"/>
    <w:rsid w:val="00767C40"/>
    <w:rsid w:val="0077081D"/>
    <w:rsid w:val="0077182A"/>
    <w:rsid w:val="007762F8"/>
    <w:rsid w:val="00777A51"/>
    <w:rsid w:val="00781781"/>
    <w:rsid w:val="00797E17"/>
    <w:rsid w:val="007A6C96"/>
    <w:rsid w:val="007B26A8"/>
    <w:rsid w:val="007B47EF"/>
    <w:rsid w:val="007C12EF"/>
    <w:rsid w:val="007C1D12"/>
    <w:rsid w:val="007D281E"/>
    <w:rsid w:val="007D30B3"/>
    <w:rsid w:val="007E3A17"/>
    <w:rsid w:val="007E6D00"/>
    <w:rsid w:val="007E7271"/>
    <w:rsid w:val="00801344"/>
    <w:rsid w:val="0081735E"/>
    <w:rsid w:val="00822BA5"/>
    <w:rsid w:val="00830B41"/>
    <w:rsid w:val="00855C98"/>
    <w:rsid w:val="008607F1"/>
    <w:rsid w:val="0086267E"/>
    <w:rsid w:val="00873A19"/>
    <w:rsid w:val="008747F3"/>
    <w:rsid w:val="008758BB"/>
    <w:rsid w:val="0088337C"/>
    <w:rsid w:val="008857A1"/>
    <w:rsid w:val="00887A4D"/>
    <w:rsid w:val="00894BC1"/>
    <w:rsid w:val="008A7AEA"/>
    <w:rsid w:val="008B5EC7"/>
    <w:rsid w:val="008B60E9"/>
    <w:rsid w:val="008C03CE"/>
    <w:rsid w:val="008C3F14"/>
    <w:rsid w:val="008E3E59"/>
    <w:rsid w:val="008F088F"/>
    <w:rsid w:val="00910C3B"/>
    <w:rsid w:val="00931268"/>
    <w:rsid w:val="009413A7"/>
    <w:rsid w:val="009506FB"/>
    <w:rsid w:val="00951EC3"/>
    <w:rsid w:val="00955D0E"/>
    <w:rsid w:val="00971B1A"/>
    <w:rsid w:val="009745BA"/>
    <w:rsid w:val="009773FF"/>
    <w:rsid w:val="009813EA"/>
    <w:rsid w:val="0098140C"/>
    <w:rsid w:val="00986EC1"/>
    <w:rsid w:val="009935EC"/>
    <w:rsid w:val="00995B38"/>
    <w:rsid w:val="009A7259"/>
    <w:rsid w:val="009B061D"/>
    <w:rsid w:val="009B1496"/>
    <w:rsid w:val="009B20B3"/>
    <w:rsid w:val="009B346C"/>
    <w:rsid w:val="009B3EE7"/>
    <w:rsid w:val="009C002C"/>
    <w:rsid w:val="009C2C3A"/>
    <w:rsid w:val="00A106B9"/>
    <w:rsid w:val="00A11B2E"/>
    <w:rsid w:val="00A53A0C"/>
    <w:rsid w:val="00A547D3"/>
    <w:rsid w:val="00A82D2C"/>
    <w:rsid w:val="00A87022"/>
    <w:rsid w:val="00A94A8E"/>
    <w:rsid w:val="00AC0F97"/>
    <w:rsid w:val="00AD3724"/>
    <w:rsid w:val="00AE255B"/>
    <w:rsid w:val="00AE2B4B"/>
    <w:rsid w:val="00AF225E"/>
    <w:rsid w:val="00B20C9F"/>
    <w:rsid w:val="00B30B69"/>
    <w:rsid w:val="00B30FEA"/>
    <w:rsid w:val="00B34BD2"/>
    <w:rsid w:val="00B45D2B"/>
    <w:rsid w:val="00B5294A"/>
    <w:rsid w:val="00B747B9"/>
    <w:rsid w:val="00B916B9"/>
    <w:rsid w:val="00BA3AC6"/>
    <w:rsid w:val="00BB1479"/>
    <w:rsid w:val="00BB49FA"/>
    <w:rsid w:val="00BB7993"/>
    <w:rsid w:val="00BF18BC"/>
    <w:rsid w:val="00BF4A79"/>
    <w:rsid w:val="00C05F51"/>
    <w:rsid w:val="00C07618"/>
    <w:rsid w:val="00C21611"/>
    <w:rsid w:val="00C27595"/>
    <w:rsid w:val="00C304D8"/>
    <w:rsid w:val="00C3603D"/>
    <w:rsid w:val="00C4435A"/>
    <w:rsid w:val="00C557AF"/>
    <w:rsid w:val="00C61FC0"/>
    <w:rsid w:val="00C72D07"/>
    <w:rsid w:val="00C74863"/>
    <w:rsid w:val="00C80CEE"/>
    <w:rsid w:val="00C80F34"/>
    <w:rsid w:val="00CA1C2C"/>
    <w:rsid w:val="00CD1EE4"/>
    <w:rsid w:val="00CD78F8"/>
    <w:rsid w:val="00CE4F43"/>
    <w:rsid w:val="00CF45EA"/>
    <w:rsid w:val="00CF5991"/>
    <w:rsid w:val="00D00709"/>
    <w:rsid w:val="00D11DDD"/>
    <w:rsid w:val="00D14B30"/>
    <w:rsid w:val="00D15F78"/>
    <w:rsid w:val="00D26AED"/>
    <w:rsid w:val="00D26F35"/>
    <w:rsid w:val="00D32E84"/>
    <w:rsid w:val="00D52C62"/>
    <w:rsid w:val="00D5758B"/>
    <w:rsid w:val="00D70E8D"/>
    <w:rsid w:val="00D83EC0"/>
    <w:rsid w:val="00DA190B"/>
    <w:rsid w:val="00DB3ADA"/>
    <w:rsid w:val="00DD10F3"/>
    <w:rsid w:val="00DD5191"/>
    <w:rsid w:val="00DE49C7"/>
    <w:rsid w:val="00E00A91"/>
    <w:rsid w:val="00E045E8"/>
    <w:rsid w:val="00E04625"/>
    <w:rsid w:val="00E17797"/>
    <w:rsid w:val="00E24839"/>
    <w:rsid w:val="00E43B6C"/>
    <w:rsid w:val="00E55260"/>
    <w:rsid w:val="00E57D87"/>
    <w:rsid w:val="00E73AFB"/>
    <w:rsid w:val="00E83131"/>
    <w:rsid w:val="00E87485"/>
    <w:rsid w:val="00EA2C48"/>
    <w:rsid w:val="00EC6111"/>
    <w:rsid w:val="00EC7558"/>
    <w:rsid w:val="00EE596C"/>
    <w:rsid w:val="00EF1DD4"/>
    <w:rsid w:val="00EF5476"/>
    <w:rsid w:val="00F04E4B"/>
    <w:rsid w:val="00F11E1F"/>
    <w:rsid w:val="00F142DD"/>
    <w:rsid w:val="00F147A6"/>
    <w:rsid w:val="00F1515B"/>
    <w:rsid w:val="00F22D64"/>
    <w:rsid w:val="00F2687D"/>
    <w:rsid w:val="00F34CED"/>
    <w:rsid w:val="00F41867"/>
    <w:rsid w:val="00F447A9"/>
    <w:rsid w:val="00F51A47"/>
    <w:rsid w:val="00F554E8"/>
    <w:rsid w:val="00F55F27"/>
    <w:rsid w:val="00F61864"/>
    <w:rsid w:val="00F65092"/>
    <w:rsid w:val="00F72466"/>
    <w:rsid w:val="00F872EB"/>
    <w:rsid w:val="00F90A5C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8</cp:revision>
  <cp:lastPrinted>2020-07-29T12:14:00Z</cp:lastPrinted>
  <dcterms:created xsi:type="dcterms:W3CDTF">2020-07-29T12:04:00Z</dcterms:created>
  <dcterms:modified xsi:type="dcterms:W3CDTF">2020-07-29T12:16:00Z</dcterms:modified>
</cp:coreProperties>
</file>