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1B" w:rsidRPr="0084681B" w:rsidRDefault="005359FC" w:rsidP="0084681B">
      <w:pPr>
        <w:shd w:val="clear" w:color="auto" w:fill="FFFFFF"/>
        <w:jc w:val="center"/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rFonts w:ascii="Arial" w:eastAsia="Arial" w:hAnsi="Arial" w:cs="Arial"/>
          <w:b/>
          <w:color w:val="000000"/>
          <w:sz w:val="27"/>
          <w:szCs w:val="27"/>
        </w:rPr>
        <w:t>Projeto de Lei nº</w:t>
      </w:r>
      <w:r w:rsidR="007B0AB6">
        <w:rPr>
          <w:rFonts w:ascii="Arial" w:eastAsia="Arial" w:hAnsi="Arial" w:cs="Arial"/>
          <w:b/>
          <w:color w:val="000000"/>
          <w:sz w:val="27"/>
          <w:szCs w:val="27"/>
        </w:rPr>
        <w:t xml:space="preserve"> 020/</w:t>
      </w:r>
      <w:r>
        <w:rPr>
          <w:rFonts w:ascii="Arial" w:eastAsia="Arial" w:hAnsi="Arial" w:cs="Arial"/>
          <w:b/>
          <w:color w:val="000000"/>
          <w:sz w:val="27"/>
          <w:szCs w:val="27"/>
        </w:rPr>
        <w:t>2021</w:t>
      </w:r>
      <w:r w:rsidR="0084681B">
        <w:rPr>
          <w:rFonts w:ascii="Arial" w:eastAsia="Arial" w:hAnsi="Arial" w:cs="Arial"/>
          <w:b/>
          <w:color w:val="000000"/>
          <w:sz w:val="27"/>
          <w:szCs w:val="27"/>
        </w:rPr>
        <w:t xml:space="preserve"> – SUBSTITUTIVO</w:t>
      </w:r>
    </w:p>
    <w:p w:rsidR="003F1F99" w:rsidRDefault="005359FC">
      <w:pPr>
        <w:shd w:val="clear" w:color="auto" w:fill="FFFFFF"/>
        <w:ind w:left="340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>Institui o Dia M</w:t>
      </w:r>
      <w:r w:rsidR="00CE0585">
        <w:rPr>
          <w:rFonts w:ascii="Arial" w:eastAsia="Arial" w:hAnsi="Arial" w:cs="Arial"/>
          <w:sz w:val="21"/>
          <w:szCs w:val="21"/>
        </w:rPr>
        <w:t xml:space="preserve">unicipal pelo fim da Violência contra </w:t>
      </w:r>
      <w:bookmarkStart w:id="0" w:name="_GoBack"/>
      <w:bookmarkEnd w:id="0"/>
      <w:r>
        <w:rPr>
          <w:rFonts w:ascii="Arial" w:eastAsia="Arial" w:hAnsi="Arial" w:cs="Arial"/>
          <w:sz w:val="21"/>
          <w:szCs w:val="21"/>
        </w:rPr>
        <w:t>a Mulher</w:t>
      </w:r>
    </w:p>
    <w:p w:rsidR="003F1F99" w:rsidRDefault="005359FC">
      <w:pPr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Prefeito Municipal de Charqueadas, </w:t>
      </w:r>
      <w:r>
        <w:rPr>
          <w:rFonts w:ascii="Arial" w:eastAsia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w:rsidR="003F1F99" w:rsidRDefault="005359FC">
      <w:pPr>
        <w:shd w:val="clear" w:color="auto" w:fill="FFFFFF"/>
        <w:tabs>
          <w:tab w:val="left" w:pos="1701"/>
        </w:tabs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ab/>
        <w:t>FAZ SABER,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que a Câmara Municipal, por iniciativa da Vereadora Paula Ynajá Vieira Nunes, sanciona e promulga a seguinte Lei:</w:t>
      </w:r>
    </w:p>
    <w:p w:rsidR="003F1F99" w:rsidRDefault="003F1F99">
      <w:pPr>
        <w:jc w:val="center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5359FC" w:rsidP="00EE18E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1º</w:t>
      </w:r>
      <w:r>
        <w:rPr>
          <w:rFonts w:ascii="Arial" w:eastAsia="Arial" w:hAnsi="Arial" w:cs="Arial"/>
          <w:sz w:val="22"/>
          <w:szCs w:val="22"/>
        </w:rPr>
        <w:t xml:space="preserve">Fica instituído </w:t>
      </w:r>
      <w:r w:rsidR="00EE18EF">
        <w:rPr>
          <w:rFonts w:ascii="Arial" w:eastAsia="Arial" w:hAnsi="Arial" w:cs="Arial"/>
          <w:sz w:val="22"/>
          <w:szCs w:val="22"/>
        </w:rPr>
        <w:t xml:space="preserve">no município de Charqueadas </w:t>
      </w:r>
      <w:r>
        <w:rPr>
          <w:rFonts w:ascii="Arial" w:eastAsia="Arial" w:hAnsi="Arial" w:cs="Arial"/>
          <w:sz w:val="22"/>
          <w:szCs w:val="22"/>
        </w:rPr>
        <w:t>o Dia Municipal pelo F</w:t>
      </w:r>
      <w:r w:rsidR="00EE18EF">
        <w:rPr>
          <w:rFonts w:ascii="Arial" w:eastAsia="Arial" w:hAnsi="Arial" w:cs="Arial"/>
          <w:sz w:val="22"/>
          <w:szCs w:val="22"/>
        </w:rPr>
        <w:t>im da Violência Contra a Mulher, a ser comemorado anualmente no d</w:t>
      </w:r>
      <w:r w:rsidR="00EE18EF" w:rsidRPr="00EE18EF">
        <w:rPr>
          <w:rFonts w:ascii="Arial" w:eastAsia="Arial" w:hAnsi="Arial" w:cs="Arial"/>
          <w:sz w:val="22"/>
          <w:szCs w:val="22"/>
        </w:rPr>
        <w:t>ia 25 de nov</w:t>
      </w:r>
      <w:r w:rsidR="00EE18EF">
        <w:rPr>
          <w:rFonts w:ascii="Arial" w:eastAsia="Arial" w:hAnsi="Arial" w:cs="Arial"/>
          <w:sz w:val="22"/>
          <w:szCs w:val="22"/>
        </w:rPr>
        <w:t>embro.</w:t>
      </w:r>
    </w:p>
    <w:p w:rsidR="003F1F99" w:rsidRDefault="003F1F9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3F1F99" w:rsidRDefault="005359F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Art. 2º</w:t>
      </w:r>
      <w:r w:rsidR="00EE18EF">
        <w:rPr>
          <w:rFonts w:ascii="Arial" w:eastAsia="Arial" w:hAnsi="Arial" w:cs="Arial"/>
          <w:color w:val="000000"/>
          <w:sz w:val="22"/>
          <w:szCs w:val="22"/>
        </w:rPr>
        <w:t xml:space="preserve">As comemorações alusivas ao </w:t>
      </w:r>
      <w:r w:rsidR="00EE18EF">
        <w:rPr>
          <w:rFonts w:ascii="Arial" w:eastAsia="Arial" w:hAnsi="Arial" w:cs="Arial"/>
          <w:sz w:val="22"/>
          <w:szCs w:val="22"/>
        </w:rPr>
        <w:t xml:space="preserve">Dia Municipal pelo Fim da Violência Contra a Mulher tem como objetivo: </w:t>
      </w:r>
    </w:p>
    <w:p w:rsidR="00EE18EF" w:rsidRDefault="00EE18E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EE18EF" w:rsidRDefault="00EE18EF" w:rsidP="00EE18EF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Refletir, debater e mobilizar a sociedade para o enfrentamento a violência contra a mulher.</w:t>
      </w:r>
    </w:p>
    <w:p w:rsidR="00EE18EF" w:rsidRDefault="00EE18EF" w:rsidP="00EE18EF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</w:t>
      </w:r>
      <w:r w:rsidRPr="00EE18EF">
        <w:rPr>
          <w:rFonts w:ascii="Arial" w:eastAsia="Arial" w:hAnsi="Arial" w:cs="Arial"/>
          <w:color w:val="000000"/>
          <w:sz w:val="22"/>
          <w:szCs w:val="22"/>
        </w:rPr>
        <w:t xml:space="preserve">lertar sobre o problema, reprimir a violência e lutar pelo direito à </w:t>
      </w:r>
      <w:r>
        <w:rPr>
          <w:rFonts w:ascii="Arial" w:eastAsia="Arial" w:hAnsi="Arial" w:cs="Arial"/>
          <w:color w:val="000000"/>
          <w:sz w:val="22"/>
          <w:szCs w:val="22"/>
        </w:rPr>
        <w:t>vida, à dignidade e à cidadania das mulheres</w:t>
      </w:r>
    </w:p>
    <w:p w:rsidR="00EE18EF" w:rsidRDefault="00EE18EF" w:rsidP="00EE18E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18EF" w:rsidRDefault="00EE18EF" w:rsidP="00EE18EF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0544FA5">
        <w:rPr>
          <w:rFonts w:ascii="Arial" w:eastAsia="Arial" w:hAnsi="Arial" w:cs="Arial"/>
          <w:b/>
          <w:bCs/>
          <w:color w:val="000000"/>
          <w:sz w:val="22"/>
          <w:szCs w:val="22"/>
        </w:rPr>
        <w:t>Art. 3º</w:t>
      </w:r>
      <w:r w:rsidRPr="60544FA5">
        <w:rPr>
          <w:rFonts w:ascii="Arial" w:eastAsia="Arial" w:hAnsi="Arial" w:cs="Arial"/>
          <w:color w:val="000000"/>
          <w:sz w:val="22"/>
          <w:szCs w:val="22"/>
        </w:rPr>
        <w:t xml:space="preserve"> As ações descritas no artigo 2° poderão ser realizadas pelo Poder Público, por Instituições de Ensino, Entidades Representativas de Classe e pelas Organizações da sociedade civ</w:t>
      </w:r>
      <w:r>
        <w:rPr>
          <w:rFonts w:ascii="Arial" w:eastAsia="Arial" w:hAnsi="Arial" w:cs="Arial"/>
          <w:color w:val="000000"/>
          <w:sz w:val="22"/>
          <w:szCs w:val="22"/>
        </w:rPr>
        <w:t>il isoladamente ou em parceria.</w:t>
      </w:r>
    </w:p>
    <w:p w:rsidR="00EE18EF" w:rsidRDefault="00EE18EF" w:rsidP="00EE18EF">
      <w:pPr>
        <w:spacing w:line="259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EE18EF" w:rsidRDefault="00EE18EF" w:rsidP="00EE18EF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0544F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Art. 4º</w:t>
      </w:r>
      <w:r w:rsidRPr="60544FA5">
        <w:rPr>
          <w:rFonts w:ascii="Arial" w:eastAsia="Arial" w:hAnsi="Arial" w:cs="Arial"/>
          <w:color w:val="000000" w:themeColor="text1"/>
          <w:sz w:val="22"/>
          <w:szCs w:val="22"/>
        </w:rPr>
        <w:t xml:space="preserve"> Esta Lei entrará em vigor na data de sua publicação.</w:t>
      </w:r>
    </w:p>
    <w:p w:rsidR="00EE18EF" w:rsidRDefault="00EE18E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F1F99" w:rsidRDefault="003F1F9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</w:rPr>
      </w:pPr>
    </w:p>
    <w:p w:rsidR="003F1F99" w:rsidRDefault="003F1F9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F1F99" w:rsidRDefault="003F1F99">
      <w:pPr>
        <w:spacing w:after="240"/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5359FC">
      <w:pPr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Paula Ynajá Vieira Nunes</w:t>
      </w:r>
    </w:p>
    <w:p w:rsidR="003F1F99" w:rsidRDefault="005359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Vereadora do PT</w:t>
      </w: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3F1F99">
      <w:pPr>
        <w:jc w:val="both"/>
        <w:rPr>
          <w:rFonts w:ascii="Arial" w:eastAsia="Arial" w:hAnsi="Arial" w:cs="Arial"/>
        </w:rPr>
      </w:pPr>
    </w:p>
    <w:p w:rsidR="003F1F99" w:rsidRDefault="005359FC">
      <w:pPr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Justificativa</w:t>
      </w:r>
    </w:p>
    <w:p w:rsidR="003F1F99" w:rsidRDefault="003F1F99">
      <w:pPr>
        <w:spacing w:line="259" w:lineRule="auto"/>
        <w:jc w:val="center"/>
        <w:rPr>
          <w:rFonts w:ascii="Arial" w:eastAsia="Arial" w:hAnsi="Arial" w:cs="Arial"/>
          <w:b/>
        </w:rPr>
      </w:pPr>
    </w:p>
    <w:p w:rsidR="003F1F99" w:rsidRDefault="005359FC">
      <w:pPr>
        <w:spacing w:line="259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projeto que apresentamos, tem por objetivo instituir o Dia Municipal pelo fim da Violência contra à Mulher. Queremos estabelecer em nossa cidade o dia de luta pela erradicação de violências doméstica e familiar. Com isso daremos visibilidade a nossa luta e estamos encorajando as mulheres a romper com o silêncio, denunciando toda forma de violência. Esta data será um momento oportuno de reflexão, debate e mais do que isso, a mobilização para estabelecer de fato o enfrentamento a este problema. Acreditamos que toda e qualquer iniciativa que complementa os direitos das mulheres, e coíbam a violência devem ser oportunizadas e efetivadas.</w:t>
      </w:r>
    </w:p>
    <w:p w:rsidR="003F1F99" w:rsidRDefault="003F1F99">
      <w:pPr>
        <w:jc w:val="both"/>
        <w:rPr>
          <w:rFonts w:ascii="Arial" w:eastAsia="Arial" w:hAnsi="Arial" w:cs="Arial"/>
        </w:rPr>
      </w:pPr>
    </w:p>
    <w:sectPr w:rsidR="003F1F99" w:rsidSect="004229A4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FC" w:rsidRDefault="005359FC">
      <w:r>
        <w:separator/>
      </w:r>
    </w:p>
  </w:endnote>
  <w:endnote w:type="continuationSeparator" w:id="1">
    <w:p w:rsidR="005359FC" w:rsidRDefault="0053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99" w:rsidRDefault="005359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“UMA VIDA SEM VIOLÊNCIA, É UM DIREITO DAS MULHERES.”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FC" w:rsidRDefault="005359FC">
      <w:r>
        <w:separator/>
      </w:r>
    </w:p>
  </w:footnote>
  <w:footnote w:type="continuationSeparator" w:id="1">
    <w:p w:rsidR="005359FC" w:rsidRDefault="00535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99" w:rsidRDefault="005359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40"/>
        <w:szCs w:val="40"/>
        <w:u w:val="single"/>
      </w:rPr>
    </w:pPr>
    <w:r>
      <w:rPr>
        <w:b/>
        <w:color w:val="000000"/>
        <w:sz w:val="40"/>
        <w:szCs w:val="40"/>
        <w:u w:val="single"/>
      </w:rPr>
      <w:t>Câmara Municipal de Vereadores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-86359</wp:posOffset>
          </wp:positionH>
          <wp:positionV relativeFrom="paragraph">
            <wp:posOffset>-184149</wp:posOffset>
          </wp:positionV>
          <wp:extent cx="822960" cy="10972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1F99" w:rsidRDefault="005359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Rua: Rui Barbosa, nº 999 – CEP: 96745-000</w:t>
    </w:r>
  </w:p>
  <w:p w:rsidR="003F1F99" w:rsidRDefault="005359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Charqueadas/RS – Fone: (0**51) 3658-1711</w:t>
    </w:r>
  </w:p>
  <w:p w:rsidR="003F1F99" w:rsidRDefault="003F1F99">
    <w:pPr>
      <w:rPr>
        <w:rFonts w:ascii="Arial" w:eastAsia="Arial" w:hAnsi="Arial" w:cs="Arial"/>
      </w:rPr>
    </w:pPr>
  </w:p>
  <w:p w:rsidR="003F1F99" w:rsidRDefault="003F1F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3F1F99" w:rsidRDefault="003F1F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3A16"/>
    <w:multiLevelType w:val="hybridMultilevel"/>
    <w:tmpl w:val="D84219F8"/>
    <w:lvl w:ilvl="0" w:tplc="A6AA37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C0385"/>
    <w:multiLevelType w:val="hybridMultilevel"/>
    <w:tmpl w:val="45CE7498"/>
    <w:lvl w:ilvl="0" w:tplc="A8404DC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99"/>
    <w:rsid w:val="003F1F99"/>
    <w:rsid w:val="004229A4"/>
    <w:rsid w:val="005359FC"/>
    <w:rsid w:val="007B0AB6"/>
    <w:rsid w:val="0084681B"/>
    <w:rsid w:val="00CE0585"/>
    <w:rsid w:val="00EE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9A4"/>
  </w:style>
  <w:style w:type="paragraph" w:styleId="Ttulo1">
    <w:name w:val="heading 1"/>
    <w:basedOn w:val="Normal"/>
    <w:next w:val="Normal"/>
    <w:rsid w:val="004229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229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229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229A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229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229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229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229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229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EE18E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5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02</dc:creator>
  <cp:lastModifiedBy>secretaria</cp:lastModifiedBy>
  <cp:revision>2</cp:revision>
  <cp:lastPrinted>2021-08-12T16:10:00Z</cp:lastPrinted>
  <dcterms:created xsi:type="dcterms:W3CDTF">2021-08-12T16:10:00Z</dcterms:created>
  <dcterms:modified xsi:type="dcterms:W3CDTF">2021-08-12T16:10:00Z</dcterms:modified>
</cp:coreProperties>
</file>