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E" w:rsidRDefault="00626290" w:rsidP="60544FA5">
      <w:pPr>
        <w:shd w:val="clear" w:color="auto" w:fill="FFFFFF" w:themeFill="background1"/>
        <w:jc w:val="center"/>
        <w:rPr>
          <w:rFonts w:ascii="Arial" w:eastAsia="Arial" w:hAnsi="Arial" w:cs="Arial"/>
          <w:color w:val="000000"/>
          <w:sz w:val="27"/>
          <w:szCs w:val="27"/>
        </w:rPr>
      </w:pPr>
      <w:r w:rsidRPr="60544FA5">
        <w:rPr>
          <w:rFonts w:ascii="Arial" w:eastAsia="Arial" w:hAnsi="Arial" w:cs="Arial"/>
          <w:b/>
          <w:bCs/>
          <w:color w:val="000000"/>
          <w:sz w:val="27"/>
          <w:szCs w:val="27"/>
        </w:rPr>
        <w:t>Projeto de Lei nº 021/2021</w:t>
      </w:r>
      <w:r>
        <w:rPr>
          <w:rFonts w:ascii="Arial" w:eastAsia="Arial" w:hAnsi="Arial" w:cs="Arial"/>
          <w:b/>
          <w:bCs/>
          <w:color w:val="000000"/>
          <w:sz w:val="27"/>
          <w:szCs w:val="27"/>
        </w:rPr>
        <w:t xml:space="preserve"> - SUBSTITUTIVO</w:t>
      </w:r>
    </w:p>
    <w:p w:rsidR="60544FA5" w:rsidRDefault="60544FA5" w:rsidP="60544FA5">
      <w:pPr>
        <w:shd w:val="clear" w:color="auto" w:fill="FFFFFF" w:themeFill="background1"/>
        <w:ind w:left="3402"/>
        <w:jc w:val="both"/>
        <w:rPr>
          <w:rFonts w:ascii="Arial" w:eastAsia="Arial" w:hAnsi="Arial" w:cs="Arial"/>
          <w:sz w:val="21"/>
          <w:szCs w:val="21"/>
        </w:rPr>
      </w:pPr>
    </w:p>
    <w:p w:rsidR="00EB5CFE" w:rsidRDefault="00626290" w:rsidP="60544FA5">
      <w:pPr>
        <w:shd w:val="clear" w:color="auto" w:fill="FFFFFF" w:themeFill="background1"/>
        <w:ind w:left="340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Institui o Dia do Desafio no Calendário de Eventos Oficiais de Charqueadas</w:t>
      </w:r>
    </w:p>
    <w:p w:rsidR="60544FA5" w:rsidRDefault="60544FA5" w:rsidP="60544FA5">
      <w:pPr>
        <w:shd w:val="clear" w:color="auto" w:fill="FFFFFF" w:themeFill="background1"/>
        <w:tabs>
          <w:tab w:val="left" w:pos="1701"/>
        </w:tabs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:rsidR="00EB5CFE" w:rsidRDefault="00626290" w:rsidP="60544FA5">
      <w:pPr>
        <w:shd w:val="clear" w:color="auto" w:fill="FFFFFF" w:themeFill="background1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tab/>
      </w:r>
      <w:r w:rsidRPr="60544FA5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EB5CFE" w:rsidRDefault="00626290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Vieira Nunes, sanciona e promulga a seguinte Lei:</w:t>
      </w:r>
    </w:p>
    <w:p w:rsidR="00EB5CFE" w:rsidRDefault="00EB5CFE">
      <w:pPr>
        <w:jc w:val="center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626290" w:rsidP="60544F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60544FA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Art. </w:t>
      </w:r>
      <w:proofErr w:type="spellStart"/>
      <w:r w:rsidRPr="60544FA5">
        <w:rPr>
          <w:rFonts w:ascii="Arial" w:eastAsia="Arial" w:hAnsi="Arial" w:cs="Arial"/>
          <w:b/>
          <w:bCs/>
          <w:color w:val="000000"/>
          <w:sz w:val="22"/>
          <w:szCs w:val="22"/>
        </w:rPr>
        <w:t>1º</w:t>
      </w:r>
      <w:r>
        <w:rPr>
          <w:rFonts w:ascii="Arial" w:eastAsia="Arial" w:hAnsi="Arial" w:cs="Arial"/>
          <w:sz w:val="22"/>
          <w:szCs w:val="22"/>
        </w:rPr>
        <w:t>Fica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instituído no município de Charqueadas o Dia do Desafio a ser comemorado na última quarta-feira do mês de maio de cada ano.</w:t>
      </w:r>
    </w:p>
    <w:p w:rsidR="00EB5CFE" w:rsidRDefault="00EB5C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B5CFE" w:rsidRDefault="00626290" w:rsidP="60544F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60544FA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Art. </w:t>
      </w:r>
      <w:proofErr w:type="spellStart"/>
      <w:r w:rsidRPr="60544FA5">
        <w:rPr>
          <w:rFonts w:ascii="Arial" w:eastAsia="Arial" w:hAnsi="Arial" w:cs="Arial"/>
          <w:b/>
          <w:bCs/>
          <w:color w:val="000000"/>
          <w:sz w:val="22"/>
          <w:szCs w:val="22"/>
        </w:rPr>
        <w:t>2º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comemorações alusivas ao Dia do Desafio de Charqueadas, tem como objetivos: </w:t>
      </w:r>
    </w:p>
    <w:p w:rsidR="60544FA5" w:rsidRDefault="60544FA5" w:rsidP="60544FA5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60544FA5" w:rsidRDefault="60544FA5" w:rsidP="60544FA5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60544FA5">
        <w:rPr>
          <w:rFonts w:ascii="Arial" w:eastAsia="Arial" w:hAnsi="Arial" w:cs="Arial"/>
          <w:sz w:val="22"/>
          <w:szCs w:val="22"/>
        </w:rPr>
        <w:t>I- Motivar a população a praticar atividades físicas, tanto para contribuir com a melhora da saúde física, como também a mental.</w:t>
      </w:r>
    </w:p>
    <w:p w:rsidR="60544FA5" w:rsidRDefault="60544FA5" w:rsidP="60544FA5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60544FA5">
        <w:rPr>
          <w:rFonts w:ascii="Arial" w:eastAsia="Arial" w:hAnsi="Arial" w:cs="Arial"/>
          <w:sz w:val="22"/>
          <w:szCs w:val="22"/>
        </w:rPr>
        <w:t>II- Praticar atividades físicas e esportivas orientadas, a serem realizadas por, no mínimo, quinze minutos em locais que permitam o convívio saudável entre as pessoas.</w:t>
      </w:r>
    </w:p>
    <w:p w:rsidR="00EB5CFE" w:rsidRDefault="00EB5C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B5CFE" w:rsidRDefault="00626290" w:rsidP="60544FA5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0544FA5">
        <w:rPr>
          <w:rFonts w:ascii="Arial" w:eastAsia="Arial" w:hAnsi="Arial" w:cs="Arial"/>
          <w:b/>
          <w:bCs/>
          <w:color w:val="000000"/>
          <w:sz w:val="22"/>
          <w:szCs w:val="22"/>
        </w:rPr>
        <w:t>Art. 3º</w:t>
      </w:r>
      <w:r w:rsidRPr="60544FA5">
        <w:rPr>
          <w:rFonts w:ascii="Arial" w:eastAsia="Arial" w:hAnsi="Arial" w:cs="Arial"/>
          <w:color w:val="000000"/>
          <w:sz w:val="22"/>
          <w:szCs w:val="22"/>
        </w:rPr>
        <w:t xml:space="preserve"> As ações descritas no artigo 2° poderão ser realizadas pelo Poder Público, por Instituições de Ensino, Entidades Repre</w:t>
      </w:r>
      <w:r w:rsidRPr="60544FA5">
        <w:rPr>
          <w:rFonts w:ascii="Arial" w:eastAsia="Arial" w:hAnsi="Arial" w:cs="Arial"/>
          <w:color w:val="000000"/>
          <w:sz w:val="22"/>
          <w:szCs w:val="22"/>
        </w:rPr>
        <w:t xml:space="preserve">sentativas de Classe e pelas Organizações da sociedade civil isoladamente ou em parceria, </w:t>
      </w:r>
    </w:p>
    <w:p w:rsidR="00EB5CFE" w:rsidRDefault="00EB5CFE" w:rsidP="60544FA5">
      <w:pPr>
        <w:spacing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EB5CFE" w:rsidRDefault="60544FA5" w:rsidP="60544FA5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0544F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Art. 4º</w:t>
      </w:r>
      <w:r w:rsidRPr="60544FA5">
        <w:rPr>
          <w:rFonts w:ascii="Arial" w:eastAsia="Arial" w:hAnsi="Arial" w:cs="Arial"/>
          <w:color w:val="000000" w:themeColor="text1"/>
          <w:sz w:val="22"/>
          <w:szCs w:val="22"/>
        </w:rPr>
        <w:t xml:space="preserve"> Esta Lei entrará em vigor na data de sua publicação.</w:t>
      </w:r>
    </w:p>
    <w:p w:rsidR="00EB5CFE" w:rsidRDefault="00EB5CFE" w:rsidP="60544FA5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Arial" w:eastAsia="Arial" w:hAnsi="Arial" w:cs="Arial"/>
          <w:b/>
          <w:bCs/>
        </w:rPr>
      </w:pPr>
    </w:p>
    <w:p w:rsidR="00EB5CFE" w:rsidRDefault="00EB5CFE" w:rsidP="60544FA5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EB5CFE" w:rsidRDefault="00EB5CFE" w:rsidP="60544FA5">
      <w:pPr>
        <w:spacing w:after="240"/>
        <w:jc w:val="both"/>
        <w:rPr>
          <w:rFonts w:ascii="Arial" w:eastAsia="Arial" w:hAnsi="Arial" w:cs="Arial"/>
          <w:b/>
          <w:bCs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626290">
      <w:pPr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Paula </w:t>
      </w:r>
      <w:proofErr w:type="spellStart"/>
      <w:r>
        <w:rPr>
          <w:rFonts w:ascii="Arial" w:eastAsia="Arial" w:hAnsi="Arial" w:cs="Arial"/>
          <w:b/>
          <w:color w:val="000000"/>
          <w:sz w:val="21"/>
          <w:szCs w:val="21"/>
        </w:rPr>
        <w:t>Ynajá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Vieira Nunes</w:t>
      </w:r>
    </w:p>
    <w:p w:rsidR="00EB5CFE" w:rsidRDefault="0062629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Vereadora do PT</w:t>
      </w: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EB5CFE">
      <w:pPr>
        <w:jc w:val="both"/>
        <w:rPr>
          <w:rFonts w:ascii="Arial" w:eastAsia="Arial" w:hAnsi="Arial" w:cs="Arial"/>
        </w:rPr>
      </w:pPr>
    </w:p>
    <w:p w:rsidR="00EB5CFE" w:rsidRDefault="00626290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</w:t>
      </w:r>
    </w:p>
    <w:p w:rsidR="00EB5CFE" w:rsidRDefault="00EB5CFE">
      <w:pPr>
        <w:spacing w:line="259" w:lineRule="auto"/>
        <w:jc w:val="center"/>
        <w:rPr>
          <w:rFonts w:ascii="Arial" w:eastAsia="Arial" w:hAnsi="Arial" w:cs="Arial"/>
          <w:b/>
        </w:rPr>
      </w:pPr>
    </w:p>
    <w:p w:rsidR="00EB5CFE" w:rsidRDefault="60544FA5">
      <w:pPr>
        <w:spacing w:line="259" w:lineRule="auto"/>
        <w:ind w:firstLine="720"/>
        <w:jc w:val="both"/>
        <w:rPr>
          <w:rFonts w:ascii="Arial" w:eastAsia="Arial" w:hAnsi="Arial" w:cs="Arial"/>
        </w:rPr>
      </w:pPr>
      <w:r w:rsidRPr="60544FA5">
        <w:rPr>
          <w:rFonts w:ascii="Arial" w:eastAsia="Arial" w:hAnsi="Arial" w:cs="Arial"/>
        </w:rPr>
        <w:t>A proposta apresentada em forma de projeto de lei tem por objetivo mobilizar a população em prol do bem estar e qualidade de vida. Estamos propondo que na última quarta-feira do mês de maio os munícipes interrompam suas atividades rotineiras e pratiquem qualquer atividade física por pelo menos 15 minutos consecutivos.</w:t>
      </w:r>
    </w:p>
    <w:sectPr w:rsidR="00EB5CFE" w:rsidSect="00EB5CFE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FE" w:rsidRDefault="00EB5CFE" w:rsidP="00EB5CFE">
      <w:r>
        <w:separator/>
      </w:r>
    </w:p>
  </w:endnote>
  <w:endnote w:type="continuationSeparator" w:id="1">
    <w:p w:rsidR="00EB5CFE" w:rsidRDefault="00EB5CFE" w:rsidP="00EB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FE" w:rsidRDefault="00626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FE" w:rsidRDefault="00EB5CFE" w:rsidP="00EB5CFE">
      <w:r>
        <w:separator/>
      </w:r>
    </w:p>
  </w:footnote>
  <w:footnote w:type="continuationSeparator" w:id="1">
    <w:p w:rsidR="00EB5CFE" w:rsidRDefault="00EB5CFE" w:rsidP="00EB5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FE" w:rsidRDefault="006262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 w:rsidRPr="60544FA5">
      <w:rPr>
        <w:b/>
        <w:bCs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-86359</wp:posOffset>
          </wp:positionH>
          <wp:positionV relativeFrom="paragraph">
            <wp:posOffset>-184149</wp:posOffset>
          </wp:positionV>
          <wp:extent cx="822960" cy="1097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5CFE" w:rsidRDefault="006262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EB5CFE" w:rsidRDefault="006262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EB5CFE" w:rsidRDefault="00EB5CFE">
    <w:pPr>
      <w:rPr>
        <w:rFonts w:ascii="Arial" w:eastAsia="Arial" w:hAnsi="Arial" w:cs="Arial"/>
      </w:rPr>
    </w:pPr>
  </w:p>
  <w:p w:rsidR="00EB5CFE" w:rsidRDefault="00EB5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EB5CFE" w:rsidRDefault="00EB5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60544FA5"/>
    <w:rsid w:val="00626290"/>
    <w:rsid w:val="00EB5CFE"/>
    <w:rsid w:val="6054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CFE"/>
  </w:style>
  <w:style w:type="paragraph" w:styleId="Ttulo1">
    <w:name w:val="heading 1"/>
    <w:basedOn w:val="Normal"/>
    <w:next w:val="Normal"/>
    <w:rsid w:val="00EB5C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B5C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B5C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B5CF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B5C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B5C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EB5CF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B5C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02</dc:creator>
  <cp:lastModifiedBy>secretaria</cp:lastModifiedBy>
  <cp:revision>2</cp:revision>
  <cp:lastPrinted>2021-08-12T16:11:00Z</cp:lastPrinted>
  <dcterms:created xsi:type="dcterms:W3CDTF">2021-08-12T16:11:00Z</dcterms:created>
  <dcterms:modified xsi:type="dcterms:W3CDTF">2021-08-12T16:11:00Z</dcterms:modified>
</cp:coreProperties>
</file>