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5B6A16" w:rsidRPr="00A17807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4227E5">
              <w:rPr>
                <w:rFonts w:ascii="Arial" w:hAnsi="Arial" w:cs="Arial"/>
                <w:b/>
                <w:sz w:val="40"/>
                <w:szCs w:val="44"/>
              </w:rPr>
              <w:t>81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4227E5">
              <w:rPr>
                <w:rFonts w:ascii="Arial" w:hAnsi="Arial" w:cs="Arial"/>
                <w:b/>
                <w:sz w:val="40"/>
                <w:szCs w:val="44"/>
              </w:rPr>
              <w:t>7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37794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8D51F6">
              <w:rPr>
                <w:rFonts w:ascii="Arial" w:hAnsi="Arial" w:cs="Arial"/>
                <w:b/>
                <w:sz w:val="40"/>
                <w:szCs w:val="44"/>
              </w:rPr>
              <w:t>.</w:t>
            </w:r>
            <w:r w:rsidR="00A365D3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4227E5">
              <w:rPr>
                <w:rFonts w:ascii="Arial" w:hAnsi="Arial" w:cs="Arial"/>
                <w:b/>
                <w:sz w:val="40"/>
                <w:szCs w:val="44"/>
              </w:rPr>
              <w:t>João Carlos Silva Caldeira Filho</w:t>
            </w:r>
          </w:p>
          <w:p w:rsidR="00A365D3" w:rsidRPr="00A17807" w:rsidRDefault="00A365D3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4227E5" w:rsidRPr="004227E5" w:rsidRDefault="00D516AB" w:rsidP="004227E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837794" w:rsidRPr="00092E2D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4227E5" w:rsidRPr="004227E5">
              <w:rPr>
                <w:rFonts w:ascii="Arial" w:hAnsi="Arial" w:cs="Arial"/>
                <w:b/>
                <w:sz w:val="40"/>
                <w:szCs w:val="40"/>
              </w:rPr>
              <w:t>“Que o Executivo Municipal, informe a esta Casa Legislativa, baseado na nova lei da FUNDEB:</w:t>
            </w:r>
          </w:p>
          <w:p w:rsidR="004227E5" w:rsidRPr="004227E5" w:rsidRDefault="004227E5" w:rsidP="004227E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227E5" w:rsidRPr="004227E5" w:rsidRDefault="004227E5" w:rsidP="004227E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proofErr w:type="gramStart"/>
            <w:r w:rsidRPr="004227E5">
              <w:rPr>
                <w:rFonts w:ascii="Arial" w:hAnsi="Arial" w:cs="Arial"/>
                <w:b/>
                <w:sz w:val="40"/>
                <w:szCs w:val="40"/>
              </w:rPr>
              <w:t>a</w:t>
            </w:r>
            <w:proofErr w:type="gramEnd"/>
            <w:r w:rsidRPr="004227E5">
              <w:rPr>
                <w:rFonts w:ascii="Arial" w:hAnsi="Arial" w:cs="Arial"/>
                <w:b/>
                <w:sz w:val="40"/>
                <w:szCs w:val="40"/>
              </w:rPr>
              <w:t>)</w:t>
            </w:r>
            <w:r w:rsidRPr="004227E5">
              <w:rPr>
                <w:rFonts w:ascii="Arial" w:hAnsi="Arial" w:cs="Arial"/>
                <w:b/>
                <w:sz w:val="40"/>
                <w:szCs w:val="40"/>
              </w:rPr>
              <w:tab/>
              <w:t>Está sendo elaborado um concurso ou processo seletivo para profissionais que atuem no atendimento psicossocial na Rede Municipal de Ensino?</w:t>
            </w:r>
          </w:p>
          <w:p w:rsidR="004227E5" w:rsidRPr="004227E5" w:rsidRDefault="004227E5" w:rsidP="004227E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227E5" w:rsidRPr="004227E5" w:rsidRDefault="004227E5" w:rsidP="004227E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proofErr w:type="gramStart"/>
            <w:r w:rsidRPr="004227E5">
              <w:rPr>
                <w:rFonts w:ascii="Arial" w:hAnsi="Arial" w:cs="Arial"/>
                <w:b/>
                <w:sz w:val="40"/>
                <w:szCs w:val="40"/>
              </w:rPr>
              <w:t>b)</w:t>
            </w:r>
            <w:proofErr w:type="gramEnd"/>
            <w:r w:rsidRPr="004227E5">
              <w:rPr>
                <w:rFonts w:ascii="Arial" w:hAnsi="Arial" w:cs="Arial"/>
                <w:b/>
                <w:sz w:val="40"/>
                <w:szCs w:val="40"/>
              </w:rPr>
              <w:tab/>
              <w:t>O</w:t>
            </w:r>
            <w:r w:rsidR="00395675">
              <w:rPr>
                <w:rFonts w:ascii="Arial" w:hAnsi="Arial" w:cs="Arial"/>
                <w:b/>
                <w:sz w:val="40"/>
                <w:szCs w:val="40"/>
              </w:rPr>
              <w:t>s</w:t>
            </w:r>
            <w:r w:rsidRPr="004227E5">
              <w:rPr>
                <w:rFonts w:ascii="Arial" w:hAnsi="Arial" w:cs="Arial"/>
                <w:b/>
                <w:sz w:val="40"/>
                <w:szCs w:val="40"/>
              </w:rPr>
              <w:t xml:space="preserve"> aposentado</w:t>
            </w:r>
            <w:r w:rsidR="00395675">
              <w:rPr>
                <w:rFonts w:ascii="Arial" w:hAnsi="Arial" w:cs="Arial"/>
                <w:b/>
                <w:sz w:val="40"/>
                <w:szCs w:val="40"/>
              </w:rPr>
              <w:t>s</w:t>
            </w:r>
            <w:r w:rsidRPr="004227E5">
              <w:rPr>
                <w:rFonts w:ascii="Arial" w:hAnsi="Arial" w:cs="Arial"/>
                <w:b/>
                <w:sz w:val="40"/>
                <w:szCs w:val="40"/>
              </w:rPr>
              <w:t xml:space="preserve"> ou pensionista</w:t>
            </w:r>
            <w:r w:rsidR="00395675">
              <w:rPr>
                <w:rFonts w:ascii="Arial" w:hAnsi="Arial" w:cs="Arial"/>
                <w:b/>
                <w:sz w:val="40"/>
                <w:szCs w:val="40"/>
              </w:rPr>
              <w:t>s</w:t>
            </w:r>
            <w:r w:rsidRPr="004227E5">
              <w:rPr>
                <w:rFonts w:ascii="Arial" w:hAnsi="Arial" w:cs="Arial"/>
                <w:b/>
                <w:sz w:val="40"/>
                <w:szCs w:val="40"/>
              </w:rPr>
              <w:t xml:space="preserve"> vinculados ao FAPS são remunerados com recursos de 70% do FUNDEB?</w:t>
            </w:r>
          </w:p>
          <w:p w:rsidR="004227E5" w:rsidRPr="004227E5" w:rsidRDefault="004227E5" w:rsidP="004227E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227E5" w:rsidRPr="004227E5" w:rsidRDefault="004227E5" w:rsidP="004227E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proofErr w:type="gramStart"/>
            <w:r w:rsidRPr="004227E5">
              <w:rPr>
                <w:rFonts w:ascii="Arial" w:hAnsi="Arial" w:cs="Arial"/>
                <w:b/>
                <w:sz w:val="40"/>
                <w:szCs w:val="40"/>
              </w:rPr>
              <w:t>c)</w:t>
            </w:r>
            <w:proofErr w:type="gramEnd"/>
            <w:r w:rsidRPr="004227E5">
              <w:rPr>
                <w:rFonts w:ascii="Arial" w:hAnsi="Arial" w:cs="Arial"/>
                <w:b/>
                <w:sz w:val="40"/>
                <w:szCs w:val="40"/>
              </w:rPr>
              <w:tab/>
              <w:t>Quanto desse recurso será aplicado no fomento de formação continuada aos profissionais da educação básica?</w:t>
            </w:r>
          </w:p>
          <w:p w:rsidR="004227E5" w:rsidRPr="004227E5" w:rsidRDefault="004227E5" w:rsidP="004227E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63B8A" w:rsidRDefault="004227E5" w:rsidP="004227E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proofErr w:type="gramStart"/>
            <w:r w:rsidRPr="004227E5">
              <w:rPr>
                <w:rFonts w:ascii="Arial" w:hAnsi="Arial" w:cs="Arial"/>
                <w:b/>
                <w:sz w:val="40"/>
                <w:szCs w:val="40"/>
              </w:rPr>
              <w:t>d)</w:t>
            </w:r>
            <w:proofErr w:type="gramEnd"/>
            <w:r w:rsidRPr="004227E5">
              <w:rPr>
                <w:rFonts w:ascii="Arial" w:hAnsi="Arial" w:cs="Arial"/>
                <w:b/>
                <w:sz w:val="40"/>
                <w:szCs w:val="40"/>
              </w:rPr>
              <w:tab/>
              <w:t>Baseado na estrutura de remuneração dos 70% existe profissionais subsidiados sem ter a conclusão de curso técnico ou superior na área pedagógica ou áreas afins, como estabelece a nova lei do FUNDEB?”</w:t>
            </w:r>
          </w:p>
          <w:p w:rsidR="004227E5" w:rsidRPr="00C63B8A" w:rsidRDefault="004227E5" w:rsidP="004227E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1745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460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45D4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2A11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67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27E5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D51F6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E656F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7</cp:revision>
  <cp:lastPrinted>2022-03-08T17:56:00Z</cp:lastPrinted>
  <dcterms:created xsi:type="dcterms:W3CDTF">2021-02-17T15:59:00Z</dcterms:created>
  <dcterms:modified xsi:type="dcterms:W3CDTF">2022-03-08T17:56:00Z</dcterms:modified>
</cp:coreProperties>
</file>