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F4816">
              <w:rPr>
                <w:rFonts w:ascii="Arial" w:hAnsi="Arial" w:cs="Arial"/>
                <w:b/>
                <w:sz w:val="40"/>
                <w:szCs w:val="44"/>
              </w:rPr>
              <w:t>101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3F4816">
              <w:rPr>
                <w:rFonts w:ascii="Arial" w:hAnsi="Arial" w:cs="Arial"/>
                <w:b/>
                <w:sz w:val="40"/>
                <w:szCs w:val="44"/>
              </w:rPr>
              <w:t>11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F4816" w:rsidRDefault="00D516AB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3F4816" w:rsidRPr="003F4816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de Educação, informe: </w:t>
            </w:r>
          </w:p>
          <w:p w:rsidR="003F4816" w:rsidRDefault="003F4816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F4816">
              <w:rPr>
                <w:rFonts w:ascii="Arial" w:hAnsi="Arial" w:cs="Arial"/>
                <w:b/>
                <w:sz w:val="40"/>
                <w:szCs w:val="40"/>
              </w:rPr>
              <w:t xml:space="preserve">Quantos alunos estão aguardando </w:t>
            </w:r>
            <w:r>
              <w:rPr>
                <w:rFonts w:ascii="Arial" w:hAnsi="Arial" w:cs="Arial"/>
                <w:b/>
                <w:sz w:val="40"/>
                <w:szCs w:val="40"/>
              </w:rPr>
              <w:t>o atendimento com fonoaudióloga;</w:t>
            </w:r>
          </w:p>
          <w:p w:rsidR="003F4816" w:rsidRDefault="003F4816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F4816">
              <w:rPr>
                <w:rFonts w:ascii="Arial" w:hAnsi="Arial" w:cs="Arial"/>
                <w:b/>
                <w:sz w:val="40"/>
                <w:szCs w:val="40"/>
              </w:rPr>
              <w:t>Parecer do Conselho Municipal de Educação sobre a nova proposta da grade curricular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C63B8A" w:rsidRPr="003F4816" w:rsidRDefault="003F4816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F4816">
              <w:rPr>
                <w:rFonts w:ascii="Arial" w:hAnsi="Arial" w:cs="Arial"/>
                <w:b/>
                <w:sz w:val="40"/>
                <w:szCs w:val="40"/>
              </w:rPr>
              <w:t xml:space="preserve">Sobre convênio/parceria entre SMED e </w:t>
            </w:r>
            <w:proofErr w:type="spellStart"/>
            <w:r w:rsidRPr="003F4816">
              <w:rPr>
                <w:rFonts w:ascii="Arial" w:hAnsi="Arial" w:cs="Arial"/>
                <w:b/>
                <w:sz w:val="40"/>
                <w:szCs w:val="40"/>
              </w:rPr>
              <w:t>IFSul</w:t>
            </w:r>
            <w:proofErr w:type="spellEnd"/>
            <w:r w:rsidRPr="003F4816">
              <w:rPr>
                <w:rFonts w:ascii="Arial" w:hAnsi="Arial" w:cs="Arial"/>
                <w:b/>
                <w:sz w:val="40"/>
                <w:szCs w:val="40"/>
              </w:rPr>
              <w:t xml:space="preserve"> para o EJA.”</w:t>
            </w:r>
          </w:p>
          <w:p w:rsidR="003F4816" w:rsidRPr="003F4816" w:rsidRDefault="003F4816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445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62130B0"/>
    <w:multiLevelType w:val="hybridMultilevel"/>
    <w:tmpl w:val="3048A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9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7"/>
  </w:num>
  <w:num w:numId="23">
    <w:abstractNumId w:val="27"/>
  </w:num>
  <w:num w:numId="24">
    <w:abstractNumId w:val="3"/>
  </w:num>
  <w:num w:numId="25">
    <w:abstractNumId w:val="18"/>
  </w:num>
  <w:num w:numId="26">
    <w:abstractNumId w:val="10"/>
  </w:num>
  <w:num w:numId="27">
    <w:abstractNumId w:val="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4816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5DC2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60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2022-03-18T17:12:00Z</cp:lastPrinted>
  <dcterms:created xsi:type="dcterms:W3CDTF">2021-02-17T15:59:00Z</dcterms:created>
  <dcterms:modified xsi:type="dcterms:W3CDTF">2022-03-18T17:12:00Z</dcterms:modified>
</cp:coreProperties>
</file>