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35458">
              <w:rPr>
                <w:rFonts w:ascii="Arial" w:hAnsi="Arial" w:cs="Arial"/>
                <w:b/>
                <w:sz w:val="40"/>
                <w:szCs w:val="40"/>
              </w:rPr>
              <w:t>192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4B2CA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35458">
              <w:rPr>
                <w:rFonts w:ascii="Arial" w:hAnsi="Arial" w:cs="Arial"/>
                <w:b/>
                <w:sz w:val="40"/>
                <w:szCs w:val="40"/>
              </w:rPr>
              <w:t>87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24AED" w:rsidRDefault="00773469" w:rsidP="00D24AED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D24AED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4B2CA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Start"/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CE04A5">
              <w:rPr>
                <w:rFonts w:ascii="Arial" w:hAnsi="Arial" w:cs="Arial"/>
                <w:b/>
                <w:sz w:val="40"/>
                <w:szCs w:val="40"/>
              </w:rPr>
              <w:t>.</w:t>
            </w:r>
            <w:proofErr w:type="gramEnd"/>
            <w:r w:rsidR="00CE04A5">
              <w:rPr>
                <w:rFonts w:ascii="Arial" w:hAnsi="Arial" w:cs="Arial"/>
                <w:b/>
                <w:sz w:val="40"/>
                <w:szCs w:val="40"/>
              </w:rPr>
              <w:t xml:space="preserve">Douglas </w:t>
            </w:r>
            <w:proofErr w:type="spellStart"/>
            <w:r w:rsidR="00CE04A5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CE04A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CE04A5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  <w:r w:rsidR="00D24AED">
              <w:rPr>
                <w:rFonts w:ascii="Arial" w:hAnsi="Arial" w:cs="Arial"/>
                <w:b/>
                <w:sz w:val="40"/>
                <w:szCs w:val="40"/>
              </w:rPr>
              <w:t xml:space="preserve"> e Ver. </w:t>
            </w:r>
            <w:r w:rsidR="00D24AED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D24AED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D24AED">
              <w:rPr>
                <w:rFonts w:ascii="Arial" w:hAnsi="Arial" w:cs="Arial"/>
                <w:b/>
                <w:sz w:val="40"/>
                <w:szCs w:val="44"/>
              </w:rPr>
              <w:t xml:space="preserve"> Vargas. </w:t>
            </w:r>
          </w:p>
          <w:p w:rsidR="00D24AED" w:rsidRPr="00A17807" w:rsidRDefault="00D24AED" w:rsidP="00D24AED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CE04A5" w:rsidRDefault="00D516AB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A35458">
              <w:rPr>
                <w:rFonts w:ascii="Arial" w:hAnsi="Arial" w:cs="Arial"/>
                <w:b/>
                <w:sz w:val="40"/>
                <w:szCs w:val="40"/>
              </w:rPr>
              <w:t>“Q</w:t>
            </w:r>
            <w:r w:rsidR="00A35458" w:rsidRPr="00A35458">
              <w:rPr>
                <w:rFonts w:ascii="Arial" w:hAnsi="Arial" w:cs="Arial"/>
                <w:b/>
                <w:sz w:val="40"/>
                <w:szCs w:val="40"/>
              </w:rPr>
              <w:t>ue a prefeitura Municipal, através da secretaria competente, providencie uma limpeza preventiva dos bueiros de toda cidade, haja vista o período chuvoso que se inicia.</w:t>
            </w:r>
            <w:r w:rsidR="00A35458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A35458" w:rsidRDefault="00A35458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CE04A5" w:rsidP="00DF686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</w:p>
          <w:p w:rsidR="004B2CA3" w:rsidRPr="004B2CA3" w:rsidRDefault="004B2CA3" w:rsidP="0099521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Pr="00A11687" w:rsidRDefault="00A11687" w:rsidP="004B2CA3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E30D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14C4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386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C6D4D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5458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4A5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4AED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864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DE6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38</TotalTime>
  <Pages>1</Pages>
  <Words>49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11</cp:revision>
  <cp:lastPrinted>2022-05-02T17:32:00Z</cp:lastPrinted>
  <dcterms:created xsi:type="dcterms:W3CDTF">2021-02-08T14:24:00Z</dcterms:created>
  <dcterms:modified xsi:type="dcterms:W3CDTF">2022-05-02T17:33:00Z</dcterms:modified>
</cp:coreProperties>
</file>