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53D0B">
              <w:rPr>
                <w:rFonts w:ascii="Arial" w:hAnsi="Arial" w:cs="Arial"/>
                <w:b/>
                <w:sz w:val="40"/>
                <w:szCs w:val="44"/>
              </w:rPr>
              <w:t>268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B53D0B">
              <w:rPr>
                <w:rFonts w:ascii="Arial" w:hAnsi="Arial" w:cs="Arial"/>
                <w:b/>
                <w:sz w:val="40"/>
                <w:szCs w:val="44"/>
              </w:rPr>
              <w:t>121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967E45">
              <w:rPr>
                <w:rFonts w:ascii="Arial" w:hAnsi="Arial" w:cs="Arial"/>
                <w:b/>
                <w:sz w:val="40"/>
                <w:szCs w:val="44"/>
              </w:rPr>
              <w:t>José Francisco Silva da Silva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174DFB" w:rsidRPr="00D70585" w:rsidRDefault="00D516AB" w:rsidP="00174DFB">
            <w:pPr>
              <w:pStyle w:val="SemEspaamento"/>
              <w:jc w:val="both"/>
              <w:rPr>
                <w:rStyle w:val="nfaseSutil"/>
                <w:rFonts w:ascii="Arial" w:hAnsi="Arial" w:cs="Arial"/>
                <w:b/>
                <w:i w:val="0"/>
                <w:iCs w:val="0"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6C0F4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B53D0B" w:rsidRPr="00B53D0B">
              <w:rPr>
                <w:rFonts w:ascii="Arial" w:hAnsi="Arial" w:cs="Arial"/>
                <w:b/>
                <w:sz w:val="40"/>
                <w:szCs w:val="40"/>
              </w:rPr>
              <w:t>"Que a municipalidade adquira um micro</w:t>
            </w:r>
            <w:r w:rsidR="00544C60"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="00B53D0B" w:rsidRPr="00B53D0B">
              <w:rPr>
                <w:rFonts w:ascii="Arial" w:hAnsi="Arial" w:cs="Arial"/>
                <w:b/>
                <w:sz w:val="40"/>
                <w:szCs w:val="40"/>
              </w:rPr>
              <w:t xml:space="preserve"> ônibus ou van para busca de alunos que </w:t>
            </w:r>
            <w:proofErr w:type="spellStart"/>
            <w:r w:rsidR="00B53D0B" w:rsidRPr="00B53D0B">
              <w:rPr>
                <w:rFonts w:ascii="Arial" w:hAnsi="Arial" w:cs="Arial"/>
                <w:b/>
                <w:sz w:val="40"/>
                <w:szCs w:val="40"/>
              </w:rPr>
              <w:t>frequentem</w:t>
            </w:r>
            <w:proofErr w:type="spellEnd"/>
            <w:r w:rsidR="00B53D0B" w:rsidRPr="00B53D0B">
              <w:rPr>
                <w:rFonts w:ascii="Arial" w:hAnsi="Arial" w:cs="Arial"/>
                <w:b/>
                <w:sz w:val="40"/>
                <w:szCs w:val="40"/>
              </w:rPr>
              <w:t xml:space="preserve"> escolas municipais, alunos esses que estejam em situação de inclusão, considerando que </w:t>
            </w:r>
            <w:proofErr w:type="gramStart"/>
            <w:r w:rsidR="00B53D0B" w:rsidRPr="00B53D0B">
              <w:rPr>
                <w:rFonts w:ascii="Arial" w:hAnsi="Arial" w:cs="Arial"/>
                <w:b/>
                <w:sz w:val="40"/>
                <w:szCs w:val="40"/>
              </w:rPr>
              <w:t>possam</w:t>
            </w:r>
            <w:proofErr w:type="gramEnd"/>
            <w:r w:rsidR="00B53D0B" w:rsidRPr="00B53D0B">
              <w:rPr>
                <w:rFonts w:ascii="Arial" w:hAnsi="Arial" w:cs="Arial"/>
                <w:b/>
                <w:sz w:val="40"/>
                <w:szCs w:val="40"/>
              </w:rPr>
              <w:t xml:space="preserve"> haver muitos que deixem de </w:t>
            </w:r>
            <w:proofErr w:type="spellStart"/>
            <w:r w:rsidR="00B53D0B" w:rsidRPr="00B53D0B">
              <w:rPr>
                <w:rFonts w:ascii="Arial" w:hAnsi="Arial" w:cs="Arial"/>
                <w:b/>
                <w:sz w:val="40"/>
                <w:szCs w:val="40"/>
              </w:rPr>
              <w:t>frequentar</w:t>
            </w:r>
            <w:proofErr w:type="spellEnd"/>
            <w:r w:rsidR="00B53D0B" w:rsidRPr="00B53D0B">
              <w:rPr>
                <w:rFonts w:ascii="Arial" w:hAnsi="Arial" w:cs="Arial"/>
                <w:b/>
                <w:sz w:val="40"/>
                <w:szCs w:val="40"/>
              </w:rPr>
              <w:t xml:space="preserve"> as escolas por falta de condições financeiras para despesas com transporte."</w:t>
            </w:r>
          </w:p>
          <w:p w:rsidR="00BB7404" w:rsidRPr="00174DFB" w:rsidRDefault="00BB740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2F414E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2F414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85" w:rsidRDefault="00D70585">
      <w:r>
        <w:separator/>
      </w:r>
    </w:p>
  </w:endnote>
  <w:endnote w:type="continuationSeparator" w:id="1">
    <w:p w:rsidR="00D70585" w:rsidRDefault="00D7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A133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05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0585" w:rsidRDefault="00D705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85" w:rsidRDefault="00D70585">
      <w:r>
        <w:separator/>
      </w:r>
    </w:p>
  </w:footnote>
  <w:footnote w:type="continuationSeparator" w:id="1">
    <w:p w:rsidR="00D70585" w:rsidRDefault="00D7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713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4555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4DFB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5D83"/>
    <w:rsid w:val="002E61B4"/>
    <w:rsid w:val="002F0379"/>
    <w:rsid w:val="002F2F62"/>
    <w:rsid w:val="002F3F20"/>
    <w:rsid w:val="002F414E"/>
    <w:rsid w:val="002F6053"/>
    <w:rsid w:val="002F72A1"/>
    <w:rsid w:val="002F771A"/>
    <w:rsid w:val="002F7925"/>
    <w:rsid w:val="003016FC"/>
    <w:rsid w:val="00303BA5"/>
    <w:rsid w:val="003049FF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70F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68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4C60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303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6B29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47F55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741B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0F16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67E45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331F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3D0B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2F35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D281A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1070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B732E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0585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463EC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AA7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174DFB"/>
    <w:pPr>
      <w:suppressAutoHyphens/>
    </w:pPr>
    <w:rPr>
      <w:sz w:val="24"/>
      <w:szCs w:val="24"/>
      <w:lang w:eastAsia="ar-SA"/>
    </w:rPr>
  </w:style>
  <w:style w:type="character" w:styleId="nfaseSutil">
    <w:name w:val="Subtle Emphasis"/>
    <w:basedOn w:val="Fontepargpadro"/>
    <w:uiPriority w:val="19"/>
    <w:qFormat/>
    <w:rsid w:val="00174DF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16</cp:revision>
  <cp:lastPrinted>2022-06-03T16:44:00Z</cp:lastPrinted>
  <dcterms:created xsi:type="dcterms:W3CDTF">2021-02-19T13:07:00Z</dcterms:created>
  <dcterms:modified xsi:type="dcterms:W3CDTF">2022-06-03T16:45:00Z</dcterms:modified>
</cp:coreProperties>
</file>