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E114D">
              <w:rPr>
                <w:rFonts w:ascii="Arial" w:hAnsi="Arial" w:cs="Arial"/>
                <w:b/>
                <w:sz w:val="40"/>
                <w:szCs w:val="40"/>
              </w:rPr>
              <w:t>269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E114D">
              <w:rPr>
                <w:rFonts w:ascii="Arial" w:hAnsi="Arial" w:cs="Arial"/>
                <w:b/>
                <w:sz w:val="40"/>
                <w:szCs w:val="40"/>
              </w:rPr>
              <w:t>122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CB78EA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AE114D" w:rsidRPr="00AE114D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crie em nosso município um Calendário de Recolhimento de Poda dividido entre os bairros de nosso município.”</w:t>
            </w:r>
          </w:p>
          <w:p w:rsidR="004B2CA3" w:rsidRPr="00CB78EA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AE114D">
              <w:rPr>
                <w:rFonts w:ascii="Arial" w:hAnsi="Arial" w:cs="Arial"/>
                <w:b/>
                <w:sz w:val="40"/>
                <w:szCs w:val="40"/>
              </w:rPr>
              <w:t xml:space="preserve"> Oral e Escrita</w:t>
            </w:r>
          </w:p>
          <w:p w:rsidR="00A11687" w:rsidRPr="00CB78EA" w:rsidRDefault="00AE114D" w:rsidP="004B2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E114D">
              <w:rPr>
                <w:rFonts w:ascii="Arial" w:hAnsi="Arial" w:cs="Arial"/>
                <w:b/>
                <w:sz w:val="40"/>
                <w:szCs w:val="40"/>
              </w:rPr>
              <w:t xml:space="preserve">Este pedido se faz por que </w:t>
            </w:r>
            <w:proofErr w:type="gramStart"/>
            <w:r w:rsidRPr="00AE114D">
              <w:rPr>
                <w:rFonts w:ascii="Arial" w:hAnsi="Arial" w:cs="Arial"/>
                <w:b/>
                <w:sz w:val="40"/>
                <w:szCs w:val="40"/>
              </w:rPr>
              <w:t>as únicas informações que nós temos referente ao recolhimento de galhos nos bairros, obtivemos</w:t>
            </w:r>
            <w:proofErr w:type="gramEnd"/>
            <w:r w:rsidRPr="00AE114D">
              <w:rPr>
                <w:rFonts w:ascii="Arial" w:hAnsi="Arial" w:cs="Arial"/>
                <w:b/>
                <w:sz w:val="40"/>
                <w:szCs w:val="40"/>
              </w:rPr>
              <w:t xml:space="preserve"> em um grupo de </w:t>
            </w:r>
            <w:proofErr w:type="spellStart"/>
            <w:r w:rsidRPr="00AE114D">
              <w:rPr>
                <w:rFonts w:ascii="Arial" w:hAnsi="Arial" w:cs="Arial"/>
                <w:b/>
                <w:sz w:val="40"/>
                <w:szCs w:val="40"/>
              </w:rPr>
              <w:t>facebook</w:t>
            </w:r>
            <w:proofErr w:type="spellEnd"/>
            <w:r w:rsidRPr="00AE114D">
              <w:rPr>
                <w:rFonts w:ascii="Arial" w:hAnsi="Arial" w:cs="Arial"/>
                <w:b/>
                <w:sz w:val="40"/>
                <w:szCs w:val="40"/>
              </w:rPr>
              <w:t xml:space="preserve">, o que não é certo. Por isso, solicito a criação do calendário municipal de Recolhimento das Podas, onde, com antecedência será distinguido em qual bairro e em qual semana será feito este recolhimento e automaticamente divulgado nas redes sociais da Prefeitura Municipal e Câmara Municipal. 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2F6D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2022-06-03T16:54:00Z</cp:lastPrinted>
  <dcterms:created xsi:type="dcterms:W3CDTF">2021-02-08T14:24:00Z</dcterms:created>
  <dcterms:modified xsi:type="dcterms:W3CDTF">2022-06-03T16:55:00Z</dcterms:modified>
</cp:coreProperties>
</file>