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658AA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338CD">
              <w:rPr>
                <w:rFonts w:ascii="Arial" w:hAnsi="Arial" w:cs="Arial"/>
                <w:b/>
                <w:sz w:val="40"/>
                <w:szCs w:val="40"/>
              </w:rPr>
              <w:t>337</w:t>
            </w:r>
            <w:r w:rsidR="0028184B" w:rsidRPr="007658AA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6E559C" w:rsidRPr="007658AA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7658AA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7658AA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7658AA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7658AA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092E2D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7658AA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1338CD">
              <w:rPr>
                <w:rFonts w:ascii="Arial" w:hAnsi="Arial" w:cs="Arial"/>
                <w:b/>
                <w:sz w:val="40"/>
                <w:szCs w:val="40"/>
              </w:rPr>
              <w:t>44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7658AA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658AA" w:rsidRPr="007658AA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FB0DC3" w:rsidRPr="007658AA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Pr="007658AA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7658A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Representação Partidária do PT</w:t>
            </w:r>
          </w:p>
          <w:p w:rsidR="00A365D3" w:rsidRPr="007658AA" w:rsidRDefault="00A365D3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338CD" w:rsidRDefault="00D516AB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7658AA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9C2C92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1338CD">
              <w:t xml:space="preserve"> </w:t>
            </w:r>
            <w:r w:rsidR="001338CD" w:rsidRPr="001338CD">
              <w:rPr>
                <w:rFonts w:ascii="Arial" w:hAnsi="Arial" w:cs="Arial"/>
                <w:b/>
                <w:sz w:val="40"/>
                <w:szCs w:val="40"/>
              </w:rPr>
              <w:t>“Que o Executivo Municipal, através das secretarias responsáveis, providencie:</w:t>
            </w:r>
          </w:p>
          <w:p w:rsidR="001338CD" w:rsidRDefault="001338CD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1338CD">
              <w:rPr>
                <w:rFonts w:ascii="Arial" w:hAnsi="Arial" w:cs="Arial"/>
                <w:b/>
                <w:sz w:val="40"/>
                <w:szCs w:val="40"/>
              </w:rPr>
              <w:t>1</w:t>
            </w:r>
            <w:proofErr w:type="gramEnd"/>
            <w:r w:rsidRPr="001338CD">
              <w:rPr>
                <w:rFonts w:ascii="Arial" w:hAnsi="Arial" w:cs="Arial"/>
                <w:b/>
                <w:sz w:val="40"/>
                <w:szCs w:val="40"/>
              </w:rPr>
              <w:t xml:space="preserve">)Manutenção urgente das estradas Nelson </w:t>
            </w:r>
            <w:proofErr w:type="spellStart"/>
            <w:r w:rsidRPr="001338CD">
              <w:rPr>
                <w:rFonts w:ascii="Arial" w:hAnsi="Arial" w:cs="Arial"/>
                <w:b/>
                <w:sz w:val="40"/>
                <w:szCs w:val="40"/>
              </w:rPr>
              <w:t>Grings</w:t>
            </w:r>
            <w:proofErr w:type="spellEnd"/>
            <w:r w:rsidRPr="001338CD">
              <w:rPr>
                <w:rFonts w:ascii="Arial" w:hAnsi="Arial" w:cs="Arial"/>
                <w:b/>
                <w:sz w:val="40"/>
                <w:szCs w:val="40"/>
              </w:rPr>
              <w:t xml:space="preserve"> e Nossa Senhora dos Navegantes, colocando materiais de compactação</w:t>
            </w:r>
            <w:r>
              <w:rPr>
                <w:rFonts w:ascii="Arial" w:hAnsi="Arial" w:cs="Arial"/>
                <w:b/>
                <w:sz w:val="40"/>
                <w:szCs w:val="40"/>
              </w:rPr>
              <w:t>;</w:t>
            </w:r>
          </w:p>
          <w:p w:rsidR="009C2C92" w:rsidRPr="001338CD" w:rsidRDefault="001338CD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  <w:proofErr w:type="gramEnd"/>
            <w:r w:rsidRPr="001338CD">
              <w:rPr>
                <w:rFonts w:ascii="Arial" w:hAnsi="Arial" w:cs="Arial"/>
                <w:b/>
                <w:sz w:val="40"/>
                <w:szCs w:val="40"/>
              </w:rPr>
              <w:t>) Transporte coletivo 7:15 e 12:15 para o deslocamento da comunidade do Assentamento até o centro da cidade, assim como 17:30 para o deslocamento cidade X Assentamento.”</w:t>
            </w:r>
          </w:p>
          <w:p w:rsidR="001338CD" w:rsidRPr="0079361C" w:rsidRDefault="001338CD" w:rsidP="009C2C9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32FB5" w:rsidRDefault="009C2C92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</w:t>
            </w:r>
            <w:r w:rsidR="00632FB5" w:rsidRPr="007658AA">
              <w:rPr>
                <w:rFonts w:ascii="Arial" w:hAnsi="Arial" w:cs="Arial"/>
                <w:b/>
                <w:sz w:val="40"/>
                <w:szCs w:val="40"/>
              </w:rPr>
              <w:t>ustificativa: Ora</w:t>
            </w:r>
            <w:r w:rsidR="001338CD">
              <w:rPr>
                <w:rFonts w:ascii="Arial" w:hAnsi="Arial" w:cs="Arial"/>
                <w:b/>
                <w:sz w:val="40"/>
                <w:szCs w:val="40"/>
              </w:rPr>
              <w:t>l e Escrita</w:t>
            </w:r>
          </w:p>
          <w:p w:rsidR="001338CD" w:rsidRPr="001338CD" w:rsidRDefault="001338CD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338CD">
              <w:rPr>
                <w:rFonts w:ascii="Arial" w:hAnsi="Arial" w:cs="Arial"/>
                <w:b/>
                <w:sz w:val="40"/>
                <w:szCs w:val="40"/>
              </w:rPr>
              <w:t>Salientamos que essas foram demandas apresentadas pela comunidade e pelo COMAP, através do Ofício 020/2022, e precisamos melhorar as condições de acesso e deslocamento à zona rural do município.</w:t>
            </w:r>
          </w:p>
          <w:p w:rsidR="001338CD" w:rsidRPr="007658AA" w:rsidRDefault="001338CD" w:rsidP="009C2C92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92" w:rsidRDefault="009C2C92">
      <w:r>
        <w:separator/>
      </w:r>
    </w:p>
  </w:endnote>
  <w:endnote w:type="continuationSeparator" w:id="1">
    <w:p w:rsidR="009C2C92" w:rsidRDefault="009C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E1411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2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2C92" w:rsidRDefault="009C2C9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92" w:rsidRDefault="009C2C92">
      <w:r>
        <w:separator/>
      </w:r>
    </w:p>
  </w:footnote>
  <w:footnote w:type="continuationSeparator" w:id="1">
    <w:p w:rsidR="009C2C92" w:rsidRDefault="009C2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92" w:rsidRDefault="009C2C92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38CD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2B5C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2FB5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58AA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61C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E7D1B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2C92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B1A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7D4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4117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21</TotalTime>
  <Pages>1</Pages>
  <Words>102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6</cp:revision>
  <cp:lastPrinted>2022-06-20T13:59:00Z</cp:lastPrinted>
  <dcterms:created xsi:type="dcterms:W3CDTF">2021-02-17T16:06:00Z</dcterms:created>
  <dcterms:modified xsi:type="dcterms:W3CDTF">2022-06-27T14:14:00Z</dcterms:modified>
</cp:coreProperties>
</file>