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654463">
              <w:rPr>
                <w:rFonts w:ascii="Arial" w:hAnsi="Arial" w:cs="Arial"/>
                <w:b/>
                <w:sz w:val="40"/>
                <w:szCs w:val="44"/>
              </w:rPr>
              <w:t xml:space="preserve"> 413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977758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654463">
              <w:rPr>
                <w:rFonts w:ascii="Arial" w:hAnsi="Arial" w:cs="Arial"/>
                <w:b/>
                <w:sz w:val="40"/>
                <w:szCs w:val="44"/>
              </w:rPr>
              <w:t>75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977758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54463">
              <w:rPr>
                <w:rFonts w:ascii="Arial" w:hAnsi="Arial" w:cs="Arial"/>
                <w:b/>
                <w:sz w:val="40"/>
                <w:szCs w:val="40"/>
              </w:rPr>
              <w:t>“Que o E</w:t>
            </w:r>
            <w:r w:rsidR="00654463" w:rsidRPr="00654463">
              <w:rPr>
                <w:rFonts w:ascii="Arial" w:hAnsi="Arial" w:cs="Arial"/>
                <w:b/>
                <w:sz w:val="40"/>
                <w:szCs w:val="40"/>
              </w:rPr>
              <w:t xml:space="preserve">xecutivo Municipal realize uma Audiência Pública no bairro </w:t>
            </w:r>
            <w:r w:rsidR="00654463">
              <w:rPr>
                <w:rFonts w:ascii="Arial" w:hAnsi="Arial" w:cs="Arial"/>
                <w:b/>
                <w:sz w:val="40"/>
                <w:szCs w:val="40"/>
              </w:rPr>
              <w:t>Beira R</w:t>
            </w:r>
            <w:r w:rsidR="00654463" w:rsidRPr="00654463">
              <w:rPr>
                <w:rFonts w:ascii="Arial" w:hAnsi="Arial" w:cs="Arial"/>
                <w:b/>
                <w:sz w:val="40"/>
                <w:szCs w:val="40"/>
              </w:rPr>
              <w:t xml:space="preserve">io, aberta à comunidade para apresentação do trajeto da revitalização da orla do </w:t>
            </w:r>
            <w:proofErr w:type="spellStart"/>
            <w:r w:rsidR="00654463" w:rsidRPr="00654463">
              <w:rPr>
                <w:rFonts w:ascii="Arial" w:hAnsi="Arial" w:cs="Arial"/>
                <w:b/>
                <w:sz w:val="40"/>
                <w:szCs w:val="40"/>
              </w:rPr>
              <w:t>Jacuí</w:t>
            </w:r>
            <w:proofErr w:type="spellEnd"/>
            <w:r w:rsidR="00654463" w:rsidRPr="00654463">
              <w:rPr>
                <w:rFonts w:ascii="Arial" w:hAnsi="Arial" w:cs="Arial"/>
                <w:b/>
                <w:sz w:val="40"/>
                <w:szCs w:val="40"/>
              </w:rPr>
              <w:t xml:space="preserve"> (pedrinhas).</w:t>
            </w:r>
            <w:r w:rsidR="00654463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7D2483" w:rsidRPr="0012235C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977758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2A0305" w:rsidRPr="00055B64" w:rsidRDefault="00654463" w:rsidP="006544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54463">
              <w:rPr>
                <w:rFonts w:ascii="Arial" w:hAnsi="Arial" w:cs="Arial"/>
                <w:b/>
                <w:sz w:val="40"/>
                <w:szCs w:val="40"/>
              </w:rPr>
              <w:t>Para que a comunidade conheça o projeto arquitetônico e os prazos de execução da obra.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F339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2022-08-08T13:55:00Z</cp:lastPrinted>
  <dcterms:created xsi:type="dcterms:W3CDTF">2021-02-03T13:17:00Z</dcterms:created>
  <dcterms:modified xsi:type="dcterms:W3CDTF">2022-08-08T14:00:00Z</dcterms:modified>
</cp:coreProperties>
</file>