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92228F">
        <w:trPr>
          <w:trHeight w:val="6823"/>
        </w:trPr>
        <w:tc>
          <w:tcPr>
            <w:tcW w:w="10774" w:type="dxa"/>
          </w:tcPr>
          <w:p w:rsidR="00F43DEA" w:rsidRPr="004D11A2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02FBC">
              <w:rPr>
                <w:rFonts w:ascii="Arial" w:hAnsi="Arial" w:cs="Arial"/>
                <w:b/>
                <w:sz w:val="40"/>
                <w:szCs w:val="40"/>
              </w:rPr>
              <w:t>488</w:t>
            </w:r>
            <w:r w:rsidR="0028184B" w:rsidRPr="004D11A2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D11A2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D11A2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D11A2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44607C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5D94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D11A2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102FBC">
              <w:rPr>
                <w:rFonts w:ascii="Arial" w:hAnsi="Arial" w:cs="Arial"/>
                <w:b/>
                <w:sz w:val="40"/>
                <w:szCs w:val="40"/>
              </w:rPr>
              <w:t>204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D11A2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D11A2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4D11A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02FBC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44607C">
              <w:rPr>
                <w:rFonts w:ascii="Arial" w:hAnsi="Arial" w:cs="Arial"/>
                <w:b/>
                <w:sz w:val="40"/>
                <w:szCs w:val="40"/>
              </w:rPr>
              <w:t>Adriano Alves</w:t>
            </w:r>
          </w:p>
          <w:p w:rsidR="00E34AEA" w:rsidRPr="004D11A2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70AE8" w:rsidRDefault="00D516AB" w:rsidP="00DE3A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02FBC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102FBC" w:rsidRPr="00102FBC">
              <w:rPr>
                <w:rFonts w:ascii="Arial" w:hAnsi="Arial" w:cs="Arial"/>
                <w:b/>
                <w:sz w:val="40"/>
                <w:szCs w:val="40"/>
              </w:rPr>
              <w:t>Que o Executivo Municipal, através da secretária competente providencie dois redutores de velocidade (lombada) na Avenida Vale das Flores, ponto de referência entre os números 490 e 579.</w:t>
            </w:r>
            <w:r w:rsidR="00102FBC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02FBC" w:rsidRPr="004D11A2" w:rsidRDefault="00102FBC" w:rsidP="00DE3A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521B" w:rsidRPr="00670AE8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70AE8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670AE8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670AE8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EE6084" w:rsidRPr="00670AE8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7910D6" w:rsidRDefault="00102FBC" w:rsidP="007910D6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02FBC">
              <w:rPr>
                <w:rFonts w:ascii="Arial" w:hAnsi="Arial" w:cs="Arial"/>
                <w:b/>
                <w:sz w:val="40"/>
                <w:szCs w:val="40"/>
              </w:rPr>
              <w:t>Esse pedido se faz devido a reclamações da comunidade local, pois não é respeitado o limite de velocidade de carros, colocando em risco a vida da população.</w:t>
            </w:r>
          </w:p>
          <w:p w:rsidR="00A11687" w:rsidRPr="004D11A2" w:rsidRDefault="00A11687" w:rsidP="00670AE8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21869" w:rsidRPr="007910D6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7910D6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1F4ADE">
        <w:tc>
          <w:tcPr>
            <w:tcW w:w="10774" w:type="dxa"/>
          </w:tcPr>
          <w:p w:rsidR="009D756B" w:rsidRPr="004D11A2" w:rsidRDefault="009D756B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9D756B" w:rsidRPr="004D11A2" w:rsidRDefault="009D756B" w:rsidP="001F4ADE">
            <w:pPr>
              <w:ind w:right="-124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4C5E9A" w:rsidRPr="004D11A2" w:rsidRDefault="004C5E9A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36B1" w:rsidRPr="004D11A2" w:rsidRDefault="005836B1" w:rsidP="00A11687">
      <w:pPr>
        <w:rPr>
          <w:rFonts w:ascii="Arial" w:hAnsi="Arial" w:cs="Arial"/>
          <w:b/>
          <w:sz w:val="28"/>
          <w:szCs w:val="28"/>
        </w:rPr>
      </w:pPr>
    </w:p>
    <w:sectPr w:rsidR="005836B1" w:rsidRPr="004D11A2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9F" w:rsidRDefault="0026299F">
      <w:r>
        <w:separator/>
      </w:r>
    </w:p>
  </w:endnote>
  <w:endnote w:type="continuationSeparator" w:id="1">
    <w:p w:rsidR="0026299F" w:rsidRDefault="002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5331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29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99F" w:rsidRDefault="002629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9F" w:rsidRDefault="0026299F">
      <w:r>
        <w:separator/>
      </w:r>
    </w:p>
  </w:footnote>
  <w:footnote w:type="continuationSeparator" w:id="1">
    <w:p w:rsidR="0026299F" w:rsidRDefault="002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2FBC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8B8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48D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299F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607C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11A2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3313B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0AE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0D6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1690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2022-09-05T14:53:00Z</cp:lastPrinted>
  <dcterms:created xsi:type="dcterms:W3CDTF">2021-02-08T14:24:00Z</dcterms:created>
  <dcterms:modified xsi:type="dcterms:W3CDTF">2022-09-05T14:54:00Z</dcterms:modified>
</cp:coreProperties>
</file>