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764">
              <w:rPr>
                <w:rFonts w:ascii="Arial" w:hAnsi="Arial" w:cs="Arial"/>
                <w:b/>
                <w:sz w:val="40"/>
                <w:szCs w:val="40"/>
              </w:rPr>
              <w:t>489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54113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0C1764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B75E76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B75E76">
              <w:rPr>
                <w:rFonts w:ascii="Arial" w:hAnsi="Arial" w:cs="Arial"/>
                <w:b/>
                <w:sz w:val="40"/>
                <w:szCs w:val="40"/>
              </w:rPr>
              <w:t xml:space="preserve"> Dos Santos Silva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C1764" w:rsidRPr="000C1764" w:rsidRDefault="00D516AB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C1764" w:rsidRPr="000C176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76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C1764" w:rsidRPr="000C1764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Secretaria de Educação nos passe as seguintes informações:</w:t>
            </w:r>
          </w:p>
          <w:p w:rsidR="000C1764" w:rsidRPr="000C1764" w:rsidRDefault="000C1764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C1764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0C1764">
              <w:rPr>
                <w:rFonts w:ascii="Arial" w:hAnsi="Arial" w:cs="Arial"/>
                <w:b/>
                <w:sz w:val="40"/>
                <w:szCs w:val="40"/>
              </w:rPr>
              <w:tab/>
              <w:t>Número de profissionais de educação que estão suplementados sem estar em sala de aula e justificativas das funções que estão exercendo;</w:t>
            </w:r>
          </w:p>
          <w:p w:rsidR="000C1764" w:rsidRPr="000C1764" w:rsidRDefault="000C1764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C1764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0C1764">
              <w:rPr>
                <w:rFonts w:ascii="Arial" w:hAnsi="Arial" w:cs="Arial"/>
                <w:b/>
                <w:sz w:val="40"/>
                <w:szCs w:val="40"/>
              </w:rPr>
              <w:tab/>
              <w:t>Quantos professores estão em processo de aposentadoria;</w:t>
            </w:r>
          </w:p>
          <w:p w:rsidR="000C1764" w:rsidRPr="000C1764" w:rsidRDefault="000C1764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C1764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0C1764">
              <w:rPr>
                <w:rFonts w:ascii="Arial" w:hAnsi="Arial" w:cs="Arial"/>
                <w:b/>
                <w:sz w:val="40"/>
                <w:szCs w:val="40"/>
              </w:rPr>
              <w:tab/>
              <w:t>Como estão sendo os remanejamentos dessas vagas;</w:t>
            </w:r>
          </w:p>
          <w:p w:rsidR="000C1764" w:rsidRPr="000C1764" w:rsidRDefault="000C1764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C1764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0C1764">
              <w:rPr>
                <w:rFonts w:ascii="Arial" w:hAnsi="Arial" w:cs="Arial"/>
                <w:b/>
                <w:sz w:val="40"/>
                <w:szCs w:val="40"/>
              </w:rPr>
              <w:tab/>
              <w:t>Licença saúde com suplementação a</w:t>
            </w:r>
            <w:r>
              <w:rPr>
                <w:rFonts w:ascii="Arial" w:hAnsi="Arial" w:cs="Arial"/>
                <w:b/>
                <w:sz w:val="40"/>
                <w:szCs w:val="40"/>
              </w:rPr>
              <w:t>té quantos dias para entrar INSS</w:t>
            </w:r>
            <w:r w:rsidRPr="000C1764"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0C1764" w:rsidRPr="00454113" w:rsidRDefault="000C1764" w:rsidP="000C17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C1764">
              <w:rPr>
                <w:rFonts w:ascii="Arial" w:hAnsi="Arial" w:cs="Arial"/>
                <w:b/>
                <w:sz w:val="40"/>
                <w:szCs w:val="40"/>
              </w:rPr>
              <w:t>•</w:t>
            </w:r>
            <w:proofErr w:type="gramStart"/>
            <w:r w:rsidRPr="000C1764">
              <w:rPr>
                <w:rFonts w:ascii="Arial" w:hAnsi="Arial" w:cs="Arial"/>
                <w:b/>
                <w:sz w:val="40"/>
                <w:szCs w:val="40"/>
              </w:rPr>
              <w:tab/>
              <w:t>Quantos professores recebem auxílio saúde e justificativa.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9F561E" w:rsidRPr="009F561E" w:rsidRDefault="009F561E" w:rsidP="00454113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1024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6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1764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4D6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113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1B96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5E76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2BB6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17F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E1B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2022-09-12T12:37:00Z</cp:lastPrinted>
  <dcterms:created xsi:type="dcterms:W3CDTF">2021-02-17T15:59:00Z</dcterms:created>
  <dcterms:modified xsi:type="dcterms:W3CDTF">2022-09-12T12:37:00Z</dcterms:modified>
</cp:coreProperties>
</file>