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E6C59">
              <w:rPr>
                <w:rFonts w:ascii="Arial" w:hAnsi="Arial" w:cs="Arial"/>
                <w:b/>
                <w:sz w:val="40"/>
                <w:szCs w:val="44"/>
              </w:rPr>
              <w:t>497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180A35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8E6C59">
              <w:rPr>
                <w:rFonts w:ascii="Arial" w:hAnsi="Arial" w:cs="Arial"/>
                <w:b/>
                <w:sz w:val="40"/>
                <w:szCs w:val="44"/>
              </w:rPr>
              <w:t>3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B7602E" w:rsidRDefault="00773469" w:rsidP="00A807D1">
            <w:pPr>
              <w:jc w:val="both"/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8E6C59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80A35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8E6C59">
              <w:rPr>
                <w:rFonts w:ascii="Arial" w:hAnsi="Arial" w:cs="Arial"/>
                <w:b/>
                <w:sz w:val="40"/>
                <w:szCs w:val="44"/>
              </w:rPr>
              <w:t xml:space="preserve">eadores </w:t>
            </w:r>
            <w:proofErr w:type="spellStart"/>
            <w:r w:rsidR="008E6C59" w:rsidRPr="008E6C59">
              <w:rPr>
                <w:rFonts w:ascii="Arial" w:hAnsi="Arial" w:cs="Arial"/>
                <w:b/>
                <w:sz w:val="40"/>
                <w:szCs w:val="44"/>
              </w:rPr>
              <w:t>Abrelino</w:t>
            </w:r>
            <w:proofErr w:type="spellEnd"/>
            <w:r w:rsidR="008E6C59" w:rsidRPr="008E6C59">
              <w:rPr>
                <w:rFonts w:ascii="Arial" w:hAnsi="Arial" w:cs="Arial"/>
                <w:b/>
                <w:sz w:val="40"/>
                <w:szCs w:val="44"/>
              </w:rPr>
              <w:t xml:space="preserve"> Freitas de Barros, Giovane Rogério da Silva, João Carlos Silva Caldeira Filho, Paula </w:t>
            </w:r>
            <w:proofErr w:type="spellStart"/>
            <w:r w:rsidR="008E6C59" w:rsidRPr="008E6C59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8E6C59" w:rsidRPr="008E6C59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  <w:r w:rsidR="008E6C59">
              <w:rPr>
                <w:rFonts w:ascii="Arial" w:hAnsi="Arial" w:cs="Arial"/>
                <w:b/>
                <w:sz w:val="40"/>
                <w:szCs w:val="44"/>
              </w:rPr>
              <w:t xml:space="preserve"> e </w:t>
            </w:r>
            <w:r w:rsidR="008E6C59" w:rsidRPr="008E6C59">
              <w:rPr>
                <w:rFonts w:ascii="Arial" w:hAnsi="Arial" w:cs="Arial"/>
                <w:b/>
                <w:sz w:val="40"/>
                <w:szCs w:val="44"/>
              </w:rPr>
              <w:t>Rafael Divino Silva Oliveira</w:t>
            </w:r>
          </w:p>
          <w:p w:rsidR="00B7602E" w:rsidRPr="00A17807" w:rsidRDefault="00B7602E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  <w:r>
              <w:t>.</w:t>
            </w:r>
          </w:p>
          <w:p w:rsidR="008E6C59" w:rsidRDefault="00D516AB" w:rsidP="008E6C5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39745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723E81" w:rsidRPr="0039745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E6C59">
              <w:rPr>
                <w:rFonts w:ascii="Arial" w:hAnsi="Arial" w:cs="Arial"/>
                <w:b/>
                <w:sz w:val="40"/>
                <w:szCs w:val="40"/>
              </w:rPr>
              <w:t xml:space="preserve">Que o </w:t>
            </w:r>
            <w:r w:rsidR="008E6C59" w:rsidRPr="008E6C59">
              <w:rPr>
                <w:rFonts w:ascii="Arial" w:hAnsi="Arial" w:cs="Arial"/>
                <w:b/>
                <w:sz w:val="40"/>
                <w:szCs w:val="40"/>
              </w:rPr>
              <w:t>Executivo Municipal</w:t>
            </w:r>
            <w:r w:rsidR="008E6C59">
              <w:rPr>
                <w:rFonts w:ascii="Arial" w:hAnsi="Arial" w:cs="Arial"/>
                <w:b/>
                <w:sz w:val="40"/>
                <w:szCs w:val="40"/>
              </w:rPr>
              <w:t xml:space="preserve"> informe</w:t>
            </w:r>
            <w:r w:rsidR="008E6C59" w:rsidRPr="008E6C59">
              <w:rPr>
                <w:rFonts w:ascii="Arial" w:hAnsi="Arial" w:cs="Arial"/>
                <w:b/>
                <w:sz w:val="40"/>
                <w:szCs w:val="40"/>
              </w:rPr>
              <w:t xml:space="preserve"> as seguintes informações sobre lotes habitacionais:</w:t>
            </w:r>
          </w:p>
          <w:p w:rsidR="008E6C59" w:rsidRPr="008E6C59" w:rsidRDefault="008E6C59" w:rsidP="008E6C5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E6C59">
              <w:rPr>
                <w:rFonts w:ascii="Arial" w:hAnsi="Arial" w:cs="Arial"/>
                <w:b/>
                <w:sz w:val="40"/>
                <w:szCs w:val="40"/>
              </w:rPr>
              <w:t xml:space="preserve">a) </w:t>
            </w:r>
            <w:proofErr w:type="gramStart"/>
            <w:r w:rsidRPr="008E6C59">
              <w:rPr>
                <w:rFonts w:ascii="Arial" w:hAnsi="Arial" w:cs="Arial"/>
                <w:b/>
                <w:sz w:val="40"/>
                <w:szCs w:val="40"/>
              </w:rPr>
              <w:t>quantidade de munícipes que aguardam o recebimento desses lotes</w:t>
            </w:r>
            <w:proofErr w:type="gramEnd"/>
            <w:r w:rsidRPr="008E6C59">
              <w:rPr>
                <w:rFonts w:ascii="Arial" w:hAnsi="Arial" w:cs="Arial"/>
                <w:b/>
                <w:sz w:val="40"/>
                <w:szCs w:val="40"/>
              </w:rPr>
              <w:t>;</w:t>
            </w:r>
          </w:p>
          <w:p w:rsidR="008E6C59" w:rsidRPr="008E6C59" w:rsidRDefault="008E6C59" w:rsidP="008E6C5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E6C59">
              <w:rPr>
                <w:rFonts w:ascii="Arial" w:hAnsi="Arial" w:cs="Arial"/>
                <w:b/>
                <w:sz w:val="40"/>
                <w:szCs w:val="40"/>
              </w:rPr>
              <w:t>b) áreas disponíveis para essa doação;</w:t>
            </w:r>
          </w:p>
          <w:p w:rsidR="008E6C59" w:rsidRPr="008E6C59" w:rsidRDefault="008E6C59" w:rsidP="008E6C5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E6C59">
              <w:rPr>
                <w:rFonts w:ascii="Arial" w:hAnsi="Arial" w:cs="Arial"/>
                <w:b/>
                <w:sz w:val="40"/>
                <w:szCs w:val="40"/>
              </w:rPr>
              <w:t>c) critérios para a concessão deste benefício;</w:t>
            </w:r>
          </w:p>
          <w:p w:rsidR="008E6C59" w:rsidRPr="008E6C59" w:rsidRDefault="008E6C59" w:rsidP="008E6C5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E6C59">
              <w:rPr>
                <w:rFonts w:ascii="Arial" w:hAnsi="Arial" w:cs="Arial"/>
                <w:b/>
                <w:sz w:val="40"/>
                <w:szCs w:val="40"/>
              </w:rPr>
              <w:t>d) prazo de espera para o seu recebimento;</w:t>
            </w:r>
          </w:p>
          <w:p w:rsidR="00397452" w:rsidRPr="00B7602E" w:rsidRDefault="008E6C59" w:rsidP="008E6C5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E6C59">
              <w:rPr>
                <w:rFonts w:ascii="Arial" w:hAnsi="Arial" w:cs="Arial"/>
                <w:b/>
                <w:sz w:val="40"/>
                <w:szCs w:val="40"/>
              </w:rPr>
              <w:t>e) os beneficiários recebem lotes individualizados com a respectiva matrícula?</w:t>
            </w:r>
          </w:p>
          <w:p w:rsidR="00C06A12" w:rsidRPr="00723E81" w:rsidRDefault="00C06A12" w:rsidP="00723E8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C06A12" w:rsidRDefault="00C06A12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E88" w:rsidRDefault="00DB7E88">
      <w:r>
        <w:separator/>
      </w:r>
    </w:p>
  </w:endnote>
  <w:endnote w:type="continuationSeparator" w:id="1">
    <w:p w:rsidR="00DB7E88" w:rsidRDefault="00DB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D331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E88" w:rsidRDefault="00DB7E88">
      <w:r>
        <w:separator/>
      </w:r>
    </w:p>
  </w:footnote>
  <w:footnote w:type="continuationSeparator" w:id="1">
    <w:p w:rsidR="00DB7E88" w:rsidRDefault="00DB7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0A83D36"/>
    <w:multiLevelType w:val="hybridMultilevel"/>
    <w:tmpl w:val="EA7ACD66"/>
    <w:lvl w:ilvl="0" w:tplc="B336C5E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7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6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5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27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177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0A35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97452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25935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3E81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E6C59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35D1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BCF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577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602E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49B"/>
    <w:rsid w:val="00D2189D"/>
    <w:rsid w:val="00D245E0"/>
    <w:rsid w:val="00D2739D"/>
    <w:rsid w:val="00D27CFE"/>
    <w:rsid w:val="00D331CA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7E88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00A7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28</TotalTime>
  <Pages>1</Pages>
  <Words>90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10</cp:revision>
  <cp:lastPrinted>2022-09-12T13:48:00Z</cp:lastPrinted>
  <dcterms:created xsi:type="dcterms:W3CDTF">2021-02-17T15:59:00Z</dcterms:created>
  <dcterms:modified xsi:type="dcterms:W3CDTF">2022-09-12T13:49:00Z</dcterms:modified>
</cp:coreProperties>
</file>