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937EA">
              <w:rPr>
                <w:rFonts w:ascii="Arial" w:hAnsi="Arial" w:cs="Arial"/>
                <w:b/>
                <w:sz w:val="40"/>
                <w:szCs w:val="44"/>
              </w:rPr>
              <w:t>527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4937EA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4937E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4937EA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4937EA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 xml:space="preserve"> Freitas de Barros, Giovane Rogério da Silva, João Carlos Silva Caldeira Filho, Rafael Divino Silva Oliveira e Paula </w:t>
            </w:r>
            <w:proofErr w:type="spellStart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4937EA" w:rsidRPr="004937EA" w:rsidRDefault="00D516AB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937EA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4937EA" w:rsidRPr="004937EA">
              <w:rPr>
                <w:rFonts w:ascii="Arial" w:hAnsi="Arial" w:cs="Arial"/>
                <w:b/>
                <w:sz w:val="40"/>
                <w:szCs w:val="40"/>
              </w:rPr>
              <w:t>Executivo Municipal, através da Secretaria Municipal de</w:t>
            </w:r>
            <w:r w:rsidR="004937EA">
              <w:rPr>
                <w:rFonts w:ascii="Arial" w:hAnsi="Arial" w:cs="Arial"/>
                <w:b/>
                <w:sz w:val="40"/>
                <w:szCs w:val="40"/>
              </w:rPr>
              <w:t xml:space="preserve"> Assistência Social, informe</w:t>
            </w:r>
            <w:r w:rsidR="004937EA" w:rsidRPr="004937EA">
              <w:rPr>
                <w:rFonts w:ascii="Arial" w:hAnsi="Arial" w:cs="Arial"/>
                <w:b/>
                <w:sz w:val="40"/>
                <w:szCs w:val="40"/>
              </w:rPr>
              <w:t xml:space="preserve"> a respeito do Centro de Referência de Assistência Social - CRAS:</w:t>
            </w:r>
          </w:p>
          <w:p w:rsidR="004937EA" w:rsidRPr="004937EA" w:rsidRDefault="004937EA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7EA">
              <w:rPr>
                <w:rFonts w:ascii="Arial" w:hAnsi="Arial" w:cs="Arial"/>
                <w:b/>
                <w:sz w:val="40"/>
                <w:szCs w:val="40"/>
              </w:rPr>
              <w:t>a) Quantas famílias são beneficiadas mensalmente?</w:t>
            </w:r>
          </w:p>
          <w:p w:rsidR="004937EA" w:rsidRPr="004937EA" w:rsidRDefault="004937EA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7EA">
              <w:rPr>
                <w:rFonts w:ascii="Arial" w:hAnsi="Arial" w:cs="Arial"/>
                <w:b/>
                <w:sz w:val="40"/>
                <w:szCs w:val="40"/>
              </w:rPr>
              <w:t>b) Quais são os critérios para a concessão de benefícios?</w:t>
            </w:r>
          </w:p>
          <w:p w:rsidR="004937EA" w:rsidRPr="004937EA" w:rsidRDefault="004937EA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7EA">
              <w:rPr>
                <w:rFonts w:ascii="Arial" w:hAnsi="Arial" w:cs="Arial"/>
                <w:b/>
                <w:sz w:val="40"/>
                <w:szCs w:val="40"/>
              </w:rPr>
              <w:t>c) Como ocorre o atendimento para os casos de urgência?</w:t>
            </w:r>
          </w:p>
          <w:p w:rsidR="004937EA" w:rsidRPr="004937EA" w:rsidRDefault="004937EA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7EA">
              <w:rPr>
                <w:rFonts w:ascii="Arial" w:hAnsi="Arial" w:cs="Arial"/>
                <w:b/>
                <w:sz w:val="40"/>
                <w:szCs w:val="40"/>
              </w:rPr>
              <w:t>d) Qual é a periodicidade na entrega das cestas básicas?</w:t>
            </w:r>
          </w:p>
          <w:p w:rsidR="00E11851" w:rsidRPr="00723E81" w:rsidRDefault="004937EA" w:rsidP="004937E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7EA">
              <w:rPr>
                <w:rFonts w:ascii="Arial" w:hAnsi="Arial" w:cs="Arial"/>
                <w:b/>
                <w:sz w:val="40"/>
                <w:szCs w:val="40"/>
              </w:rPr>
              <w:t>e) A quantidade de cestas básicas tem sido suficiente para atender a demanda</w:t>
            </w:r>
            <w:proofErr w:type="gramStart"/>
            <w:r w:rsidRPr="004937EA">
              <w:rPr>
                <w:rFonts w:ascii="Arial" w:hAnsi="Arial" w:cs="Arial"/>
                <w:b/>
                <w:sz w:val="40"/>
                <w:szCs w:val="40"/>
              </w:rPr>
              <w:t>?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1E65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38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65EB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7EA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2022-09-26T14:09:00Z</cp:lastPrinted>
  <dcterms:created xsi:type="dcterms:W3CDTF">2021-02-17T15:59:00Z</dcterms:created>
  <dcterms:modified xsi:type="dcterms:W3CDTF">2022-09-26T14:10:00Z</dcterms:modified>
</cp:coreProperties>
</file>