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C0952">
              <w:rPr>
                <w:rFonts w:ascii="Arial" w:hAnsi="Arial" w:cs="Arial"/>
                <w:b/>
                <w:sz w:val="40"/>
                <w:szCs w:val="40"/>
              </w:rPr>
              <w:t>556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C0952">
              <w:rPr>
                <w:rFonts w:ascii="Arial" w:hAnsi="Arial" w:cs="Arial"/>
                <w:b/>
                <w:sz w:val="40"/>
                <w:szCs w:val="40"/>
              </w:rPr>
              <w:t>61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Ver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E66A6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C0952" w:rsidRPr="00EC0952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 encaminhe a essa Casa Legislativa cópia do Decreto n° 224/85 de 20 de março de 1985, que seja observado o prazo Constitucional e da LOM para resposta sob pena de que seja </w:t>
            </w:r>
            <w:proofErr w:type="gramStart"/>
            <w:r w:rsidR="00EC0952" w:rsidRPr="00EC0952">
              <w:rPr>
                <w:rFonts w:ascii="Arial" w:hAnsi="Arial" w:cs="Arial"/>
                <w:b/>
                <w:sz w:val="40"/>
                <w:szCs w:val="40"/>
              </w:rPr>
              <w:t>considerado prevaricação de parte do Poder</w:t>
            </w:r>
            <w:proofErr w:type="gramEnd"/>
            <w:r w:rsidR="00EC0952" w:rsidRPr="00EC0952">
              <w:rPr>
                <w:rFonts w:ascii="Arial" w:hAnsi="Arial" w:cs="Arial"/>
                <w:b/>
                <w:sz w:val="40"/>
                <w:szCs w:val="40"/>
              </w:rPr>
              <w:t xml:space="preserve"> Público.”</w:t>
            </w:r>
          </w:p>
          <w:p w:rsidR="00EC0952" w:rsidRPr="00EC0952" w:rsidRDefault="00EC0952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52" w:rsidRDefault="00EC0952">
      <w:r>
        <w:separator/>
      </w:r>
    </w:p>
  </w:endnote>
  <w:endnote w:type="continuationSeparator" w:id="1">
    <w:p w:rsidR="00EC0952" w:rsidRDefault="00EC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2" w:rsidRDefault="00EC09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952" w:rsidRDefault="00EC09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2" w:rsidRDefault="00EC09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52" w:rsidRDefault="00EC0952">
      <w:r>
        <w:separator/>
      </w:r>
    </w:p>
  </w:footnote>
  <w:footnote w:type="continuationSeparator" w:id="1">
    <w:p w:rsidR="00EC0952" w:rsidRDefault="00EC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2" w:rsidRDefault="00EC09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161A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6A6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77A6F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0810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435E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31AD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0952"/>
    <w:rsid w:val="00EC1019"/>
    <w:rsid w:val="00EC4CA6"/>
    <w:rsid w:val="00EC4E1B"/>
    <w:rsid w:val="00EC5852"/>
    <w:rsid w:val="00EC5CEB"/>
    <w:rsid w:val="00ED28DE"/>
    <w:rsid w:val="00ED4398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6706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2022-08-01T13:41:00Z</cp:lastPrinted>
  <dcterms:created xsi:type="dcterms:W3CDTF">2021-02-17T15:59:00Z</dcterms:created>
  <dcterms:modified xsi:type="dcterms:W3CDTF">2022-10-10T14:39:00Z</dcterms:modified>
</cp:coreProperties>
</file>