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85D48">
              <w:rPr>
                <w:rFonts w:ascii="Arial" w:hAnsi="Arial" w:cs="Arial"/>
                <w:b/>
                <w:sz w:val="40"/>
                <w:szCs w:val="44"/>
              </w:rPr>
              <w:t>593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885D48">
              <w:rPr>
                <w:rFonts w:ascii="Arial" w:hAnsi="Arial" w:cs="Arial"/>
                <w:b/>
                <w:sz w:val="40"/>
                <w:szCs w:val="44"/>
              </w:rPr>
              <w:t>68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A567D5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ª Paula </w:t>
            </w:r>
            <w:proofErr w:type="spellStart"/>
            <w:r w:rsidR="00A365D3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A365D3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A365D3" w:rsidRPr="00A17807" w:rsidRDefault="00A365D3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885D48" w:rsidRDefault="00D516AB" w:rsidP="00885D4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E64E2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4E64E2" w:rsidRPr="004E64E2">
              <w:rPr>
                <w:rFonts w:ascii="Arial" w:hAnsi="Arial" w:cs="Arial"/>
                <w:b/>
                <w:sz w:val="40"/>
                <w:szCs w:val="40"/>
              </w:rPr>
              <w:t>Que o Executivo Municipal</w:t>
            </w:r>
            <w:r w:rsidR="00885D4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85D48" w:rsidRPr="00885D48">
              <w:rPr>
                <w:rFonts w:ascii="Arial" w:hAnsi="Arial" w:cs="Arial"/>
                <w:b/>
                <w:sz w:val="40"/>
                <w:szCs w:val="40"/>
              </w:rPr>
              <w:t>através da Secretaria Municipal de Educação, que informe o número de crianças que aguardam em lista de espera para vagas nas Escolas Municipais de Educação Infantil.</w:t>
            </w:r>
          </w:p>
          <w:p w:rsidR="004E64E2" w:rsidRPr="004E64E2" w:rsidRDefault="00885D48" w:rsidP="00885D4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E64E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C06A12" w:rsidRDefault="00C06A12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885D4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885D48" w:rsidP="00885D4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9E68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46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64E2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25F5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5D48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BCF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577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681A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32E5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3F2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17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7</cp:revision>
  <cp:lastPrinted>2022-10-24T15:15:00Z</cp:lastPrinted>
  <dcterms:created xsi:type="dcterms:W3CDTF">2021-02-17T15:59:00Z</dcterms:created>
  <dcterms:modified xsi:type="dcterms:W3CDTF">2022-10-24T15:15:00Z</dcterms:modified>
</cp:coreProperties>
</file>