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73B92">
              <w:rPr>
                <w:rFonts w:ascii="Arial" w:hAnsi="Arial" w:cs="Arial"/>
                <w:b/>
                <w:sz w:val="40"/>
                <w:szCs w:val="40"/>
              </w:rPr>
              <w:t>61</w:t>
            </w:r>
            <w:r w:rsidR="007811A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7811AF">
              <w:rPr>
                <w:rFonts w:ascii="Arial" w:hAnsi="Arial" w:cs="Arial"/>
                <w:b/>
                <w:sz w:val="40"/>
                <w:szCs w:val="40"/>
              </w:rPr>
              <w:t>266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  <w:r w:rsidR="0080415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73B92" w:rsidRPr="004B2CA3" w:rsidRDefault="00873B9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0415D" w:rsidRPr="0080415D" w:rsidRDefault="00D516AB" w:rsidP="0080415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5277F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811AF" w:rsidRPr="007811AF">
              <w:rPr>
                <w:rFonts w:ascii="Arial" w:hAnsi="Arial" w:cs="Arial"/>
                <w:b/>
                <w:sz w:val="40"/>
                <w:szCs w:val="40"/>
              </w:rPr>
              <w:t>“Que o Poder Executivo Municipal através da Secretaria Municipal responsável, realize a limpeza geral e também a manutenção da iluminação nos balneários do nosso município, juntamente com melhorias nas rampas de acesso das embarcações na água.”</w:t>
            </w:r>
          </w:p>
          <w:p w:rsidR="000B062F" w:rsidRDefault="000B062F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  <w:r w:rsidR="007811AF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7811AF" w:rsidRDefault="007811AF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811AF">
              <w:rPr>
                <w:rFonts w:ascii="Arial" w:hAnsi="Arial" w:cs="Arial"/>
                <w:b/>
                <w:sz w:val="40"/>
                <w:szCs w:val="40"/>
              </w:rPr>
              <w:t>Solicito novamente a limpeza geral e manutenção dos balneários, incluindo desta vez, a manutenção dos banheiros que muitas vezes estão em péssimas condições de uso e nos balneários que possuem quadras de esporte, que seja feito a revitalização, uma limpeza e também colocação de areia. Já na parte de iluminação, muitos balneários necessitam de instalação de mais lâmpadas e tomadas, tudo isso tendo em vista a retomada da alta temporada e para organizar a melhoria afim de nossos munícipes possam desfrutar dos lazeres locais com mais segurança e conforto.</w:t>
            </w:r>
          </w:p>
          <w:p w:rsidR="00AC39E7" w:rsidRPr="00AC39E7" w:rsidRDefault="00AC39E7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5D" w:rsidRDefault="0080415D">
      <w:r>
        <w:separator/>
      </w:r>
    </w:p>
  </w:endnote>
  <w:endnote w:type="continuationSeparator" w:id="1">
    <w:p w:rsidR="0080415D" w:rsidRDefault="0080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FB5A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41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415D" w:rsidRDefault="008041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5D" w:rsidRDefault="0080415D">
      <w:r>
        <w:separator/>
      </w:r>
    </w:p>
  </w:footnote>
  <w:footnote w:type="continuationSeparator" w:id="1">
    <w:p w:rsidR="0080415D" w:rsidRDefault="0080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5D" w:rsidRDefault="0080415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3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7AD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1AF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15D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3B9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6D87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32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128</TotalTime>
  <Pages>2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24</cp:revision>
  <cp:lastPrinted>2022-11-07T14:53:00Z</cp:lastPrinted>
  <dcterms:created xsi:type="dcterms:W3CDTF">2021-02-08T14:24:00Z</dcterms:created>
  <dcterms:modified xsi:type="dcterms:W3CDTF">2022-11-07T14:53:00Z</dcterms:modified>
</cp:coreProperties>
</file>