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027E0">
              <w:rPr>
                <w:rFonts w:ascii="Arial" w:hAnsi="Arial" w:cs="Arial"/>
                <w:b/>
                <w:sz w:val="40"/>
                <w:szCs w:val="40"/>
              </w:rPr>
              <w:t>618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3027E0">
              <w:rPr>
                <w:rFonts w:ascii="Arial" w:hAnsi="Arial" w:cs="Arial"/>
                <w:b/>
                <w:sz w:val="40"/>
                <w:szCs w:val="40"/>
              </w:rPr>
              <w:t>268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658AA" w:rsidRPr="007658AA" w:rsidRDefault="00D516AB" w:rsidP="00632FB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3027E0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3027E0" w:rsidRPr="003027E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027E0">
              <w:rPr>
                <w:rFonts w:ascii="Arial" w:hAnsi="Arial" w:cs="Arial"/>
                <w:b/>
                <w:sz w:val="40"/>
                <w:szCs w:val="40"/>
              </w:rPr>
              <w:t xml:space="preserve">“Que o </w:t>
            </w:r>
            <w:r w:rsidR="003027E0" w:rsidRPr="003027E0">
              <w:rPr>
                <w:rFonts w:ascii="Arial" w:hAnsi="Arial" w:cs="Arial"/>
                <w:b/>
                <w:sz w:val="40"/>
                <w:szCs w:val="40"/>
              </w:rPr>
              <w:t xml:space="preserve">Executivo Municipal, </w:t>
            </w:r>
            <w:r w:rsidR="003027E0">
              <w:rPr>
                <w:rFonts w:ascii="Arial" w:hAnsi="Arial" w:cs="Arial"/>
                <w:b/>
                <w:sz w:val="40"/>
                <w:szCs w:val="40"/>
              </w:rPr>
              <w:t>através dos órgãos competentes</w:t>
            </w:r>
            <w:proofErr w:type="gramStart"/>
            <w:r w:rsidR="003027E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027E0" w:rsidRPr="003027E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End"/>
            <w:r w:rsidR="003027E0" w:rsidRPr="003027E0">
              <w:rPr>
                <w:rFonts w:ascii="Arial" w:hAnsi="Arial" w:cs="Arial"/>
                <w:b/>
                <w:sz w:val="40"/>
                <w:szCs w:val="40"/>
              </w:rPr>
              <w:t xml:space="preserve">viabilize o espaço (terreno) onde foi cedido à Escola </w:t>
            </w:r>
            <w:proofErr w:type="spellStart"/>
            <w:r w:rsidR="003027E0" w:rsidRPr="003027E0">
              <w:rPr>
                <w:rFonts w:ascii="Arial" w:hAnsi="Arial" w:cs="Arial"/>
                <w:b/>
                <w:sz w:val="40"/>
                <w:szCs w:val="40"/>
              </w:rPr>
              <w:t>Cenecista</w:t>
            </w:r>
            <w:proofErr w:type="spellEnd"/>
            <w:r w:rsidR="003027E0" w:rsidRPr="003027E0">
              <w:rPr>
                <w:rFonts w:ascii="Arial" w:hAnsi="Arial" w:cs="Arial"/>
                <w:b/>
                <w:sz w:val="40"/>
                <w:szCs w:val="40"/>
              </w:rPr>
              <w:t xml:space="preserve"> Carolino Euzébio Nunes para a colocação de pracinha para a comunidade.</w:t>
            </w:r>
            <w:r w:rsidR="003027E0">
              <w:rPr>
                <w:rFonts w:ascii="Arial" w:hAnsi="Arial" w:cs="Arial"/>
                <w:b/>
                <w:sz w:val="40"/>
                <w:szCs w:val="40"/>
              </w:rPr>
              <w:t>”</w:t>
            </w:r>
            <w:r w:rsidR="007658AA" w:rsidRPr="007658AA">
              <w:rPr>
                <w:sz w:val="40"/>
                <w:szCs w:val="40"/>
              </w:rPr>
              <w:t xml:space="preserve"> </w:t>
            </w:r>
          </w:p>
          <w:p w:rsidR="007658AA" w:rsidRPr="007658AA" w:rsidRDefault="007658AA" w:rsidP="00632FB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32FB5" w:rsidRPr="007658AA" w:rsidRDefault="00632FB5" w:rsidP="007658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F04E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84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27E0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04E76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</TotalTime>
  <Pages>1</Pages>
  <Words>49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4</cp:revision>
  <cp:lastPrinted>2022-11-07T15:07:00Z</cp:lastPrinted>
  <dcterms:created xsi:type="dcterms:W3CDTF">2021-02-17T16:06:00Z</dcterms:created>
  <dcterms:modified xsi:type="dcterms:W3CDTF">2022-11-07T15:08:00Z</dcterms:modified>
</cp:coreProperties>
</file>