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02452">
              <w:rPr>
                <w:rFonts w:ascii="Arial" w:hAnsi="Arial" w:cs="Arial"/>
                <w:b/>
                <w:sz w:val="40"/>
                <w:szCs w:val="44"/>
              </w:rPr>
              <w:t xml:space="preserve"> 686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9482E">
              <w:rPr>
                <w:rFonts w:ascii="Arial" w:hAnsi="Arial" w:cs="Arial"/>
                <w:b/>
                <w:sz w:val="40"/>
                <w:szCs w:val="44"/>
              </w:rPr>
              <w:t>29</w:t>
            </w:r>
            <w:r w:rsidR="00A02452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9482E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A02452" w:rsidRPr="00A02452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realize manutenção elétrica na rede de iluminação pública da Avenida Brasil, em especial atenção, próximo ao núm</w:t>
            </w:r>
            <w:r w:rsidR="00A02452">
              <w:rPr>
                <w:rFonts w:ascii="Arial" w:hAnsi="Arial" w:cs="Arial"/>
                <w:b/>
                <w:sz w:val="40"/>
                <w:szCs w:val="40"/>
              </w:rPr>
              <w:t>ero 245, no Bairro Sul América.”</w:t>
            </w:r>
          </w:p>
          <w:p w:rsidR="00A02452" w:rsidRPr="00A02452" w:rsidRDefault="00A02452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5B39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01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3F7DE6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391D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027E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21B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1C3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245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62E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299D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482E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40B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37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19</cp:revision>
  <cp:lastPrinted>2022-12-12T14:02:00Z</cp:lastPrinted>
  <dcterms:created xsi:type="dcterms:W3CDTF">2022-08-01T14:47:00Z</dcterms:created>
  <dcterms:modified xsi:type="dcterms:W3CDTF">2022-12-12T14:07:00Z</dcterms:modified>
</cp:coreProperties>
</file>