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440466" w:rsidRDefault="00021869" w:rsidP="001F4A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2B0116" w:rsidRPr="004404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B6E78" w:rsidRPr="00440466">
              <w:rPr>
                <w:rFonts w:ascii="Arial" w:hAnsi="Arial" w:cs="Arial"/>
                <w:b/>
                <w:sz w:val="36"/>
                <w:szCs w:val="36"/>
              </w:rPr>
              <w:t>72</w:t>
            </w:r>
            <w:r w:rsidR="00440466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28184B" w:rsidRPr="00440466">
              <w:rPr>
                <w:rFonts w:ascii="Arial" w:hAnsi="Arial" w:cs="Arial"/>
                <w:b/>
                <w:sz w:val="36"/>
                <w:szCs w:val="36"/>
              </w:rPr>
              <w:t>/20</w:t>
            </w:r>
            <w:r w:rsidR="00AC789B" w:rsidRPr="0044046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3F5E01" w:rsidRPr="00440466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6E559C" w:rsidRPr="0044046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44046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440466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872E32" w:rsidRPr="00440466"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21869" w:rsidRPr="00440466">
              <w:rPr>
                <w:rFonts w:ascii="Arial" w:hAnsi="Arial" w:cs="Arial"/>
                <w:b/>
                <w:sz w:val="36"/>
                <w:szCs w:val="36"/>
              </w:rPr>
              <w:t>POSIÇÃO</w:t>
            </w:r>
            <w:r w:rsidR="006E2D90" w:rsidRPr="00440466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5B6A16" w:rsidRPr="00440466">
              <w:rPr>
                <w:rFonts w:ascii="Arial" w:hAnsi="Arial" w:cs="Arial"/>
                <w:b/>
                <w:sz w:val="36"/>
                <w:szCs w:val="36"/>
              </w:rPr>
              <w:t>Pedido de Providência</w:t>
            </w:r>
            <w:r w:rsidR="002B0116" w:rsidRPr="004404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A2147" w:rsidRPr="00440466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502363" w:rsidRPr="00440466">
              <w:rPr>
                <w:rFonts w:ascii="Arial" w:hAnsi="Arial" w:cs="Arial"/>
                <w:b/>
                <w:sz w:val="36"/>
                <w:szCs w:val="36"/>
              </w:rPr>
              <w:t xml:space="preserve">º </w:t>
            </w:r>
            <w:r w:rsidR="008B6E78" w:rsidRPr="00440466">
              <w:rPr>
                <w:rFonts w:ascii="Arial" w:hAnsi="Arial" w:cs="Arial"/>
                <w:b/>
                <w:sz w:val="36"/>
                <w:szCs w:val="36"/>
              </w:rPr>
              <w:t>31</w:t>
            </w:r>
            <w:r w:rsidR="0044046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02363" w:rsidRPr="00440466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511378" w:rsidRPr="00440466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502363" w:rsidRPr="0044046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3F5E01" w:rsidRPr="00440466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FB0DC3" w:rsidRPr="00440466" w:rsidRDefault="00FB0DC3" w:rsidP="00075F4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B0624" w:rsidRPr="00440466" w:rsidRDefault="00773469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AUTOR:</w:t>
            </w:r>
            <w:r w:rsidR="00454DF7" w:rsidRPr="004404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40466" w:rsidRPr="00440466">
              <w:rPr>
                <w:rFonts w:ascii="Arial" w:hAnsi="Arial" w:cs="Arial"/>
                <w:b/>
                <w:sz w:val="36"/>
                <w:szCs w:val="36"/>
              </w:rPr>
              <w:t>Comissão de Educação, Cultura e Esportes (CECE)</w:t>
            </w:r>
          </w:p>
          <w:p w:rsidR="00DA4179" w:rsidRPr="00440466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2B0116" w:rsidRPr="00440466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A270AB" w:rsidRPr="004404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40466" w:rsidRPr="00440466">
              <w:rPr>
                <w:rFonts w:ascii="Arial" w:hAnsi="Arial" w:cs="Arial"/>
                <w:b/>
                <w:sz w:val="36"/>
                <w:szCs w:val="36"/>
              </w:rPr>
              <w:t>“Que o Executivo Municipal, através da Secretaria Municipal da Educação, realize estudos para a elaboração de Planos de Gerenciamento de Risco de Violência Escolar, para todas as escolas municipais de Charqueadas.”</w:t>
            </w:r>
          </w:p>
          <w:p w:rsidR="00440466" w:rsidRPr="00440466" w:rsidRDefault="00440466" w:rsidP="00A5692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56926" w:rsidRPr="0044046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Justificativa</w:t>
            </w:r>
            <w:r w:rsidR="00B24902" w:rsidRPr="00440466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8B6E78" w:rsidRPr="00440466">
              <w:rPr>
                <w:rFonts w:ascii="Arial" w:hAnsi="Arial" w:cs="Arial"/>
                <w:b/>
                <w:sz w:val="36"/>
                <w:szCs w:val="36"/>
              </w:rPr>
              <w:t>Escrita</w:t>
            </w:r>
          </w:p>
          <w:p w:rsidR="008B6E78" w:rsidRPr="00440466" w:rsidRDefault="00440466" w:rsidP="00A5692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440466">
              <w:rPr>
                <w:rFonts w:ascii="Arial" w:hAnsi="Arial" w:cs="Arial"/>
                <w:b/>
                <w:sz w:val="36"/>
                <w:szCs w:val="36"/>
              </w:rPr>
              <w:t>Tal proposição foi elaborada após reunião com professor do município, que apresentou à Comissão um projeto, que sugere a elaboração de um protocolo de ação específico para cada escola, que identifique os riscos de violência escolar e crie mecanismos de ação e protocolos a serem seguidos.</w:t>
            </w:r>
          </w:p>
          <w:p w:rsidR="00AE366A" w:rsidRPr="0044515A" w:rsidRDefault="00AE366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063C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3CF6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4A6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16D5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0466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0411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2FA1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5CE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6E78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02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D46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108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29</cp:revision>
  <cp:lastPrinted>2022-12-22T17:12:00Z</cp:lastPrinted>
  <dcterms:created xsi:type="dcterms:W3CDTF">2021-02-08T13:30:00Z</dcterms:created>
  <dcterms:modified xsi:type="dcterms:W3CDTF">2022-12-22T17:12:00Z</dcterms:modified>
</cp:coreProperties>
</file>