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7127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71273" w:rsidRPr="00471273">
              <w:rPr>
                <w:rFonts w:ascii="Arial" w:hAnsi="Arial" w:cs="Arial"/>
                <w:b/>
                <w:sz w:val="40"/>
                <w:szCs w:val="40"/>
              </w:rPr>
              <w:t>“Que o Poder Executivo Municipal, juntamente com a secretaria municipal competente, faça a manuten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ção do pavimento na Rua Sergipe.”</w:t>
            </w:r>
          </w:p>
          <w:p w:rsidR="00140EE3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Oral e </w:t>
            </w:r>
            <w:r w:rsidR="00E97C29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A11687" w:rsidRPr="00471273" w:rsidRDefault="00471273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71273">
              <w:rPr>
                <w:rFonts w:ascii="Arial" w:hAnsi="Arial" w:cs="Arial"/>
                <w:b/>
                <w:sz w:val="40"/>
                <w:szCs w:val="40"/>
              </w:rPr>
              <w:t>Que as autoridades responsáveis incluam em seu cronograma de serviço a manutenção do pavimento na Rua Sergipe, devido à grande solicitação dos moradores da mesma, afinal a via encontra-se intransitável em períodos chuvosos. Buracos, desníveis, perigo alto aos moradores e munícipes que utilizam a via diariamente.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7365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23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2023-02-06T13:10:00Z</cp:lastPrinted>
  <dcterms:created xsi:type="dcterms:W3CDTF">2021-02-08T14:24:00Z</dcterms:created>
  <dcterms:modified xsi:type="dcterms:W3CDTF">2023-02-06T13:11:00Z</dcterms:modified>
</cp:coreProperties>
</file>