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C5071">
              <w:rPr>
                <w:rFonts w:ascii="Arial" w:hAnsi="Arial" w:cs="Arial"/>
                <w:b/>
                <w:sz w:val="40"/>
                <w:szCs w:val="40"/>
              </w:rPr>
              <w:t>30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A11687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EC5071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A50311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A50311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A50311" w:rsidRPr="00A50311">
              <w:rPr>
                <w:rFonts w:ascii="Arial" w:hAnsi="Arial" w:cs="Arial"/>
                <w:b/>
                <w:sz w:val="40"/>
                <w:szCs w:val="40"/>
              </w:rPr>
              <w:t xml:space="preserve"> Wagner </w:t>
            </w:r>
            <w:proofErr w:type="spellStart"/>
            <w:r w:rsidR="00A50311" w:rsidRPr="00A50311">
              <w:rPr>
                <w:rFonts w:ascii="Arial" w:hAnsi="Arial" w:cs="Arial"/>
                <w:b/>
                <w:sz w:val="40"/>
                <w:szCs w:val="40"/>
              </w:rPr>
              <w:t>Boanova</w:t>
            </w:r>
            <w:proofErr w:type="spellEnd"/>
            <w:r w:rsidR="00A50311" w:rsidRPr="00A50311">
              <w:rPr>
                <w:rFonts w:ascii="Arial" w:hAnsi="Arial" w:cs="Arial"/>
                <w:b/>
                <w:sz w:val="40"/>
                <w:szCs w:val="40"/>
              </w:rPr>
              <w:t xml:space="preserve"> Vargas</w:t>
            </w:r>
          </w:p>
          <w:p w:rsidR="00F56302" w:rsidRPr="00140EE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Pr="00140EE3" w:rsidRDefault="00140EE3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C5071" w:rsidRPr="00EC5071">
              <w:rPr>
                <w:rFonts w:ascii="Arial" w:hAnsi="Arial" w:cs="Arial"/>
                <w:b/>
                <w:sz w:val="40"/>
                <w:szCs w:val="40"/>
              </w:rPr>
              <w:t xml:space="preserve">Que o Executivo Municipal através da secretaria competente </w:t>
            </w:r>
            <w:proofErr w:type="gramStart"/>
            <w:r w:rsidR="00EC5071" w:rsidRPr="00EC5071">
              <w:rPr>
                <w:rFonts w:ascii="Arial" w:hAnsi="Arial" w:cs="Arial"/>
                <w:b/>
                <w:sz w:val="40"/>
                <w:szCs w:val="40"/>
              </w:rPr>
              <w:t>providencie,</w:t>
            </w:r>
            <w:proofErr w:type="gramEnd"/>
            <w:r w:rsidR="00EC5071" w:rsidRPr="00EC5071">
              <w:rPr>
                <w:rFonts w:ascii="Arial" w:hAnsi="Arial" w:cs="Arial"/>
                <w:b/>
                <w:sz w:val="40"/>
                <w:szCs w:val="40"/>
              </w:rPr>
              <w:t xml:space="preserve"> redutores de velocidade (quebra molas) na Rua Espírito Santo bairro Cruz de Malta.</w:t>
            </w:r>
            <w:r w:rsidR="00EC5071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D1548F">
              <w:rPr>
                <w:rFonts w:ascii="Arial" w:hAnsi="Arial" w:cs="Arial"/>
                <w:b/>
                <w:sz w:val="40"/>
                <w:szCs w:val="40"/>
              </w:rPr>
              <w:t xml:space="preserve"> Escrita</w:t>
            </w:r>
          </w:p>
          <w:p w:rsidR="00D1548F" w:rsidRDefault="00EC5071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EC5071">
              <w:rPr>
                <w:rFonts w:ascii="Arial" w:hAnsi="Arial" w:cs="Arial"/>
                <w:b/>
                <w:sz w:val="40"/>
                <w:szCs w:val="40"/>
              </w:rPr>
              <w:t>O pedido se justifica devido à alta velocidade dos veículos podendo causar acidentes.</w:t>
            </w:r>
          </w:p>
          <w:p w:rsidR="00A11687" w:rsidRPr="00471273" w:rsidRDefault="00A11687" w:rsidP="00EC507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8C243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870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438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031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35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11</cp:revision>
  <cp:lastPrinted>2023-02-06T14:29:00Z</cp:lastPrinted>
  <dcterms:created xsi:type="dcterms:W3CDTF">2021-02-08T14:24:00Z</dcterms:created>
  <dcterms:modified xsi:type="dcterms:W3CDTF">2023-02-06T14:30:00Z</dcterms:modified>
</cp:coreProperties>
</file>