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>43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>11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>José</w:t>
            </w:r>
            <w:r w:rsidR="00C1372D">
              <w:rPr>
                <w:rFonts w:ascii="Arial" w:hAnsi="Arial" w:cs="Arial"/>
                <w:b/>
                <w:sz w:val="40"/>
                <w:szCs w:val="40"/>
              </w:rPr>
              <w:t xml:space="preserve"> Francisco Silva da Silva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1372D" w:rsidRPr="00C1372D">
              <w:rPr>
                <w:rFonts w:ascii="Arial" w:hAnsi="Arial" w:cs="Arial"/>
                <w:b/>
                <w:sz w:val="40"/>
                <w:szCs w:val="40"/>
              </w:rPr>
              <w:t>"</w:t>
            </w:r>
            <w:r w:rsidR="00BC5EFF" w:rsidRPr="00BC5EFF">
              <w:rPr>
                <w:rFonts w:ascii="Arial" w:hAnsi="Arial" w:cs="Arial"/>
                <w:b/>
                <w:sz w:val="40"/>
                <w:szCs w:val="40"/>
              </w:rPr>
              <w:t xml:space="preserve">Que a municipalidade inclua no seu cronograma de pavimentação </w:t>
            </w:r>
            <w:proofErr w:type="spellStart"/>
            <w:r w:rsidR="00BC5EFF" w:rsidRPr="00BC5EFF">
              <w:rPr>
                <w:rFonts w:ascii="Arial" w:hAnsi="Arial" w:cs="Arial"/>
                <w:b/>
                <w:sz w:val="40"/>
                <w:szCs w:val="40"/>
              </w:rPr>
              <w:t>asfáltica</w:t>
            </w:r>
            <w:proofErr w:type="spellEnd"/>
            <w:r w:rsidR="00BC5EFF" w:rsidRPr="00BC5EFF">
              <w:rPr>
                <w:rFonts w:ascii="Arial" w:hAnsi="Arial" w:cs="Arial"/>
                <w:b/>
                <w:sz w:val="40"/>
                <w:szCs w:val="40"/>
              </w:rPr>
              <w:t xml:space="preserve"> as Ruas Roberto Cardoso, trecho compreendido entre a Av. Bento Gonçalves e a Av. Pi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 xml:space="preserve">ratini e a Av. Bento Gonçalves, </w:t>
            </w:r>
            <w:r w:rsidR="00BC5EFF" w:rsidRPr="00BC5EFF">
              <w:rPr>
                <w:rFonts w:ascii="Arial" w:hAnsi="Arial" w:cs="Arial"/>
                <w:b/>
                <w:sz w:val="40"/>
                <w:szCs w:val="40"/>
              </w:rPr>
              <w:t xml:space="preserve">trecho entre a Rotatória da Rua </w:t>
            </w:r>
            <w:proofErr w:type="gramStart"/>
            <w:r w:rsidR="00BC5EFF" w:rsidRPr="00BC5EFF">
              <w:rPr>
                <w:rFonts w:ascii="Arial" w:hAnsi="Arial" w:cs="Arial"/>
                <w:b/>
                <w:sz w:val="40"/>
                <w:szCs w:val="40"/>
              </w:rPr>
              <w:t>7</w:t>
            </w:r>
            <w:proofErr w:type="gramEnd"/>
            <w:r w:rsidR="00BC5EFF" w:rsidRPr="00BC5EFF">
              <w:rPr>
                <w:rFonts w:ascii="Arial" w:hAnsi="Arial" w:cs="Arial"/>
                <w:b/>
                <w:sz w:val="40"/>
                <w:szCs w:val="40"/>
              </w:rPr>
              <w:t xml:space="preserve"> Setembro e a Av. Piratini, conforme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 xml:space="preserve"> croqui em anexo</w:t>
            </w:r>
            <w:r w:rsidR="00C1372D" w:rsidRPr="00C1372D">
              <w:rPr>
                <w:rFonts w:ascii="Arial" w:hAnsi="Arial" w:cs="Arial"/>
                <w:b/>
                <w:sz w:val="40"/>
                <w:szCs w:val="40"/>
              </w:rPr>
              <w:t>."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Oral </w:t>
            </w:r>
          </w:p>
          <w:p w:rsidR="00BC5EFF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C5EFF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C5EFF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C5EFF" w:rsidRPr="00471273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BC5EFF" w:rsidP="00BC5EF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6E69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E6938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EFF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35</TotalTime>
  <Pages>1</Pages>
  <Words>68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9</cp:revision>
  <cp:lastPrinted>2023-02-13T14:02:00Z</cp:lastPrinted>
  <dcterms:created xsi:type="dcterms:W3CDTF">2021-02-08T14:24:00Z</dcterms:created>
  <dcterms:modified xsi:type="dcterms:W3CDTF">2023-02-13T14:02:00Z</dcterms:modified>
</cp:coreProperties>
</file>