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E30792">
              <w:rPr>
                <w:rFonts w:ascii="Arial" w:hAnsi="Arial" w:cs="Arial"/>
                <w:b/>
                <w:sz w:val="40"/>
                <w:szCs w:val="44"/>
              </w:rPr>
              <w:t>40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E30792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30792">
              <w:rPr>
                <w:rFonts w:ascii="Arial" w:hAnsi="Arial" w:cs="Arial"/>
                <w:b/>
                <w:sz w:val="40"/>
                <w:szCs w:val="44"/>
              </w:rPr>
              <w:t xml:space="preserve">Ver. Douglas </w:t>
            </w:r>
            <w:proofErr w:type="spellStart"/>
            <w:r w:rsidR="00E30792">
              <w:rPr>
                <w:rFonts w:ascii="Arial" w:hAnsi="Arial" w:cs="Arial"/>
                <w:b/>
                <w:sz w:val="40"/>
                <w:szCs w:val="44"/>
              </w:rPr>
              <w:t>Tramontini</w:t>
            </w:r>
            <w:proofErr w:type="spellEnd"/>
            <w:r w:rsidR="00E3079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E30792">
              <w:rPr>
                <w:rFonts w:ascii="Arial" w:hAnsi="Arial" w:cs="Arial"/>
                <w:b/>
                <w:sz w:val="40"/>
                <w:szCs w:val="44"/>
              </w:rPr>
              <w:t>Debom</w:t>
            </w:r>
            <w:proofErr w:type="spellEnd"/>
          </w:p>
          <w:p w:rsidR="00E30792" w:rsidRPr="00A17807" w:rsidRDefault="00E3079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7D5" w:rsidRPr="00714594" w:rsidRDefault="00D516AB" w:rsidP="0071459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14594" w:rsidRPr="00714594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2847B6">
              <w:rPr>
                <w:rFonts w:ascii="Arial" w:hAnsi="Arial" w:cs="Arial"/>
                <w:b/>
                <w:sz w:val="40"/>
                <w:szCs w:val="40"/>
              </w:rPr>
              <w:t>Que a SMED informe está Casa L</w:t>
            </w:r>
            <w:r w:rsidR="00E30792" w:rsidRPr="00E30792">
              <w:rPr>
                <w:rFonts w:ascii="Arial" w:hAnsi="Arial" w:cs="Arial"/>
                <w:b/>
                <w:sz w:val="40"/>
                <w:szCs w:val="40"/>
              </w:rPr>
              <w:t>egislativa como está o andamento das tratativas de mun</w:t>
            </w:r>
            <w:r w:rsidR="00E91C82">
              <w:rPr>
                <w:rFonts w:ascii="Arial" w:hAnsi="Arial" w:cs="Arial"/>
                <w:b/>
                <w:sz w:val="40"/>
                <w:szCs w:val="40"/>
              </w:rPr>
              <w:t xml:space="preserve">icipalizar </w:t>
            </w:r>
            <w:proofErr w:type="gramStart"/>
            <w:r w:rsidR="00E91C82">
              <w:rPr>
                <w:rFonts w:ascii="Arial" w:hAnsi="Arial" w:cs="Arial"/>
                <w:b/>
                <w:sz w:val="40"/>
                <w:szCs w:val="40"/>
              </w:rPr>
              <w:t>a E</w:t>
            </w:r>
            <w:r w:rsidR="00E30792">
              <w:rPr>
                <w:rFonts w:ascii="Arial" w:hAnsi="Arial" w:cs="Arial"/>
                <w:b/>
                <w:sz w:val="40"/>
                <w:szCs w:val="40"/>
              </w:rPr>
              <w:t>scola Mineiro</w:t>
            </w:r>
            <w:proofErr w:type="gramEnd"/>
            <w:r w:rsidR="00E3079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E30792">
              <w:rPr>
                <w:rFonts w:ascii="Arial" w:hAnsi="Arial" w:cs="Arial"/>
                <w:b/>
                <w:sz w:val="40"/>
                <w:szCs w:val="40"/>
              </w:rPr>
              <w:t>Nicá</w:t>
            </w:r>
            <w:r w:rsidR="00E30792" w:rsidRPr="00E30792"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805B2E">
              <w:rPr>
                <w:rFonts w:ascii="Arial" w:hAnsi="Arial" w:cs="Arial"/>
                <w:b/>
                <w:sz w:val="40"/>
                <w:szCs w:val="40"/>
              </w:rPr>
              <w:t>io</w:t>
            </w:r>
            <w:proofErr w:type="spellEnd"/>
            <w:r w:rsidR="00805B2E">
              <w:rPr>
                <w:rFonts w:ascii="Arial" w:hAnsi="Arial" w:cs="Arial"/>
                <w:b/>
                <w:sz w:val="40"/>
                <w:szCs w:val="40"/>
              </w:rPr>
              <w:t xml:space="preserve"> Machado e encaminhar a esta Casa L</w:t>
            </w:r>
            <w:r w:rsidR="00E30792" w:rsidRPr="00E30792">
              <w:rPr>
                <w:rFonts w:ascii="Arial" w:hAnsi="Arial" w:cs="Arial"/>
                <w:b/>
                <w:sz w:val="40"/>
                <w:szCs w:val="40"/>
              </w:rPr>
              <w:t xml:space="preserve">egislativa a ata da reunião ocorrida na 12ª CRE em </w:t>
            </w:r>
            <w:r w:rsidR="00E30792">
              <w:rPr>
                <w:rFonts w:ascii="Arial" w:hAnsi="Arial" w:cs="Arial"/>
                <w:b/>
                <w:sz w:val="40"/>
                <w:szCs w:val="40"/>
              </w:rPr>
              <w:t>Guaíba na data de 26 de janeiro</w:t>
            </w:r>
            <w:r w:rsidR="00714594" w:rsidRPr="00714594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14594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Pr="00837794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DD35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49AC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464D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47B6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5B2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35D3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C82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28</TotalTime>
  <Pages>1</Pages>
  <Words>60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9</cp:revision>
  <cp:lastPrinted>2023-02-13T15:07:00Z</cp:lastPrinted>
  <dcterms:created xsi:type="dcterms:W3CDTF">2021-02-17T15:59:00Z</dcterms:created>
  <dcterms:modified xsi:type="dcterms:W3CDTF">2023-02-13T15:07:00Z</dcterms:modified>
</cp:coreProperties>
</file>