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12BC4">
              <w:rPr>
                <w:rFonts w:ascii="Arial" w:hAnsi="Arial" w:cs="Arial"/>
                <w:b/>
                <w:sz w:val="40"/>
                <w:szCs w:val="40"/>
              </w:rPr>
              <w:t>85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12BC4">
              <w:rPr>
                <w:rFonts w:ascii="Arial" w:hAnsi="Arial" w:cs="Arial"/>
                <w:b/>
                <w:sz w:val="40"/>
                <w:szCs w:val="40"/>
              </w:rPr>
              <w:t>25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ª Paula </w:t>
            </w:r>
            <w:proofErr w:type="spellStart"/>
            <w:r w:rsidR="00DB7F7E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12BC4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E12BC4">
              <w:rPr>
                <w:rFonts w:ascii="Arial" w:hAnsi="Arial" w:cs="Arial"/>
                <w:b/>
                <w:sz w:val="40"/>
                <w:szCs w:val="40"/>
              </w:rPr>
              <w:t xml:space="preserve">Que o </w:t>
            </w:r>
            <w:r w:rsidR="00E12BC4" w:rsidRPr="00E12BC4">
              <w:rPr>
                <w:rFonts w:ascii="Arial" w:hAnsi="Arial" w:cs="Arial"/>
                <w:b/>
                <w:sz w:val="40"/>
                <w:szCs w:val="40"/>
              </w:rPr>
              <w:t xml:space="preserve">Executivo Municipal, através dos órgãos responsáveis, que </w:t>
            </w:r>
            <w:proofErr w:type="gramStart"/>
            <w:r w:rsidR="00E12BC4" w:rsidRPr="00E12BC4">
              <w:rPr>
                <w:rFonts w:ascii="Arial" w:hAnsi="Arial" w:cs="Arial"/>
                <w:b/>
                <w:sz w:val="40"/>
                <w:szCs w:val="40"/>
              </w:rPr>
              <w:t>implemente</w:t>
            </w:r>
            <w:proofErr w:type="gramEnd"/>
            <w:r w:rsidR="00E12BC4" w:rsidRPr="00E12BC4">
              <w:rPr>
                <w:rFonts w:ascii="Arial" w:hAnsi="Arial" w:cs="Arial"/>
                <w:b/>
                <w:sz w:val="40"/>
                <w:szCs w:val="40"/>
              </w:rPr>
              <w:t xml:space="preserve"> os seguintes Projetos e Programas:</w:t>
            </w:r>
          </w:p>
          <w:p w:rsidR="00E12BC4" w:rsidRPr="00E12BC4" w:rsidRDefault="00E12BC4" w:rsidP="00E12BC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12BC4">
              <w:rPr>
                <w:rFonts w:ascii="Arial" w:hAnsi="Arial" w:cs="Arial"/>
                <w:b/>
                <w:sz w:val="40"/>
                <w:szCs w:val="40"/>
              </w:rPr>
              <w:t>a) Horta Comunitária;</w:t>
            </w:r>
          </w:p>
          <w:p w:rsidR="00E12BC4" w:rsidRPr="00E12BC4" w:rsidRDefault="00E12BC4" w:rsidP="00E12BC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12BC4">
              <w:rPr>
                <w:rFonts w:ascii="Arial" w:hAnsi="Arial" w:cs="Arial"/>
                <w:b/>
                <w:sz w:val="40"/>
                <w:szCs w:val="40"/>
              </w:rPr>
              <w:t>b) Cozinha Comunitária;</w:t>
            </w:r>
          </w:p>
          <w:p w:rsidR="00E12BC4" w:rsidRPr="00E12BC4" w:rsidRDefault="00E12BC4" w:rsidP="00E12BC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12BC4">
              <w:rPr>
                <w:rFonts w:ascii="Arial" w:hAnsi="Arial" w:cs="Arial"/>
                <w:b/>
                <w:sz w:val="40"/>
                <w:szCs w:val="40"/>
              </w:rPr>
              <w:t>c) Banco de Alimentos;</w:t>
            </w:r>
          </w:p>
          <w:p w:rsidR="00E12BC4" w:rsidRDefault="00E12BC4" w:rsidP="00E12BC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12BC4">
              <w:rPr>
                <w:rFonts w:ascii="Arial" w:hAnsi="Arial" w:cs="Arial"/>
                <w:b/>
                <w:sz w:val="40"/>
                <w:szCs w:val="40"/>
              </w:rPr>
              <w:t xml:space="preserve">d) </w:t>
            </w:r>
            <w:proofErr w:type="gramStart"/>
            <w:r w:rsidRPr="00E12BC4">
              <w:rPr>
                <w:rFonts w:ascii="Arial" w:hAnsi="Arial" w:cs="Arial"/>
                <w:b/>
                <w:sz w:val="40"/>
                <w:szCs w:val="40"/>
              </w:rPr>
              <w:t>Banco de Materiais de Construção;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275C78" w:rsidRPr="00140EE3" w:rsidRDefault="00275C78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0B2B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BB5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2BC4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51</TotalTime>
  <Pages>1</Pages>
  <Words>52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15</cp:revision>
  <cp:lastPrinted>2023-02-27T16:46:00Z</cp:lastPrinted>
  <dcterms:created xsi:type="dcterms:W3CDTF">2021-02-08T14:24:00Z</dcterms:created>
  <dcterms:modified xsi:type="dcterms:W3CDTF">2023-02-27T16:48:00Z</dcterms:modified>
</cp:coreProperties>
</file>