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>81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Adriano Alves,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Jo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ão Carlos Silva Caldeira Filho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, </w:t>
            </w:r>
            <w:proofErr w:type="spellStart"/>
            <w:r w:rsidR="00D73918">
              <w:rPr>
                <w:rFonts w:ascii="Arial" w:hAnsi="Arial" w:cs="Arial"/>
                <w:b/>
                <w:sz w:val="40"/>
                <w:szCs w:val="44"/>
              </w:rPr>
              <w:t>Jozi</w:t>
            </w:r>
            <w:proofErr w:type="spellEnd"/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 Francisco de Marins,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 e Wagner </w:t>
            </w:r>
            <w:proofErr w:type="spellStart"/>
            <w:r w:rsidR="00D73918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 Vargas.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B6EB1" w:rsidRDefault="00D516AB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D73918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D73918" w:rsidRPr="00D73918">
              <w:rPr>
                <w:rFonts w:ascii="Arial" w:hAnsi="Arial" w:cs="Arial"/>
                <w:b/>
                <w:sz w:val="40"/>
                <w:szCs w:val="40"/>
              </w:rPr>
              <w:t>Que o Executivo Municipal, através dos órgãos competentes, informe quais ações estão sendo desenvolvidas para prospectar emprego para as mulheres.</w:t>
            </w:r>
            <w:r w:rsidR="00D7391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73918" w:rsidRDefault="00D73918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73918" w:rsidRPr="00DB6EB1" w:rsidRDefault="00D73918" w:rsidP="00D7391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D7391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D73918" w:rsidRDefault="00D7391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3E65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6504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3918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68</TotalTime>
  <Pages>1</Pages>
  <Words>58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2023-02-27T15:11:00Z</cp:lastPrinted>
  <dcterms:created xsi:type="dcterms:W3CDTF">2021-02-17T15:59:00Z</dcterms:created>
  <dcterms:modified xsi:type="dcterms:W3CDTF">2023-02-27T15:12:00Z</dcterms:modified>
</cp:coreProperties>
</file>