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F3504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AA362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AA3622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A02716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02716">
              <w:rPr>
                <w:rFonts w:ascii="Arial" w:hAnsi="Arial" w:cs="Arial"/>
                <w:b/>
                <w:sz w:val="40"/>
                <w:szCs w:val="40"/>
              </w:rPr>
              <w:t>eadores Rafael Divino Silva Oliveira e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A56E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A3622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A3622" w:rsidRPr="00AA3622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visibilize, a implantação de bicicletários junto ao prédio do complexo poliesportivo </w:t>
            </w:r>
            <w:proofErr w:type="spellStart"/>
            <w:r w:rsidR="00AA3622" w:rsidRPr="00AA3622">
              <w:rPr>
                <w:rFonts w:ascii="Arial" w:hAnsi="Arial" w:cs="Arial"/>
                <w:b/>
                <w:sz w:val="40"/>
                <w:szCs w:val="40"/>
              </w:rPr>
              <w:t>Solerme</w:t>
            </w:r>
            <w:proofErr w:type="spellEnd"/>
            <w:r w:rsidR="00AA3622" w:rsidRPr="00AA3622">
              <w:rPr>
                <w:rFonts w:ascii="Arial" w:hAnsi="Arial" w:cs="Arial"/>
                <w:b/>
                <w:sz w:val="40"/>
                <w:szCs w:val="40"/>
              </w:rPr>
              <w:t xml:space="preserve"> Dos San</w:t>
            </w:r>
            <w:r w:rsidR="00A02716">
              <w:rPr>
                <w:rFonts w:ascii="Arial" w:hAnsi="Arial" w:cs="Arial"/>
                <w:b/>
                <w:sz w:val="40"/>
                <w:szCs w:val="40"/>
              </w:rPr>
              <w:t>tos Vargas no bairro São Miguel e em frente à Empresa Gerdau</w:t>
            </w:r>
            <w:r w:rsidR="00AA3622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A11687" w:rsidRPr="00471273" w:rsidRDefault="00AA3622" w:rsidP="00AA362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A3622">
              <w:rPr>
                <w:rFonts w:ascii="Arial" w:hAnsi="Arial" w:cs="Arial"/>
                <w:b/>
                <w:sz w:val="40"/>
                <w:szCs w:val="40"/>
              </w:rPr>
              <w:t>O pedido se justifica devido o objetivo de proporcionar locais apropriados para a guarda e conservação de bicicletas a todos os cidadãos usuários do local que necessitarem utilizar os bicicletários.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22" w:rsidRDefault="00AA3622">
      <w:r>
        <w:separator/>
      </w:r>
    </w:p>
  </w:endnote>
  <w:endnote w:type="continuationSeparator" w:id="1">
    <w:p w:rsidR="00AA3622" w:rsidRDefault="00AA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22" w:rsidRDefault="002604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36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3622" w:rsidRDefault="00AA36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22" w:rsidRDefault="00AA362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22" w:rsidRDefault="00AA3622">
      <w:r>
        <w:separator/>
      </w:r>
    </w:p>
  </w:footnote>
  <w:footnote w:type="continuationSeparator" w:id="1">
    <w:p w:rsidR="00AA3622" w:rsidRDefault="00AA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22" w:rsidRDefault="00AA362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3A60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4C8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2D3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585A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2716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56E4B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3622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EFD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504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67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2023-05-10T13:43:00Z</cp:lastPrinted>
  <dcterms:created xsi:type="dcterms:W3CDTF">2021-02-08T14:24:00Z</dcterms:created>
  <dcterms:modified xsi:type="dcterms:W3CDTF">2023-05-10T13:46:00Z</dcterms:modified>
</cp:coreProperties>
</file>