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2</w:t>
            </w:r>
            <w:r w:rsidR="00063AC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4C35D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4C35DC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C35DC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063ACD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 Freitas de Barros, Adriano Alves, Douglas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Tramontini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Debom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, </w:t>
            </w:r>
            <w:r w:rsidR="001A0F35">
              <w:rPr>
                <w:rFonts w:ascii="Arial" w:hAnsi="Arial" w:cs="Arial"/>
                <w:b/>
                <w:sz w:val="40"/>
                <w:szCs w:val="44"/>
              </w:rPr>
              <w:t xml:space="preserve">Giovane Rogério da </w:t>
            </w:r>
            <w:proofErr w:type="gramStart"/>
            <w:r w:rsidR="001A0F35">
              <w:rPr>
                <w:rFonts w:ascii="Arial" w:hAnsi="Arial" w:cs="Arial"/>
                <w:b/>
                <w:sz w:val="40"/>
                <w:szCs w:val="44"/>
              </w:rPr>
              <w:t>Silva,</w:t>
            </w:r>
            <w:proofErr w:type="gram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João Carlos Silva Caldeira Filho,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Jozi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 Francisco de Marins, Paula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 Vieira Nunes, Rafael Divino Silva Oliveira e Wagner </w:t>
            </w:r>
            <w:proofErr w:type="spellStart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4C35DC" w:rsidRPr="004C35DC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  <w:r w:rsidR="004C35DC">
              <w:rPr>
                <w:rFonts w:ascii="Arial" w:hAnsi="Arial" w:cs="Arial"/>
                <w:b/>
                <w:sz w:val="40"/>
                <w:szCs w:val="44"/>
              </w:rPr>
              <w:t>.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C35DC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C35DC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4C35DC" w:rsidRPr="004C35DC">
              <w:rPr>
                <w:rFonts w:ascii="Arial" w:hAnsi="Arial" w:cs="Arial"/>
                <w:b/>
                <w:sz w:val="40"/>
                <w:szCs w:val="40"/>
              </w:rPr>
              <w:t>ue o Legislativo Municipal providencie o agendamento de audiência com a Secretaria de Estado da Segurança Pública para tratar da Sala das Margaridas e das Perícias Psicológicas para Laudo do IGP para atender a região Metropolitana.</w:t>
            </w:r>
            <w:r w:rsidR="004C35D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C35DC" w:rsidRDefault="004C35D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DC" w:rsidRDefault="004C35DC">
      <w:r>
        <w:separator/>
      </w:r>
    </w:p>
  </w:endnote>
  <w:endnote w:type="continuationSeparator" w:id="1">
    <w:p w:rsidR="004C35DC" w:rsidRDefault="004C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F654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5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DC" w:rsidRDefault="004C35D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DC" w:rsidRDefault="004C35DC">
      <w:r>
        <w:separator/>
      </w:r>
    </w:p>
  </w:footnote>
  <w:footnote w:type="continuationSeparator" w:id="1">
    <w:p w:rsidR="004C35DC" w:rsidRDefault="004C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2023-05-10T14:41:00Z</cp:lastPrinted>
  <dcterms:created xsi:type="dcterms:W3CDTF">2021-08-02T15:24:00Z</dcterms:created>
  <dcterms:modified xsi:type="dcterms:W3CDTF">2023-05-10T14:41:00Z</dcterms:modified>
</cp:coreProperties>
</file>