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F4684">
              <w:rPr>
                <w:rFonts w:ascii="Arial" w:hAnsi="Arial" w:cs="Arial"/>
                <w:b/>
                <w:sz w:val="44"/>
                <w:szCs w:val="44"/>
              </w:rPr>
              <w:t>401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60457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BF4684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621AD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960457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F4684">
              <w:rPr>
                <w:rFonts w:ascii="Arial" w:hAnsi="Arial" w:cs="Arial"/>
                <w:b/>
                <w:sz w:val="44"/>
                <w:szCs w:val="44"/>
              </w:rPr>
              <w:t xml:space="preserve">Vereador Douglas </w:t>
            </w:r>
            <w:proofErr w:type="spellStart"/>
            <w:r w:rsidR="00BF4684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BF468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BF4684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</w:p>
          <w:p w:rsidR="005D657F" w:rsidRPr="00960457" w:rsidRDefault="005D657F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63B8A" w:rsidRPr="004432CB" w:rsidRDefault="00D516AB" w:rsidP="004432C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432CB">
              <w:t xml:space="preserve"> </w:t>
            </w:r>
            <w:r w:rsidR="004432CB" w:rsidRPr="004432CB">
              <w:rPr>
                <w:rFonts w:ascii="Arial" w:hAnsi="Arial" w:cs="Arial"/>
                <w:sz w:val="44"/>
                <w:szCs w:val="44"/>
              </w:rPr>
              <w:t>“</w:t>
            </w:r>
            <w:r w:rsidR="00BF4684" w:rsidRPr="004432CB">
              <w:rPr>
                <w:rFonts w:ascii="Arial" w:hAnsi="Arial" w:cs="Arial"/>
                <w:b/>
                <w:sz w:val="44"/>
                <w:szCs w:val="44"/>
              </w:rPr>
              <w:t xml:space="preserve">Diante das notícias sobre o cancelamento do Projeto </w:t>
            </w:r>
            <w:proofErr w:type="spellStart"/>
            <w:r w:rsidR="00BF4684" w:rsidRPr="004432CB">
              <w:rPr>
                <w:rFonts w:ascii="Arial" w:hAnsi="Arial" w:cs="Arial"/>
                <w:b/>
                <w:sz w:val="44"/>
                <w:szCs w:val="44"/>
              </w:rPr>
              <w:t>Mirah</w:t>
            </w:r>
            <w:proofErr w:type="spellEnd"/>
            <w:r w:rsidR="00BF4684" w:rsidRPr="004432CB">
              <w:rPr>
                <w:rFonts w:ascii="Arial" w:hAnsi="Arial" w:cs="Arial"/>
                <w:b/>
                <w:sz w:val="44"/>
                <w:szCs w:val="44"/>
              </w:rPr>
              <w:t xml:space="preserve">, da empresa Mira Solar SPE LTDA. Localizada na Rua </w:t>
            </w:r>
            <w:proofErr w:type="spellStart"/>
            <w:r w:rsidR="00BF4684" w:rsidRPr="004432CB">
              <w:rPr>
                <w:rFonts w:ascii="Arial" w:hAnsi="Arial" w:cs="Arial"/>
                <w:b/>
                <w:sz w:val="44"/>
                <w:szCs w:val="44"/>
              </w:rPr>
              <w:t>Orvalino</w:t>
            </w:r>
            <w:proofErr w:type="spellEnd"/>
            <w:r w:rsidR="00BF4684" w:rsidRPr="004432CB">
              <w:rPr>
                <w:rFonts w:ascii="Arial" w:hAnsi="Arial" w:cs="Arial"/>
                <w:b/>
                <w:sz w:val="44"/>
                <w:szCs w:val="44"/>
              </w:rPr>
              <w:t xml:space="preserve"> Dornelles, 333, Gostaria de saber como fica o direito de uso do terreno cedido á empresa, bem como imóvel construído para plantão de vendas.</w:t>
            </w:r>
            <w:r w:rsidR="004432CB" w:rsidRPr="004432CB">
              <w:rPr>
                <w:rFonts w:ascii="Arial" w:hAnsi="Arial" w:cs="Arial"/>
                <w:b/>
                <w:sz w:val="44"/>
                <w:szCs w:val="44"/>
              </w:rPr>
              <w:t>”</w:t>
            </w:r>
            <w:r w:rsidR="00BF4684" w:rsidRPr="004432C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DF65C0" w:rsidRPr="00C63B8A" w:rsidRDefault="00DF65C0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F4684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C44DDA" w:rsidRDefault="004432CB" w:rsidP="00BF468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</w:t>
            </w:r>
            <w:r w:rsidR="00BF4684" w:rsidRPr="00BF4684">
              <w:rPr>
                <w:rFonts w:ascii="Arial" w:hAnsi="Arial" w:cs="Arial"/>
                <w:b/>
                <w:sz w:val="44"/>
                <w:szCs w:val="44"/>
              </w:rPr>
              <w:t xml:space="preserve">onforme Lei Municipal 3.400 de </w:t>
            </w:r>
            <w:r w:rsidRPr="00BF4684">
              <w:rPr>
                <w:rFonts w:ascii="Arial" w:hAnsi="Arial" w:cs="Arial"/>
                <w:b/>
                <w:sz w:val="44"/>
                <w:szCs w:val="44"/>
              </w:rPr>
              <w:t>10/10/2022,</w:t>
            </w:r>
            <w:r w:rsidR="00BF4684" w:rsidRPr="00BF4684">
              <w:rPr>
                <w:rFonts w:ascii="Arial" w:hAnsi="Arial" w:cs="Arial"/>
                <w:b/>
                <w:sz w:val="44"/>
                <w:szCs w:val="44"/>
              </w:rPr>
              <w:t xml:space="preserve"> seria revertida ao patrimônio público após </w:t>
            </w:r>
            <w:proofErr w:type="gramStart"/>
            <w:r w:rsidR="00BF4684" w:rsidRPr="00BF4684">
              <w:rPr>
                <w:rFonts w:ascii="Arial" w:hAnsi="Arial" w:cs="Arial"/>
                <w:b/>
                <w:sz w:val="44"/>
                <w:szCs w:val="44"/>
              </w:rPr>
              <w:t>2</w:t>
            </w:r>
            <w:proofErr w:type="gramEnd"/>
            <w:r w:rsidR="00BF4684" w:rsidRPr="00BF4684">
              <w:rPr>
                <w:rFonts w:ascii="Arial" w:hAnsi="Arial" w:cs="Arial"/>
                <w:b/>
                <w:sz w:val="44"/>
                <w:szCs w:val="44"/>
              </w:rPr>
              <w:t xml:space="preserve"> anos de uso, porém acredito que neste caso se aplica o art. 4º da referida Lei: “Não sendo cumpridas as exigências do artigo 2º ou se dada destinação diversa ao imóvel, o mesmo deverá reverter a</w:t>
            </w:r>
            <w:r>
              <w:rPr>
                <w:rFonts w:ascii="Arial" w:hAnsi="Arial" w:cs="Arial"/>
                <w:b/>
                <w:sz w:val="44"/>
                <w:szCs w:val="44"/>
              </w:rPr>
              <w:t>o patrimônio Publico Municipal.</w:t>
            </w:r>
            <w:r w:rsidR="00BF4684" w:rsidRPr="00BF4684">
              <w:rPr>
                <w:rFonts w:ascii="Arial" w:hAnsi="Arial" w:cs="Arial"/>
                <w:b/>
                <w:sz w:val="44"/>
                <w:szCs w:val="44"/>
              </w:rPr>
              <w:t>Diante do exposto aguardamos retorno.</w:t>
            </w: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84" w:rsidRDefault="00BF4684">
      <w:r>
        <w:separator/>
      </w:r>
    </w:p>
  </w:endnote>
  <w:endnote w:type="continuationSeparator" w:id="1">
    <w:p w:rsidR="00BF4684" w:rsidRDefault="00BF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BF46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684" w:rsidRDefault="00BF468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BF468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84" w:rsidRDefault="00BF4684">
      <w:r>
        <w:separator/>
      </w:r>
    </w:p>
  </w:footnote>
  <w:footnote w:type="continuationSeparator" w:id="1">
    <w:p w:rsidR="00BF4684" w:rsidRDefault="00BF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BF468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21AD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32C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1A4"/>
    <w:rsid w:val="005A7E02"/>
    <w:rsid w:val="005B1581"/>
    <w:rsid w:val="005B50F8"/>
    <w:rsid w:val="005B5788"/>
    <w:rsid w:val="005B6A16"/>
    <w:rsid w:val="005B76F5"/>
    <w:rsid w:val="005C0126"/>
    <w:rsid w:val="005C7553"/>
    <w:rsid w:val="005C7B31"/>
    <w:rsid w:val="005D657F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AE1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3287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4687C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FBD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4684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5C0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95</TotalTime>
  <Pages>1</Pages>
  <Words>119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2023-07-24T14:47:00Z</cp:lastPrinted>
  <dcterms:created xsi:type="dcterms:W3CDTF">2021-02-17T15:59:00Z</dcterms:created>
  <dcterms:modified xsi:type="dcterms:W3CDTF">2023-07-24T14:56:00Z</dcterms:modified>
</cp:coreProperties>
</file>