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6B2588">
              <w:rPr>
                <w:rFonts w:ascii="Arial" w:hAnsi="Arial" w:cs="Arial"/>
                <w:b/>
                <w:sz w:val="40"/>
                <w:szCs w:val="44"/>
              </w:rPr>
              <w:t>438</w:t>
            </w:r>
            <w:r w:rsidR="00202F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6B2588">
              <w:rPr>
                <w:rFonts w:ascii="Arial" w:hAnsi="Arial" w:cs="Arial"/>
                <w:b/>
                <w:sz w:val="40"/>
                <w:szCs w:val="44"/>
              </w:rPr>
              <w:t>44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C05698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C05698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Jo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>ão Carlos Silva Caldeira Filho</w:t>
            </w:r>
            <w:r w:rsidR="00C05698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</w:p>
          <w:p w:rsidR="006B2588" w:rsidRPr="00A17807" w:rsidRDefault="006B2588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6B2588" w:rsidRPr="006B2588" w:rsidRDefault="00D516AB" w:rsidP="006B2588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6B2588" w:rsidRPr="006B2588">
              <w:rPr>
                <w:rFonts w:ascii="Arial" w:hAnsi="Arial" w:cs="Arial"/>
                <w:b/>
                <w:sz w:val="44"/>
                <w:szCs w:val="44"/>
              </w:rPr>
              <w:t>“Que o Executivo Municipal informe em qual plataforma digital na internet, o Executivo Municipal disponibiliza a lista de espera dos pacientes que aguardam por consultas discriminadas por especialidade, exames e intervenções cirúrgicas e outros procedimentos nos estabelecimentos da rede pública de saúde do município, segundo a Lei Municipal nº 3.389, de 15/08/2022.”</w:t>
            </w:r>
          </w:p>
          <w:p w:rsidR="00352A65" w:rsidRPr="00C05698" w:rsidRDefault="00352A65" w:rsidP="006B2588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B5519" w:rsidRPr="00DB6EB1" w:rsidRDefault="00EB5519" w:rsidP="00202F56">
            <w:pPr>
              <w:tabs>
                <w:tab w:val="left" w:pos="6255"/>
              </w:tabs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B6EB1" w:rsidRDefault="008A727E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EB551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567D5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EB5519" w:rsidRPr="00837794" w:rsidRDefault="00EB5519" w:rsidP="00202F5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C05698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05698" w:rsidRPr="003E5D3C" w:rsidTr="001F4ADE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C05698" w:rsidRPr="003E5D3C" w:rsidRDefault="00C05698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F47C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2F56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A65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2588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675EE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66EC"/>
    <w:rsid w:val="008A055A"/>
    <w:rsid w:val="008A0865"/>
    <w:rsid w:val="008A372D"/>
    <w:rsid w:val="008A46CC"/>
    <w:rsid w:val="008A727E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436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07F8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5698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46A0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3DD7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15A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995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36B8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5519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47CA2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91</TotalTime>
  <Pages>1</Pages>
  <Words>72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14</cp:revision>
  <cp:lastPrinted>2023-08-07T16:48:00Z</cp:lastPrinted>
  <dcterms:created xsi:type="dcterms:W3CDTF">2021-02-17T15:59:00Z</dcterms:created>
  <dcterms:modified xsi:type="dcterms:W3CDTF">2023-08-07T16:48:00Z</dcterms:modified>
</cp:coreProperties>
</file>