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C57BB">
              <w:rPr>
                <w:rFonts w:ascii="Arial" w:hAnsi="Arial" w:cs="Arial"/>
                <w:b/>
                <w:sz w:val="40"/>
                <w:szCs w:val="44"/>
              </w:rPr>
              <w:t xml:space="preserve"> 453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AC57BB">
              <w:rPr>
                <w:rFonts w:ascii="Arial" w:hAnsi="Arial" w:cs="Arial"/>
                <w:b/>
                <w:sz w:val="40"/>
                <w:szCs w:val="44"/>
              </w:rPr>
              <w:t xml:space="preserve"> Informação nº 046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C57BB" w:rsidRDefault="00021869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D6BD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C57BB">
              <w:rPr>
                <w:rFonts w:ascii="Arial" w:hAnsi="Arial" w:cs="Arial"/>
                <w:b/>
                <w:sz w:val="40"/>
                <w:szCs w:val="40"/>
              </w:rPr>
              <w:t>“Que</w:t>
            </w:r>
            <w:r w:rsidR="00AC57BB" w:rsidRPr="00AC57BB">
              <w:rPr>
                <w:rFonts w:ascii="Arial" w:hAnsi="Arial" w:cs="Arial"/>
                <w:b/>
                <w:sz w:val="40"/>
                <w:szCs w:val="40"/>
              </w:rPr>
              <w:t xml:space="preserve"> à Secretaria M</w:t>
            </w:r>
            <w:r w:rsidR="00AC57BB">
              <w:rPr>
                <w:rFonts w:ascii="Arial" w:hAnsi="Arial" w:cs="Arial"/>
                <w:b/>
                <w:sz w:val="40"/>
                <w:szCs w:val="40"/>
              </w:rPr>
              <w:t>unicipal de Educação informe</w:t>
            </w:r>
            <w:r w:rsidR="00AC57BB" w:rsidRPr="00AC57BB">
              <w:rPr>
                <w:rFonts w:ascii="Arial" w:hAnsi="Arial" w:cs="Arial"/>
                <w:b/>
                <w:sz w:val="40"/>
                <w:szCs w:val="40"/>
              </w:rPr>
              <w:t xml:space="preserve"> sobre o funcionamento dos programas NAP e Multifuncional na Educação Especial e Inclusiva:</w:t>
            </w:r>
          </w:p>
          <w:p w:rsidR="00AC57BB" w:rsidRDefault="00AC57BB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C57BB">
              <w:rPr>
                <w:rFonts w:ascii="Arial" w:hAnsi="Arial" w:cs="Arial"/>
                <w:b/>
                <w:sz w:val="40"/>
                <w:szCs w:val="40"/>
              </w:rPr>
              <w:t xml:space="preserve"> a) como são organizadas as demandas por atendimentos;</w:t>
            </w:r>
          </w:p>
          <w:p w:rsidR="00AC57BB" w:rsidRDefault="00AC57BB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C57BB">
              <w:rPr>
                <w:rFonts w:ascii="Arial" w:hAnsi="Arial" w:cs="Arial"/>
                <w:b/>
                <w:sz w:val="40"/>
                <w:szCs w:val="40"/>
              </w:rPr>
              <w:t xml:space="preserve"> b) quais são os critérios que determinam quais alunos serão atendidos; </w:t>
            </w:r>
          </w:p>
          <w:p w:rsidR="00AC57BB" w:rsidRDefault="00AC57BB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C57BB">
              <w:rPr>
                <w:rFonts w:ascii="Arial" w:hAnsi="Arial" w:cs="Arial"/>
                <w:b/>
                <w:sz w:val="40"/>
                <w:szCs w:val="40"/>
              </w:rPr>
              <w:t xml:space="preserve">c) qual é número de vagas disponibilizadas; </w:t>
            </w:r>
          </w:p>
          <w:p w:rsidR="00AD13E9" w:rsidRPr="00ED6BDA" w:rsidRDefault="00AC57BB" w:rsidP="0026296F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C57BB">
              <w:rPr>
                <w:rFonts w:ascii="Arial" w:hAnsi="Arial" w:cs="Arial"/>
                <w:b/>
                <w:sz w:val="40"/>
                <w:szCs w:val="40"/>
              </w:rPr>
              <w:t xml:space="preserve">d) </w:t>
            </w:r>
            <w:proofErr w:type="gramStart"/>
            <w:r w:rsidRPr="00AC57BB">
              <w:rPr>
                <w:rFonts w:ascii="Arial" w:hAnsi="Arial" w:cs="Arial"/>
                <w:b/>
                <w:sz w:val="40"/>
                <w:szCs w:val="40"/>
              </w:rPr>
              <w:t>quais escolas contam com atendimentos dessa natureza.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AD06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57BB"/>
    <w:rsid w:val="00AC64EE"/>
    <w:rsid w:val="00AD05CD"/>
    <w:rsid w:val="00AD060C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96</TotalTime>
  <Pages>1</Pages>
  <Words>73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2023-08-14T12:56:00Z</cp:lastPrinted>
  <dcterms:created xsi:type="dcterms:W3CDTF">2021-08-02T15:24:00Z</dcterms:created>
  <dcterms:modified xsi:type="dcterms:W3CDTF">2023-08-14T12:56:00Z</dcterms:modified>
</cp:coreProperties>
</file>