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2D42B7">
              <w:rPr>
                <w:rFonts w:ascii="Arial" w:hAnsi="Arial" w:cs="Arial"/>
                <w:b/>
                <w:sz w:val="40"/>
                <w:szCs w:val="44"/>
              </w:rPr>
              <w:t>547</w:t>
            </w:r>
            <w:r w:rsidR="00202F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2D42B7">
              <w:rPr>
                <w:rFonts w:ascii="Arial" w:hAnsi="Arial" w:cs="Arial"/>
                <w:b/>
                <w:sz w:val="40"/>
                <w:szCs w:val="44"/>
              </w:rPr>
              <w:t>55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C05698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C05698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Jo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>ão Carlos Silva Caldeira Filho</w:t>
            </w:r>
            <w:r w:rsidR="00C05698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</w:p>
          <w:p w:rsidR="006B2588" w:rsidRPr="00A17807" w:rsidRDefault="006B2588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52A65" w:rsidRPr="002D42B7" w:rsidRDefault="00D516AB" w:rsidP="006B25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2D42B7" w:rsidRPr="002D42B7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2D42B7" w:rsidRPr="002D42B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Quais dos programas de incentivo federais e estaduais indicados pelo nosso mandato, desde 2021, o Executivo Municipal aderiu?</w:t>
            </w:r>
            <w:r w:rsidR="002D42B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.”</w:t>
            </w:r>
          </w:p>
          <w:p w:rsidR="002D42B7" w:rsidRPr="00C05698" w:rsidRDefault="002D42B7" w:rsidP="006B2588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B5519" w:rsidRPr="00DB6EB1" w:rsidRDefault="00EB5519" w:rsidP="00202F56">
            <w:pPr>
              <w:tabs>
                <w:tab w:val="left" w:pos="6255"/>
              </w:tabs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B6EB1" w:rsidRDefault="008A727E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EB551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567D5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EB5519" w:rsidRPr="00837794" w:rsidRDefault="00EB5519" w:rsidP="00202F5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C05698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05698" w:rsidRPr="003E5D3C" w:rsidTr="001F4ADE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C05698" w:rsidRPr="003E5D3C" w:rsidRDefault="00C05698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F51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2F56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2B7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A65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2588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675EE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66EC"/>
    <w:rsid w:val="008A055A"/>
    <w:rsid w:val="008A0865"/>
    <w:rsid w:val="008A372D"/>
    <w:rsid w:val="008A46CC"/>
    <w:rsid w:val="008A727E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436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07F8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5698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46A0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3DD7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15A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995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36B8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5519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47CA2"/>
    <w:rsid w:val="00F506F6"/>
    <w:rsid w:val="00F51704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93</TotalTime>
  <Pages>1</Pages>
  <Words>38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15</cp:revision>
  <cp:lastPrinted>2023-09-25T15:09:00Z</cp:lastPrinted>
  <dcterms:created xsi:type="dcterms:W3CDTF">2021-02-17T15:59:00Z</dcterms:created>
  <dcterms:modified xsi:type="dcterms:W3CDTF">2023-09-25T15:10:00Z</dcterms:modified>
</cp:coreProperties>
</file>