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Pr="0090158A" w:rsidRDefault="00021869" w:rsidP="000B161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0A7002">
              <w:rPr>
                <w:rFonts w:ascii="Arial" w:hAnsi="Arial" w:cs="Arial"/>
                <w:b/>
                <w:sz w:val="44"/>
                <w:szCs w:val="44"/>
              </w:rPr>
              <w:t xml:space="preserve"> 642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/2023</w:t>
            </w:r>
          </w:p>
          <w:p w:rsidR="00F43DEA" w:rsidRPr="0090158A" w:rsidRDefault="00F43DEA" w:rsidP="00B3703E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90158A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90158A">
              <w:rPr>
                <w:rFonts w:ascii="Arial" w:hAnsi="Arial" w:cs="Arial"/>
                <w:b/>
                <w:sz w:val="44"/>
                <w:szCs w:val="44"/>
              </w:rPr>
              <w:t>ROPOSIÇÃO</w:t>
            </w:r>
            <w:r w:rsidR="00395857" w:rsidRPr="0090158A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bookmarkStart w:id="0" w:name="_GoBack"/>
            <w:bookmarkEnd w:id="0"/>
            <w:r w:rsidR="000A7002">
              <w:rPr>
                <w:rFonts w:ascii="Arial" w:hAnsi="Arial" w:cs="Arial"/>
                <w:b/>
                <w:sz w:val="44"/>
                <w:szCs w:val="44"/>
              </w:rPr>
              <w:t>Requerimento nº 026</w:t>
            </w:r>
            <w:r w:rsidR="009A0308" w:rsidRPr="0090158A">
              <w:rPr>
                <w:rFonts w:ascii="Arial" w:hAnsi="Arial" w:cs="Arial"/>
                <w:b/>
                <w:sz w:val="44"/>
                <w:szCs w:val="44"/>
              </w:rPr>
              <w:t>/202</w:t>
            </w:r>
            <w:r w:rsidR="00AD13E9" w:rsidRPr="0090158A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90158A" w:rsidRDefault="00FB0DC3" w:rsidP="001F7B8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63ACD" w:rsidRPr="0090158A" w:rsidRDefault="00B420A1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AUTORES: Vereadores</w:t>
            </w:r>
            <w:r w:rsidR="000649B2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Freitas de </w:t>
            </w:r>
            <w:r w:rsidR="000A7002" w:rsidRPr="0090158A">
              <w:rPr>
                <w:rFonts w:ascii="Arial" w:hAnsi="Arial" w:cs="Arial"/>
                <w:b/>
                <w:sz w:val="44"/>
                <w:szCs w:val="44"/>
              </w:rPr>
              <w:t xml:space="preserve">Barros, </w:t>
            </w:r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Paula </w:t>
            </w:r>
            <w:proofErr w:type="spellStart"/>
            <w:r w:rsidRPr="0090158A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Pr="0090158A">
              <w:rPr>
                <w:rFonts w:ascii="Arial" w:hAnsi="Arial" w:cs="Arial"/>
                <w:b/>
                <w:sz w:val="44"/>
                <w:szCs w:val="44"/>
              </w:rPr>
              <w:t xml:space="preserve"> Vieira Nunes e Rafael Divino </w:t>
            </w:r>
            <w:r w:rsidR="00DE03BC" w:rsidRPr="0090158A">
              <w:rPr>
                <w:rFonts w:ascii="Arial" w:hAnsi="Arial" w:cs="Arial"/>
                <w:b/>
                <w:sz w:val="44"/>
                <w:szCs w:val="44"/>
              </w:rPr>
              <w:t>Silva Oliveira</w:t>
            </w:r>
          </w:p>
          <w:p w:rsidR="00B420A1" w:rsidRPr="0090158A" w:rsidRDefault="00B420A1" w:rsidP="00B16C0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  <w:p w:rsidR="00D3102B" w:rsidRDefault="00021869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BD66EF" w:rsidRPr="0090158A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63ACD" w:rsidRPr="0090158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A37A4" w:rsidRPr="00D3102B">
              <w:rPr>
                <w:rFonts w:ascii="Arial" w:hAnsi="Arial" w:cs="Arial"/>
                <w:b/>
                <w:sz w:val="44"/>
                <w:szCs w:val="44"/>
              </w:rPr>
              <w:t>“Que o Legislativo Municipal</w:t>
            </w:r>
            <w:r w:rsidR="008113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0A7002" w:rsidRPr="000A7002">
              <w:rPr>
                <w:rFonts w:ascii="Arial" w:hAnsi="Arial" w:cs="Arial"/>
                <w:b/>
                <w:sz w:val="44"/>
                <w:szCs w:val="44"/>
              </w:rPr>
              <w:t>promova reunião com integrantes da Secretari</w:t>
            </w:r>
            <w:r w:rsidR="000A7002">
              <w:rPr>
                <w:rFonts w:ascii="Arial" w:hAnsi="Arial" w:cs="Arial"/>
                <w:b/>
                <w:sz w:val="44"/>
                <w:szCs w:val="44"/>
              </w:rPr>
              <w:t>a Municipal da Fazenda, FAPS e V</w:t>
            </w:r>
            <w:r w:rsidR="000A7002" w:rsidRPr="000A7002">
              <w:rPr>
                <w:rFonts w:ascii="Arial" w:hAnsi="Arial" w:cs="Arial"/>
                <w:b/>
                <w:sz w:val="44"/>
                <w:szCs w:val="44"/>
              </w:rPr>
              <w:t>ereadores para esclarecer as divergências entre os valores previstos pelo Executivo na LOA 2024 e aquele apontado pelos representantes do FAPS para o exercício do próximo ano.</w:t>
            </w:r>
            <w:r w:rsidR="000A7002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0A7002" w:rsidRPr="000A7002" w:rsidRDefault="000A7002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Pr="00FC472A" w:rsidRDefault="0008235C" w:rsidP="004C35D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0158A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A4" w:rsidRDefault="00BA37A4">
      <w:r>
        <w:separator/>
      </w:r>
    </w:p>
  </w:endnote>
  <w:endnote w:type="continuationSeparator" w:id="1">
    <w:p w:rsidR="00BA37A4" w:rsidRDefault="00BA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A80A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37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37A4" w:rsidRDefault="00BA37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A4" w:rsidRDefault="00BA37A4">
      <w:r>
        <w:separator/>
      </w:r>
    </w:p>
  </w:footnote>
  <w:footnote w:type="continuationSeparator" w:id="1">
    <w:p w:rsidR="00BA37A4" w:rsidRDefault="00BA3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4" w:rsidRDefault="00BA37A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024F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00B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A700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0F35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C696E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5DC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3F1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158A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80A9A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16DF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2859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20A1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37A4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102B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B2A62"/>
    <w:rsid w:val="00DC3C2A"/>
    <w:rsid w:val="00DC424D"/>
    <w:rsid w:val="00DD1940"/>
    <w:rsid w:val="00DE03BC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1314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0561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4260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654F0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137</TotalTime>
  <Pages>1</Pages>
  <Words>70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secretaria03</cp:lastModifiedBy>
  <cp:revision>20</cp:revision>
  <cp:lastPrinted>2023-11-08T13:22:00Z</cp:lastPrinted>
  <dcterms:created xsi:type="dcterms:W3CDTF">2021-08-02T15:24:00Z</dcterms:created>
  <dcterms:modified xsi:type="dcterms:W3CDTF">2023-11-08T14:56:00Z</dcterms:modified>
</cp:coreProperties>
</file>