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7832F2">
              <w:rPr>
                <w:rFonts w:ascii="Arial" w:hAnsi="Arial" w:cs="Arial"/>
                <w:b/>
                <w:sz w:val="40"/>
                <w:szCs w:val="40"/>
              </w:rPr>
              <w:t xml:space="preserve"> 764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832F2">
              <w:rPr>
                <w:rFonts w:ascii="Arial" w:hAnsi="Arial" w:cs="Arial"/>
                <w:b/>
                <w:sz w:val="40"/>
                <w:szCs w:val="40"/>
              </w:rPr>
              <w:t>010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0E0B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Vereadores Abrelino Freitas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de </w:t>
            </w:r>
            <w:r w:rsidR="008146EB" w:rsidRPr="00F341F9">
              <w:rPr>
                <w:rFonts w:ascii="Arial" w:hAnsi="Arial" w:cs="Arial"/>
                <w:b/>
                <w:sz w:val="44"/>
                <w:szCs w:val="44"/>
              </w:rPr>
              <w:t>Barros,</w:t>
            </w:r>
            <w:r w:rsidR="007832F2">
              <w:rPr>
                <w:rFonts w:ascii="Arial" w:hAnsi="Arial" w:cs="Arial"/>
                <w:b/>
                <w:sz w:val="44"/>
                <w:szCs w:val="44"/>
              </w:rPr>
              <w:t xml:space="preserve"> Adriano Alves,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Do</w:t>
            </w:r>
            <w:r w:rsidR="007832F2">
              <w:rPr>
                <w:rFonts w:ascii="Arial" w:hAnsi="Arial" w:cs="Arial"/>
                <w:b/>
                <w:sz w:val="44"/>
                <w:szCs w:val="44"/>
              </w:rPr>
              <w:t xml:space="preserve">uglas Tramontini Debom,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Joanir dos Santos Silva, João Carlos Silva Caldeira Filho,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José Francisco Silva da Silva,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Jozi Francisco de Marins, Paula Ynajá Vieira Nunes,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Paulo Sérgio Vieira Cabral,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832F2">
              <w:rPr>
                <w:rFonts w:ascii="Arial" w:hAnsi="Arial" w:cs="Arial"/>
                <w:b/>
                <w:sz w:val="44"/>
                <w:szCs w:val="44"/>
              </w:rPr>
              <w:t xml:space="preserve">Rafael Divino Silva Oliveira,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Rogério da Fonseca Sippel e Wagner Boanova Vargas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  <w:p w:rsidR="00FD304A" w:rsidRPr="007662BC" w:rsidRDefault="00FD304A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9B3EAB" w:rsidRPr="008146EB" w:rsidRDefault="00C40163" w:rsidP="009B3EA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832F2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7832F2" w:rsidRPr="007832F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Moção de Pesar pelo falecimento de Aline Faleiro Rollo, monitora na EMEI Tia Filó, ocorrido em 19 de dezembro.</w:t>
            </w:r>
            <w:r w:rsidR="007832F2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9B3EAB" w:rsidRPr="009B3EAB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6B51" w:rsidRDefault="00E352D0" w:rsidP="007832F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8146E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7832F2" w:rsidRDefault="007832F2" w:rsidP="007832F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832F2" w:rsidRDefault="007832F2" w:rsidP="007832F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832F2" w:rsidRDefault="007832F2" w:rsidP="007832F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832F2" w:rsidRPr="007662BC" w:rsidRDefault="007832F2" w:rsidP="007832F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0B" w:rsidRDefault="009C0E0B">
      <w:r>
        <w:separator/>
      </w:r>
    </w:p>
  </w:endnote>
  <w:endnote w:type="continuationSeparator" w:id="1">
    <w:p w:rsidR="009C0E0B" w:rsidRDefault="009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DE57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0B" w:rsidRDefault="009C0E0B">
      <w:r>
        <w:separator/>
      </w:r>
    </w:p>
  </w:footnote>
  <w:footnote w:type="continuationSeparator" w:id="1">
    <w:p w:rsidR="009C0E0B" w:rsidRDefault="009C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2F2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46EB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570C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149B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2023-12-20T14:16:00Z</cp:lastPrinted>
  <dcterms:created xsi:type="dcterms:W3CDTF">2021-08-18T17:35:00Z</dcterms:created>
  <dcterms:modified xsi:type="dcterms:W3CDTF">2023-12-20T14:18:00Z</dcterms:modified>
</cp:coreProperties>
</file>