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A448C0" w:rsidRPr="00F34069" w:rsidTr="00B60602">
        <w:trPr>
          <w:trHeight w:val="6823"/>
        </w:trPr>
        <w:tc>
          <w:tcPr>
            <w:tcW w:w="10774" w:type="dxa"/>
          </w:tcPr>
          <w:p w:rsidR="00A448C0" w:rsidRPr="00F34069" w:rsidRDefault="00A448C0" w:rsidP="00B6060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PROCESSO Nº </w:t>
            </w:r>
            <w:r>
              <w:rPr>
                <w:rFonts w:ascii="Arial" w:hAnsi="Arial" w:cs="Arial"/>
                <w:b/>
                <w:sz w:val="44"/>
                <w:szCs w:val="44"/>
              </w:rPr>
              <w:t>213</w:t>
            </w:r>
            <w:r w:rsidRPr="00F3406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A448C0" w:rsidRPr="00F34069" w:rsidRDefault="00A448C0" w:rsidP="00B60602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448C0" w:rsidRPr="00F34069" w:rsidRDefault="00A448C0" w:rsidP="00B60602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PROPOSIÇÃO: Pedido de </w:t>
            </w:r>
            <w:r>
              <w:rPr>
                <w:rFonts w:ascii="Arial" w:hAnsi="Arial" w:cs="Arial"/>
                <w:b/>
                <w:sz w:val="44"/>
                <w:szCs w:val="44"/>
              </w:rPr>
              <w:t>Providência</w:t>
            </w: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 nº 0</w:t>
            </w:r>
            <w:r>
              <w:rPr>
                <w:rFonts w:ascii="Arial" w:hAnsi="Arial" w:cs="Arial"/>
                <w:b/>
                <w:sz w:val="44"/>
                <w:szCs w:val="44"/>
              </w:rPr>
              <w:t>91</w:t>
            </w:r>
            <w:r w:rsidRPr="00F34069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A448C0" w:rsidRPr="00F34069" w:rsidRDefault="00A448C0" w:rsidP="00B6060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448C0" w:rsidRDefault="00A448C0" w:rsidP="00B60602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 xml:space="preserve">AUTOR: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Wagner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Boanova</w:t>
            </w:r>
            <w:proofErr w:type="spellEnd"/>
            <w:r>
              <w:rPr>
                <w:rFonts w:ascii="Arial" w:hAnsi="Arial" w:cs="Arial"/>
                <w:b/>
                <w:sz w:val="44"/>
                <w:szCs w:val="44"/>
              </w:rPr>
              <w:t xml:space="preserve"> Vargas</w:t>
            </w:r>
          </w:p>
          <w:p w:rsidR="00A448C0" w:rsidRPr="00F34069" w:rsidRDefault="00A448C0" w:rsidP="00B60602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448C0" w:rsidRDefault="00A448C0" w:rsidP="00B6060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F34069">
              <w:rPr>
                <w:rFonts w:ascii="Arial" w:hAnsi="Arial" w:cs="Arial"/>
                <w:b/>
                <w:sz w:val="44"/>
                <w:szCs w:val="44"/>
              </w:rPr>
              <w:t>ASSUNTO:   </w:t>
            </w:r>
            <w:r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Que o Executivo Municipal através da Secretaria Competente crie um Conselho Municipal do povo de Terreiro de Charqueadas</w:t>
            </w:r>
            <w:r>
              <w:rPr>
                <w:rFonts w:ascii="Arial" w:hAnsi="Arial" w:cs="Arial"/>
                <w:b/>
                <w:sz w:val="44"/>
                <w:szCs w:val="44"/>
              </w:rPr>
              <w:t>”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 xml:space="preserve">. </w:t>
            </w:r>
          </w:p>
          <w:p w:rsidR="00A448C0" w:rsidRDefault="00A448C0" w:rsidP="00B6060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448C0" w:rsidRPr="00F34069" w:rsidRDefault="00A448C0" w:rsidP="00B6060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J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 xml:space="preserve">ustificativa 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oral e 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escrita: Tal justificativa tem como intuito de desenvolver ações,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estudos,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propor medidas e políticas públicas voltadas para o conjunto das comun</w:t>
            </w:r>
            <w:r>
              <w:rPr>
                <w:rFonts w:ascii="Arial" w:hAnsi="Arial" w:cs="Arial"/>
                <w:b/>
                <w:sz w:val="44"/>
                <w:szCs w:val="44"/>
              </w:rPr>
              <w:t>idades de povos de terreiro de C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harqueadas.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C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aracterizando-se como instrumento de re</w:t>
            </w:r>
            <w:r>
              <w:rPr>
                <w:rFonts w:ascii="Arial" w:hAnsi="Arial" w:cs="Arial"/>
                <w:b/>
                <w:sz w:val="44"/>
                <w:szCs w:val="44"/>
              </w:rPr>
              <w:t>paração civilizatória na busca da equidade econô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mica, política e cultura</w:t>
            </w:r>
            <w:r>
              <w:rPr>
                <w:rFonts w:ascii="Arial" w:hAnsi="Arial" w:cs="Arial"/>
                <w:b/>
                <w:sz w:val="44"/>
                <w:szCs w:val="44"/>
              </w:rPr>
              <w:t>l da eliminação das discriminaçõ</w:t>
            </w:r>
            <w:r w:rsidRPr="00A448C0">
              <w:rPr>
                <w:rFonts w:ascii="Arial" w:hAnsi="Arial" w:cs="Arial"/>
                <w:b/>
                <w:sz w:val="44"/>
                <w:szCs w:val="44"/>
              </w:rPr>
              <w:t>es.</w:t>
            </w:r>
          </w:p>
          <w:p w:rsidR="00A448C0" w:rsidRPr="00F34069" w:rsidRDefault="00A448C0" w:rsidP="00B6060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448C0" w:rsidRPr="00F34069" w:rsidRDefault="00A448C0" w:rsidP="00A448C0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A448C0" w:rsidRPr="00F34069" w:rsidRDefault="00A448C0" w:rsidP="00A448C0">
      <w:pPr>
        <w:jc w:val="center"/>
        <w:rPr>
          <w:rFonts w:ascii="Arial" w:hAnsi="Arial" w:cs="Arial"/>
          <w:b/>
          <w:sz w:val="44"/>
          <w:szCs w:val="44"/>
        </w:rPr>
      </w:pPr>
      <w:r w:rsidRPr="00F34069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A448C0" w:rsidRPr="00F34069" w:rsidTr="00B60602">
        <w:tc>
          <w:tcPr>
            <w:tcW w:w="10774" w:type="dxa"/>
          </w:tcPr>
          <w:p w:rsidR="00A448C0" w:rsidRPr="00F34069" w:rsidRDefault="00A448C0" w:rsidP="00B6060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48C0" w:rsidRPr="00F34069" w:rsidTr="00B60602">
        <w:tc>
          <w:tcPr>
            <w:tcW w:w="10774" w:type="dxa"/>
          </w:tcPr>
          <w:p w:rsidR="00A448C0" w:rsidRPr="00F34069" w:rsidRDefault="00A448C0" w:rsidP="00B60602">
            <w:pPr>
              <w:ind w:right="-1245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48C0" w:rsidRPr="00F34069" w:rsidTr="00B60602">
        <w:tc>
          <w:tcPr>
            <w:tcW w:w="10774" w:type="dxa"/>
          </w:tcPr>
          <w:p w:rsidR="00A448C0" w:rsidRPr="00F34069" w:rsidRDefault="00A448C0" w:rsidP="00B6060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A448C0" w:rsidRPr="00F34069" w:rsidRDefault="00A448C0" w:rsidP="00A448C0">
      <w:pPr>
        <w:rPr>
          <w:rFonts w:ascii="Arial" w:hAnsi="Arial" w:cs="Arial"/>
          <w:b/>
          <w:sz w:val="44"/>
          <w:szCs w:val="44"/>
        </w:rPr>
      </w:pPr>
    </w:p>
    <w:p w:rsidR="00A448C0" w:rsidRPr="00F34069" w:rsidRDefault="00A448C0" w:rsidP="00A448C0">
      <w:pPr>
        <w:rPr>
          <w:sz w:val="44"/>
          <w:szCs w:val="44"/>
        </w:rPr>
      </w:pPr>
    </w:p>
    <w:p w:rsidR="00A448C0" w:rsidRPr="00F34069" w:rsidRDefault="00A448C0" w:rsidP="00A448C0">
      <w:pPr>
        <w:rPr>
          <w:sz w:val="44"/>
          <w:szCs w:val="44"/>
        </w:rPr>
      </w:pPr>
    </w:p>
    <w:p w:rsidR="00FB0858" w:rsidRDefault="00FB0858"/>
    <w:sectPr w:rsidR="00FB0858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448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A448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448C0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A448C0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8C0"/>
    <w:rsid w:val="00A448C0"/>
    <w:rsid w:val="00FB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4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48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4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48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4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cp:lastPrinted>2024-04-23T13:27:00Z</cp:lastPrinted>
  <dcterms:created xsi:type="dcterms:W3CDTF">2024-04-23T13:22:00Z</dcterms:created>
  <dcterms:modified xsi:type="dcterms:W3CDTF">2024-04-23T13:33:00Z</dcterms:modified>
</cp:coreProperties>
</file>