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316CA" w:rsidRPr="00E74FD7" w:rsidTr="00B54B90">
        <w:trPr>
          <w:trHeight w:val="6823"/>
        </w:trPr>
        <w:tc>
          <w:tcPr>
            <w:tcW w:w="10774" w:type="dxa"/>
          </w:tcPr>
          <w:p w:rsidR="00F316CA" w:rsidRPr="00E74FD7" w:rsidRDefault="00F316CA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74FD7">
              <w:rPr>
                <w:rFonts w:ascii="Arial" w:hAnsi="Arial" w:cs="Arial"/>
                <w:b/>
                <w:sz w:val="44"/>
                <w:szCs w:val="44"/>
              </w:rPr>
              <w:t>PROCESSO Nº 258/2024</w:t>
            </w:r>
          </w:p>
          <w:p w:rsidR="00F316CA" w:rsidRPr="00E74FD7" w:rsidRDefault="00F316CA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316CA" w:rsidRPr="00E74FD7" w:rsidRDefault="00F316CA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74FD7">
              <w:rPr>
                <w:rFonts w:ascii="Arial" w:hAnsi="Arial" w:cs="Arial"/>
                <w:b/>
                <w:sz w:val="44"/>
                <w:szCs w:val="44"/>
              </w:rPr>
              <w:t>PROPOSIÇÃO: Informação nº 028/2024</w:t>
            </w:r>
          </w:p>
          <w:p w:rsidR="00F316CA" w:rsidRPr="00E74FD7" w:rsidRDefault="00F316CA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316CA" w:rsidRPr="00E74FD7" w:rsidRDefault="00F316CA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74FD7">
              <w:rPr>
                <w:rFonts w:ascii="Arial" w:hAnsi="Arial" w:cs="Arial"/>
                <w:b/>
                <w:sz w:val="44"/>
                <w:szCs w:val="44"/>
              </w:rPr>
              <w:t>AUTOR: Ver. José Francisco Silva da Silva</w:t>
            </w:r>
          </w:p>
          <w:p w:rsidR="00F316CA" w:rsidRPr="00E74FD7" w:rsidRDefault="00F316CA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316CA" w:rsidRPr="00E74FD7" w:rsidRDefault="00F316CA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74FD7">
              <w:rPr>
                <w:rFonts w:ascii="Arial" w:hAnsi="Arial" w:cs="Arial"/>
                <w:b/>
                <w:sz w:val="44"/>
                <w:szCs w:val="44"/>
              </w:rPr>
              <w:t xml:space="preserve">ASSUNTO: “Que a municipalidade busque junto a Defesa Civil municipal, o relatório onde conste o impacto por ocasião da enchente, discriminando por prejuízo. Exemplo: Perda mobília, casa destruída, perda maquinário por ocasião de empresa ou comércio. Foi divulgado que o governo federal deverá conceder auxílio financeiro. Considerando que o auxílio anunciado deverá atingir 240.000 famílias, é prudente nos agilizarmos no intuito de que nossa comunidade seja alcançada recebendo esses valores. Para tanto, tão logo tenhamos esse levantamento, devemos encaminhá-lo em mãos a Defesa Civil Estadual para conhecimento e providências". </w:t>
            </w:r>
          </w:p>
          <w:p w:rsidR="00F316CA" w:rsidRPr="00E74FD7" w:rsidRDefault="00F316CA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316CA" w:rsidRPr="00E74FD7" w:rsidRDefault="00F316CA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74FD7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F316CA" w:rsidRPr="00E74FD7" w:rsidRDefault="00F316CA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F316CA" w:rsidRPr="00E74FD7" w:rsidRDefault="00F316CA" w:rsidP="00F316CA">
      <w:pPr>
        <w:jc w:val="center"/>
        <w:rPr>
          <w:rFonts w:ascii="Arial" w:hAnsi="Arial" w:cs="Arial"/>
          <w:b/>
          <w:sz w:val="44"/>
          <w:szCs w:val="44"/>
        </w:rPr>
      </w:pPr>
      <w:r w:rsidRPr="00E74FD7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F316CA" w:rsidRPr="00E74FD7" w:rsidTr="00B54B90">
        <w:tc>
          <w:tcPr>
            <w:tcW w:w="10774" w:type="dxa"/>
          </w:tcPr>
          <w:p w:rsidR="00F316CA" w:rsidRPr="00E74FD7" w:rsidRDefault="00F316CA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316CA" w:rsidRPr="00FC360B" w:rsidTr="00B54B90">
        <w:tc>
          <w:tcPr>
            <w:tcW w:w="10774" w:type="dxa"/>
          </w:tcPr>
          <w:p w:rsidR="00F316CA" w:rsidRPr="00FC360B" w:rsidRDefault="00F316CA" w:rsidP="00B54B90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316CA" w:rsidRPr="00FC360B" w:rsidTr="00B54B90">
        <w:tc>
          <w:tcPr>
            <w:tcW w:w="10774" w:type="dxa"/>
          </w:tcPr>
          <w:p w:rsidR="00F316CA" w:rsidRPr="00FC360B" w:rsidRDefault="00F316CA" w:rsidP="00B54B9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316CA" w:rsidRDefault="00F316CA" w:rsidP="00F316CA"/>
    <w:p w:rsidR="00F316CA" w:rsidRDefault="00F316CA" w:rsidP="00F316CA"/>
    <w:p w:rsidR="00F316CA" w:rsidRDefault="00F316CA" w:rsidP="00F316CA"/>
    <w:p w:rsidR="00F316CA" w:rsidRDefault="00F316CA" w:rsidP="00F316CA"/>
    <w:p w:rsidR="00F316CA" w:rsidRDefault="00F316CA" w:rsidP="00F316CA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01" w:rsidRDefault="00863B01" w:rsidP="00F33BD9">
      <w:r>
        <w:separator/>
      </w:r>
    </w:p>
  </w:endnote>
  <w:endnote w:type="continuationSeparator" w:id="1">
    <w:p w:rsidR="00863B01" w:rsidRDefault="00863B01" w:rsidP="00F3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F33B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2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863B0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63B0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01" w:rsidRDefault="00863B01" w:rsidP="00F33BD9">
      <w:r>
        <w:separator/>
      </w:r>
    </w:p>
  </w:footnote>
  <w:footnote w:type="continuationSeparator" w:id="1">
    <w:p w:rsidR="00863B01" w:rsidRDefault="00863B01" w:rsidP="00F3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63B01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CA"/>
    <w:rsid w:val="003952E3"/>
    <w:rsid w:val="00863B01"/>
    <w:rsid w:val="009617A9"/>
    <w:rsid w:val="00E74FD7"/>
    <w:rsid w:val="00F316CA"/>
    <w:rsid w:val="00F3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1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16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16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316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3</cp:revision>
  <cp:lastPrinted>2024-05-20T15:41:00Z</cp:lastPrinted>
  <dcterms:created xsi:type="dcterms:W3CDTF">2024-05-20T15:31:00Z</dcterms:created>
  <dcterms:modified xsi:type="dcterms:W3CDTF">2024-05-20T15:41:00Z</dcterms:modified>
</cp:coreProperties>
</file>