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7313F2" w:rsidRPr="00283119" w:rsidTr="00B54B90">
        <w:trPr>
          <w:trHeight w:val="6823"/>
        </w:trPr>
        <w:tc>
          <w:tcPr>
            <w:tcW w:w="10774" w:type="dxa"/>
          </w:tcPr>
          <w:p w:rsidR="007313F2" w:rsidRPr="006941C2" w:rsidRDefault="00374F01" w:rsidP="00B54B90">
            <w:pPr>
              <w:jc w:val="center"/>
              <w:rPr>
                <w:rFonts w:ascii="Arial" w:hAnsi="Arial" w:cs="Arial"/>
                <w:b/>
                <w:sz w:val="44"/>
                <w:szCs w:val="44"/>
              </w:rPr>
            </w:pPr>
            <w:r w:rsidRPr="006941C2">
              <w:rPr>
                <w:rFonts w:ascii="Arial" w:hAnsi="Arial" w:cs="Arial"/>
                <w:b/>
                <w:sz w:val="44"/>
                <w:szCs w:val="44"/>
              </w:rPr>
              <w:t>PROCESSO Nº 296</w:t>
            </w:r>
            <w:r w:rsidR="007313F2" w:rsidRPr="006941C2">
              <w:rPr>
                <w:rFonts w:ascii="Arial" w:hAnsi="Arial" w:cs="Arial"/>
                <w:b/>
                <w:sz w:val="44"/>
                <w:szCs w:val="44"/>
              </w:rPr>
              <w:t>/2024</w:t>
            </w:r>
          </w:p>
          <w:p w:rsidR="007313F2" w:rsidRPr="006941C2" w:rsidRDefault="007313F2" w:rsidP="00B54B90">
            <w:pPr>
              <w:tabs>
                <w:tab w:val="left" w:pos="34"/>
              </w:tabs>
              <w:jc w:val="center"/>
              <w:rPr>
                <w:rFonts w:ascii="Arial" w:hAnsi="Arial" w:cs="Arial"/>
                <w:b/>
                <w:sz w:val="44"/>
                <w:szCs w:val="44"/>
              </w:rPr>
            </w:pPr>
          </w:p>
          <w:p w:rsidR="007313F2" w:rsidRPr="006941C2" w:rsidRDefault="007313F2" w:rsidP="00B54B90">
            <w:pPr>
              <w:tabs>
                <w:tab w:val="left" w:pos="34"/>
              </w:tabs>
              <w:jc w:val="center"/>
              <w:rPr>
                <w:rFonts w:ascii="Arial" w:hAnsi="Arial" w:cs="Arial"/>
                <w:b/>
                <w:sz w:val="44"/>
                <w:szCs w:val="44"/>
              </w:rPr>
            </w:pPr>
            <w:r w:rsidRPr="006941C2">
              <w:rPr>
                <w:rFonts w:ascii="Arial" w:hAnsi="Arial" w:cs="Arial"/>
                <w:b/>
                <w:sz w:val="44"/>
                <w:szCs w:val="44"/>
              </w:rPr>
              <w:t>PROPOSI</w:t>
            </w:r>
            <w:r w:rsidR="003C4633" w:rsidRPr="006941C2">
              <w:rPr>
                <w:rFonts w:ascii="Arial" w:hAnsi="Arial" w:cs="Arial"/>
                <w:b/>
                <w:sz w:val="44"/>
                <w:szCs w:val="44"/>
              </w:rPr>
              <w:t>Ç</w:t>
            </w:r>
            <w:r w:rsidR="00374F01" w:rsidRPr="006941C2">
              <w:rPr>
                <w:rFonts w:ascii="Arial" w:hAnsi="Arial" w:cs="Arial"/>
                <w:b/>
                <w:sz w:val="44"/>
                <w:szCs w:val="44"/>
              </w:rPr>
              <w:t>ÃO: Pedido de Providência nº 125</w:t>
            </w:r>
            <w:r w:rsidRPr="006941C2">
              <w:rPr>
                <w:rFonts w:ascii="Arial" w:hAnsi="Arial" w:cs="Arial"/>
                <w:b/>
                <w:sz w:val="44"/>
                <w:szCs w:val="44"/>
              </w:rPr>
              <w:t>/2024</w:t>
            </w:r>
          </w:p>
          <w:p w:rsidR="007313F2" w:rsidRPr="006941C2" w:rsidRDefault="007313F2" w:rsidP="00B54B90">
            <w:pPr>
              <w:rPr>
                <w:rFonts w:ascii="Arial" w:hAnsi="Arial" w:cs="Arial"/>
                <w:b/>
                <w:sz w:val="44"/>
                <w:szCs w:val="44"/>
              </w:rPr>
            </w:pPr>
          </w:p>
          <w:p w:rsidR="007313F2" w:rsidRPr="006941C2" w:rsidRDefault="007313F2" w:rsidP="00B54B90">
            <w:pPr>
              <w:jc w:val="both"/>
              <w:rPr>
                <w:rFonts w:ascii="Arial" w:hAnsi="Arial" w:cs="Arial"/>
                <w:b/>
                <w:sz w:val="44"/>
                <w:szCs w:val="44"/>
              </w:rPr>
            </w:pPr>
            <w:r w:rsidRPr="006941C2">
              <w:rPr>
                <w:rFonts w:ascii="Arial" w:hAnsi="Arial" w:cs="Arial"/>
                <w:b/>
                <w:sz w:val="44"/>
                <w:szCs w:val="44"/>
              </w:rPr>
              <w:t xml:space="preserve">AUTOR: </w:t>
            </w:r>
            <w:r w:rsidR="00374F01" w:rsidRPr="006941C2">
              <w:rPr>
                <w:rFonts w:ascii="Arial" w:hAnsi="Arial" w:cs="Arial"/>
                <w:b/>
                <w:sz w:val="44"/>
                <w:szCs w:val="44"/>
              </w:rPr>
              <w:t>Ver. Jozi Francisco de Marins</w:t>
            </w:r>
          </w:p>
          <w:p w:rsidR="003C4633" w:rsidRPr="006941C2" w:rsidRDefault="003C4633" w:rsidP="00B54B90">
            <w:pPr>
              <w:jc w:val="both"/>
              <w:rPr>
                <w:rFonts w:ascii="Arial" w:hAnsi="Arial" w:cs="Arial"/>
                <w:b/>
                <w:sz w:val="44"/>
                <w:szCs w:val="44"/>
              </w:rPr>
            </w:pPr>
          </w:p>
          <w:p w:rsidR="007313F2" w:rsidRPr="006941C2" w:rsidRDefault="007313F2" w:rsidP="00374F01">
            <w:pPr>
              <w:pStyle w:val="SemEspaamento"/>
              <w:jc w:val="both"/>
              <w:rPr>
                <w:rFonts w:ascii="Arial" w:hAnsi="Arial" w:cs="Arial"/>
                <w:b/>
                <w:sz w:val="44"/>
                <w:szCs w:val="44"/>
                <w:shd w:val="clear" w:color="auto" w:fill="FFFFFF"/>
              </w:rPr>
            </w:pPr>
            <w:r w:rsidRPr="006941C2">
              <w:rPr>
                <w:rFonts w:ascii="Arial" w:hAnsi="Arial" w:cs="Arial"/>
                <w:b/>
                <w:sz w:val="44"/>
                <w:szCs w:val="44"/>
              </w:rPr>
              <w:t>ASSUNTO:</w:t>
            </w:r>
            <w:r w:rsidRPr="006941C2">
              <w:rPr>
                <w:rFonts w:ascii="Arial" w:hAnsi="Arial" w:cs="Arial"/>
                <w:b/>
                <w:sz w:val="44"/>
                <w:szCs w:val="44"/>
                <w:shd w:val="clear" w:color="auto" w:fill="FFFFFF"/>
              </w:rPr>
              <w:t xml:space="preserve"> </w:t>
            </w:r>
            <w:r w:rsidR="00374F01" w:rsidRPr="006941C2">
              <w:rPr>
                <w:rFonts w:ascii="Arial" w:hAnsi="Arial" w:cs="Arial"/>
                <w:b/>
                <w:sz w:val="44"/>
                <w:szCs w:val="44"/>
                <w:shd w:val="clear" w:color="auto" w:fill="FFFFFF"/>
              </w:rPr>
              <w:t>“Que o Executivo Municipal venha através da Secretaria competente, empreenda esforços para elaborar e implementar um projeto de individualização da rede elétrica do Bairro Beira Rio com os afetados pela enchente" Devido as interrupções frequentes que tem causado transtornos significativos aos  moradores,impactando suas rotinas diárias.”</w:t>
            </w:r>
          </w:p>
          <w:p w:rsidR="00374F01" w:rsidRPr="006941C2" w:rsidRDefault="00374F01" w:rsidP="00B54B90">
            <w:pPr>
              <w:jc w:val="both"/>
              <w:outlineLvl w:val="0"/>
              <w:rPr>
                <w:rFonts w:ascii="Arial" w:hAnsi="Arial" w:cs="Arial"/>
                <w:b/>
                <w:color w:val="000000"/>
                <w:sz w:val="44"/>
                <w:szCs w:val="44"/>
                <w:shd w:val="clear" w:color="auto" w:fill="FFFFFF"/>
              </w:rPr>
            </w:pPr>
          </w:p>
          <w:p w:rsidR="00374F01" w:rsidRPr="006941C2" w:rsidRDefault="00374F01" w:rsidP="00B54B90">
            <w:pPr>
              <w:jc w:val="both"/>
              <w:outlineLvl w:val="0"/>
              <w:rPr>
                <w:rFonts w:ascii="Arial" w:hAnsi="Arial" w:cs="Arial"/>
                <w:b/>
                <w:sz w:val="44"/>
                <w:szCs w:val="44"/>
              </w:rPr>
            </w:pPr>
          </w:p>
          <w:p w:rsidR="007313F2" w:rsidRPr="006941C2" w:rsidRDefault="007313F2" w:rsidP="00B54B90">
            <w:pPr>
              <w:jc w:val="both"/>
              <w:outlineLvl w:val="0"/>
              <w:rPr>
                <w:rFonts w:ascii="Arial" w:hAnsi="Arial" w:cs="Arial"/>
                <w:b/>
                <w:sz w:val="44"/>
                <w:szCs w:val="44"/>
              </w:rPr>
            </w:pPr>
            <w:r w:rsidRPr="006941C2">
              <w:rPr>
                <w:rFonts w:ascii="Arial" w:hAnsi="Arial" w:cs="Arial"/>
                <w:b/>
                <w:sz w:val="44"/>
                <w:szCs w:val="44"/>
              </w:rPr>
              <w:t xml:space="preserve">Justificativa: Oral </w:t>
            </w:r>
            <w:r w:rsidR="00374F01" w:rsidRPr="006941C2">
              <w:rPr>
                <w:rFonts w:ascii="Arial" w:hAnsi="Arial" w:cs="Arial"/>
                <w:b/>
                <w:sz w:val="44"/>
                <w:szCs w:val="44"/>
              </w:rPr>
              <w:t>e Escrita</w:t>
            </w:r>
          </w:p>
          <w:p w:rsidR="00374F01" w:rsidRPr="006941C2" w:rsidRDefault="006941C2" w:rsidP="00374F01">
            <w:pPr>
              <w:jc w:val="both"/>
              <w:outlineLvl w:val="0"/>
              <w:rPr>
                <w:rFonts w:ascii="Arial" w:hAnsi="Arial" w:cs="Arial"/>
                <w:b/>
                <w:color w:val="000000"/>
                <w:sz w:val="44"/>
                <w:szCs w:val="44"/>
                <w:shd w:val="clear" w:color="auto" w:fill="FFFFFF"/>
              </w:rPr>
            </w:pPr>
            <w:r w:rsidRPr="006941C2">
              <w:rPr>
                <w:rFonts w:ascii="Arial" w:hAnsi="Arial" w:cs="Arial"/>
                <w:b/>
                <w:color w:val="000000"/>
                <w:sz w:val="44"/>
                <w:szCs w:val="44"/>
                <w:shd w:val="clear" w:color="auto" w:fill="FFFFFF"/>
              </w:rPr>
              <w:t>Tal pedido se faz necessário porque em época de enchente o bairro todo é afetado. (em anexo abaixo assinado).</w:t>
            </w:r>
          </w:p>
          <w:p w:rsidR="007313F2" w:rsidRPr="00374F01" w:rsidRDefault="007313F2" w:rsidP="00B54B90">
            <w:pPr>
              <w:jc w:val="both"/>
              <w:outlineLvl w:val="0"/>
              <w:rPr>
                <w:rFonts w:ascii="Arial" w:hAnsi="Arial" w:cs="Arial"/>
                <w:b/>
                <w:sz w:val="44"/>
                <w:szCs w:val="44"/>
              </w:rPr>
            </w:pPr>
          </w:p>
        </w:tc>
      </w:tr>
    </w:tbl>
    <w:p w:rsidR="007313F2" w:rsidRPr="00283119" w:rsidRDefault="007313F2" w:rsidP="007313F2">
      <w:pPr>
        <w:jc w:val="center"/>
        <w:rPr>
          <w:rFonts w:ascii="Arial" w:hAnsi="Arial" w:cs="Arial"/>
          <w:b/>
          <w:sz w:val="44"/>
          <w:szCs w:val="44"/>
        </w:rPr>
      </w:pPr>
      <w:r w:rsidRPr="00283119">
        <w:rPr>
          <w:rFonts w:ascii="Arial" w:hAnsi="Arial" w:cs="Arial"/>
          <w:b/>
          <w:sz w:val="44"/>
          <w:szCs w:val="44"/>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7313F2" w:rsidRPr="00283119" w:rsidTr="00B54B90">
        <w:tc>
          <w:tcPr>
            <w:tcW w:w="10774" w:type="dxa"/>
          </w:tcPr>
          <w:p w:rsidR="007313F2" w:rsidRPr="00283119" w:rsidRDefault="007313F2" w:rsidP="00B54B90">
            <w:pPr>
              <w:rPr>
                <w:rFonts w:ascii="Arial" w:hAnsi="Arial" w:cs="Arial"/>
                <w:b/>
                <w:sz w:val="44"/>
                <w:szCs w:val="44"/>
              </w:rPr>
            </w:pPr>
          </w:p>
        </w:tc>
      </w:tr>
      <w:tr w:rsidR="007313F2" w:rsidRPr="00283119" w:rsidTr="00B54B90">
        <w:tc>
          <w:tcPr>
            <w:tcW w:w="10774" w:type="dxa"/>
          </w:tcPr>
          <w:p w:rsidR="007313F2" w:rsidRPr="00283119" w:rsidRDefault="007313F2" w:rsidP="00B54B90">
            <w:pPr>
              <w:ind w:right="-1245"/>
              <w:rPr>
                <w:rFonts w:ascii="Arial" w:hAnsi="Arial" w:cs="Arial"/>
                <w:b/>
                <w:sz w:val="44"/>
                <w:szCs w:val="44"/>
              </w:rPr>
            </w:pPr>
          </w:p>
        </w:tc>
      </w:tr>
      <w:tr w:rsidR="007313F2" w:rsidRPr="00283119" w:rsidTr="00B54B90">
        <w:tc>
          <w:tcPr>
            <w:tcW w:w="10774" w:type="dxa"/>
          </w:tcPr>
          <w:p w:rsidR="007313F2" w:rsidRPr="00283119" w:rsidRDefault="007313F2" w:rsidP="00B54B90">
            <w:pPr>
              <w:rPr>
                <w:rFonts w:ascii="Arial" w:hAnsi="Arial" w:cs="Arial"/>
                <w:b/>
                <w:sz w:val="44"/>
                <w:szCs w:val="44"/>
              </w:rPr>
            </w:pPr>
          </w:p>
        </w:tc>
      </w:tr>
    </w:tbl>
    <w:p w:rsidR="007313F2" w:rsidRDefault="007313F2" w:rsidP="007313F2"/>
    <w:p w:rsidR="009617A9" w:rsidRDefault="009617A9"/>
    <w:sectPr w:rsidR="009617A9" w:rsidSect="002E51B3">
      <w:headerReference w:type="default" r:id="rId6"/>
      <w:footerReference w:type="even" r:id="rId7"/>
      <w:footerReference w:type="default" r:id="rId8"/>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6D2" w:rsidRDefault="005A36D2" w:rsidP="000D2B28">
      <w:r>
        <w:separator/>
      </w:r>
    </w:p>
  </w:endnote>
  <w:endnote w:type="continuationSeparator" w:id="1">
    <w:p w:rsidR="005A36D2" w:rsidRDefault="005A36D2" w:rsidP="000D2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C820C9">
    <w:pPr>
      <w:pStyle w:val="Rodap"/>
      <w:framePr w:wrap="around" w:vAnchor="text" w:hAnchor="margin" w:xAlign="right" w:y="1"/>
      <w:rPr>
        <w:rStyle w:val="Nmerodepgina"/>
      </w:rPr>
    </w:pPr>
    <w:r>
      <w:rPr>
        <w:rStyle w:val="Nmerodepgina"/>
      </w:rPr>
      <w:fldChar w:fldCharType="begin"/>
    </w:r>
    <w:r w:rsidR="007313F2">
      <w:rPr>
        <w:rStyle w:val="Nmerodepgina"/>
      </w:rPr>
      <w:instrText xml:space="preserve">PAGE  </w:instrText>
    </w:r>
    <w:r>
      <w:rPr>
        <w:rStyle w:val="Nmerodepgina"/>
      </w:rPr>
      <w:fldChar w:fldCharType="end"/>
    </w:r>
  </w:p>
  <w:p w:rsidR="00351B72" w:rsidRDefault="005A36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5A36D2"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6D2" w:rsidRDefault="005A36D2" w:rsidP="000D2B28">
      <w:r>
        <w:separator/>
      </w:r>
    </w:p>
  </w:footnote>
  <w:footnote w:type="continuationSeparator" w:id="1">
    <w:p w:rsidR="005A36D2" w:rsidRDefault="005A36D2" w:rsidP="000D2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5A36D2">
    <w:pPr>
      <w:pStyle w:val="Cabealho"/>
      <w:jc w:val="center"/>
      <w:rPr>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313F2"/>
    <w:rsid w:val="000D2B28"/>
    <w:rsid w:val="00374F01"/>
    <w:rsid w:val="003C4633"/>
    <w:rsid w:val="005A36D2"/>
    <w:rsid w:val="006941C2"/>
    <w:rsid w:val="007313F2"/>
    <w:rsid w:val="009617A9"/>
    <w:rsid w:val="00C820C9"/>
    <w:rsid w:val="00C93765"/>
    <w:rsid w:val="00E4005A"/>
    <w:rsid w:val="00F41A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F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313F2"/>
    <w:pPr>
      <w:tabs>
        <w:tab w:val="center" w:pos="4419"/>
        <w:tab w:val="right" w:pos="8838"/>
      </w:tabs>
    </w:pPr>
  </w:style>
  <w:style w:type="character" w:customStyle="1" w:styleId="CabealhoChar">
    <w:name w:val="Cabeçalho Char"/>
    <w:basedOn w:val="Fontepargpadro"/>
    <w:link w:val="Cabealho"/>
    <w:rsid w:val="007313F2"/>
    <w:rPr>
      <w:rFonts w:ascii="Times New Roman" w:eastAsia="Times New Roman" w:hAnsi="Times New Roman" w:cs="Times New Roman"/>
      <w:sz w:val="20"/>
      <w:szCs w:val="20"/>
      <w:lang w:eastAsia="pt-BR"/>
    </w:rPr>
  </w:style>
  <w:style w:type="paragraph" w:styleId="Rodap">
    <w:name w:val="footer"/>
    <w:basedOn w:val="Normal"/>
    <w:link w:val="RodapChar"/>
    <w:rsid w:val="007313F2"/>
    <w:pPr>
      <w:tabs>
        <w:tab w:val="center" w:pos="4419"/>
        <w:tab w:val="right" w:pos="8838"/>
      </w:tabs>
    </w:pPr>
  </w:style>
  <w:style w:type="character" w:customStyle="1" w:styleId="RodapChar">
    <w:name w:val="Rodapé Char"/>
    <w:basedOn w:val="Fontepargpadro"/>
    <w:link w:val="Rodap"/>
    <w:rsid w:val="007313F2"/>
    <w:rPr>
      <w:rFonts w:ascii="Times New Roman" w:eastAsia="Times New Roman" w:hAnsi="Times New Roman" w:cs="Times New Roman"/>
      <w:sz w:val="20"/>
      <w:szCs w:val="20"/>
      <w:lang w:eastAsia="pt-BR"/>
    </w:rPr>
  </w:style>
  <w:style w:type="character" w:styleId="Nmerodepgina">
    <w:name w:val="page number"/>
    <w:basedOn w:val="Fontepargpadro"/>
    <w:rsid w:val="007313F2"/>
  </w:style>
  <w:style w:type="paragraph" w:styleId="SemEspaamento">
    <w:name w:val="No Spacing"/>
    <w:uiPriority w:val="1"/>
    <w:qFormat/>
    <w:rsid w:val="00374F01"/>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531</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secretaria03</dc:creator>
  <cp:lastModifiedBy>secretaria01</cp:lastModifiedBy>
  <cp:revision>4</cp:revision>
  <cp:lastPrinted>2024-06-04T15:44:00Z</cp:lastPrinted>
  <dcterms:created xsi:type="dcterms:W3CDTF">2024-05-20T17:37:00Z</dcterms:created>
  <dcterms:modified xsi:type="dcterms:W3CDTF">2024-06-04T15:45:00Z</dcterms:modified>
</cp:coreProperties>
</file>