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B60594" w:rsidRDefault="00B60594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60594">
              <w:rPr>
                <w:rFonts w:ascii="Arial" w:hAnsi="Arial" w:cs="Arial"/>
                <w:b/>
                <w:sz w:val="44"/>
                <w:szCs w:val="44"/>
              </w:rPr>
              <w:t>PROCESSO Nº 324</w:t>
            </w:r>
            <w:r w:rsidR="007313F2" w:rsidRPr="00B60594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B60594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B60594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60594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B60594" w:rsidRPr="00B60594">
              <w:rPr>
                <w:rFonts w:ascii="Arial" w:hAnsi="Arial" w:cs="Arial"/>
                <w:b/>
                <w:sz w:val="44"/>
                <w:szCs w:val="44"/>
              </w:rPr>
              <w:t>ÇÃO: Pedido de Providência nº 1</w:t>
            </w:r>
            <w:r w:rsidR="003C4633" w:rsidRPr="00B60594"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B60594" w:rsidRPr="00B60594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Pr="00B60594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B60594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B60594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B60594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3C4633" w:rsidRPr="00B60594">
              <w:rPr>
                <w:rFonts w:ascii="Arial" w:hAnsi="Arial" w:cs="Arial"/>
                <w:b/>
                <w:sz w:val="44"/>
                <w:szCs w:val="44"/>
              </w:rPr>
              <w:t xml:space="preserve">Representação Partidária do PT </w:t>
            </w:r>
          </w:p>
          <w:p w:rsidR="003C4633" w:rsidRPr="00B60594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B60594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B60594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B6059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B60594" w:rsidRPr="00B6059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Executivo Municipal, através do órgão competente, tome providências no sentido de promover uma ação conjunta para atender demandas da comunidade do Guaíba City, tais como: limpeza dos </w:t>
            </w:r>
            <w:proofErr w:type="spellStart"/>
            <w:r w:rsidR="00B60594" w:rsidRPr="00B6059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valões</w:t>
            </w:r>
            <w:proofErr w:type="spellEnd"/>
            <w:r w:rsidR="00B60594" w:rsidRPr="00B6059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; recolhimento do lixo doméstico e entulhos; vacina antitetânica; e abastecimento de água potável.”</w:t>
            </w:r>
          </w:p>
          <w:p w:rsidR="00B60594" w:rsidRPr="006E57C0" w:rsidRDefault="00B60594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5A" w:rsidRDefault="00E4005A" w:rsidP="000D2B28">
      <w:r>
        <w:separator/>
      </w:r>
    </w:p>
  </w:endnote>
  <w:endnote w:type="continuationSeparator" w:id="1">
    <w:p w:rsidR="00E4005A" w:rsidRDefault="00E4005A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2B36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B605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6059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5A" w:rsidRDefault="00E4005A" w:rsidP="000D2B28">
      <w:r>
        <w:separator/>
      </w:r>
    </w:p>
  </w:footnote>
  <w:footnote w:type="continuationSeparator" w:id="1">
    <w:p w:rsidR="00E4005A" w:rsidRDefault="00E4005A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B60594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D2B28"/>
    <w:rsid w:val="002B366F"/>
    <w:rsid w:val="003C4633"/>
    <w:rsid w:val="007313F2"/>
    <w:rsid w:val="009617A9"/>
    <w:rsid w:val="00B60594"/>
    <w:rsid w:val="00E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3</cp:revision>
  <cp:lastPrinted>2024-06-10T15:55:00Z</cp:lastPrinted>
  <dcterms:created xsi:type="dcterms:W3CDTF">2024-05-20T17:37:00Z</dcterms:created>
  <dcterms:modified xsi:type="dcterms:W3CDTF">2024-06-10T15:56:00Z</dcterms:modified>
</cp:coreProperties>
</file>