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283119" w:rsidTr="00B54B90">
        <w:trPr>
          <w:trHeight w:val="6823"/>
        </w:trPr>
        <w:tc>
          <w:tcPr>
            <w:tcW w:w="10774" w:type="dxa"/>
          </w:tcPr>
          <w:p w:rsidR="007313F2" w:rsidRPr="00B22351" w:rsidRDefault="00B22351" w:rsidP="00B54B9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B22351">
              <w:rPr>
                <w:rFonts w:ascii="Arial" w:hAnsi="Arial" w:cs="Arial"/>
                <w:b/>
                <w:sz w:val="44"/>
                <w:szCs w:val="44"/>
              </w:rPr>
              <w:t>PROCESSO Nº 358</w:t>
            </w:r>
            <w:r w:rsidR="007313F2" w:rsidRPr="00B22351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7313F2" w:rsidRPr="00B22351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B22351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B22351">
              <w:rPr>
                <w:rFonts w:ascii="Arial" w:hAnsi="Arial" w:cs="Arial"/>
                <w:b/>
                <w:sz w:val="44"/>
                <w:szCs w:val="44"/>
              </w:rPr>
              <w:t xml:space="preserve">PROPOSIÇÃO: </w:t>
            </w:r>
            <w:r w:rsidR="00F40CE6" w:rsidRPr="00B22351">
              <w:rPr>
                <w:rFonts w:ascii="Arial" w:hAnsi="Arial" w:cs="Arial"/>
                <w:b/>
                <w:sz w:val="44"/>
                <w:szCs w:val="44"/>
              </w:rPr>
              <w:t>Projeto de Lei nº 02</w:t>
            </w:r>
            <w:r w:rsidR="00B22351" w:rsidRPr="00B22351">
              <w:rPr>
                <w:rFonts w:ascii="Arial" w:hAnsi="Arial" w:cs="Arial"/>
                <w:b/>
                <w:sz w:val="44"/>
                <w:szCs w:val="44"/>
              </w:rPr>
              <w:t>6</w:t>
            </w:r>
            <w:r w:rsidR="00F40CE6" w:rsidRPr="00B22351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7313F2" w:rsidRPr="00B22351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B22351" w:rsidRDefault="007313F2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B22351">
              <w:rPr>
                <w:rFonts w:ascii="Arial" w:hAnsi="Arial" w:cs="Arial"/>
                <w:b/>
                <w:sz w:val="44"/>
                <w:szCs w:val="44"/>
              </w:rPr>
              <w:t xml:space="preserve">AUTOR: </w:t>
            </w:r>
            <w:r w:rsidR="00F40CE6" w:rsidRPr="00B22351">
              <w:rPr>
                <w:rFonts w:ascii="Arial" w:hAnsi="Arial" w:cs="Arial"/>
                <w:b/>
                <w:sz w:val="44"/>
                <w:szCs w:val="44"/>
              </w:rPr>
              <w:t>Pode Executivo</w:t>
            </w:r>
          </w:p>
          <w:p w:rsidR="007313F2" w:rsidRPr="00B22351" w:rsidRDefault="007313F2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685D" w:rsidRPr="00B22351" w:rsidRDefault="007313F2" w:rsidP="0073685D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B22351">
              <w:rPr>
                <w:rFonts w:ascii="Arial" w:hAnsi="Arial" w:cs="Arial"/>
                <w:b/>
                <w:sz w:val="44"/>
                <w:szCs w:val="44"/>
              </w:rPr>
              <w:t>ASSUNTO:</w:t>
            </w:r>
            <w:r w:rsidR="00F40CE6" w:rsidRPr="00B2235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B22351" w:rsidRPr="00B22351">
              <w:rPr>
                <w:rFonts w:ascii="Arial" w:hAnsi="Arial" w:cs="Arial"/>
                <w:b/>
                <w:sz w:val="44"/>
                <w:szCs w:val="44"/>
              </w:rPr>
              <w:t xml:space="preserve">"Altera o art.1º da Lei Municipal nº 3305, de 01 de julho de 2021." </w:t>
            </w:r>
          </w:p>
          <w:p w:rsidR="007313F2" w:rsidRPr="00283119" w:rsidRDefault="007313F2" w:rsidP="0073685D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313F2" w:rsidRPr="00283119" w:rsidRDefault="007313F2" w:rsidP="007313F2">
      <w:pPr>
        <w:jc w:val="center"/>
        <w:rPr>
          <w:rFonts w:ascii="Arial" w:hAnsi="Arial" w:cs="Arial"/>
          <w:b/>
          <w:sz w:val="44"/>
          <w:szCs w:val="44"/>
        </w:rPr>
      </w:pPr>
      <w:r w:rsidRPr="00283119">
        <w:rPr>
          <w:rFonts w:ascii="Arial" w:hAnsi="Arial" w:cs="Arial"/>
          <w:b/>
          <w:sz w:val="44"/>
          <w:szCs w:val="44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ind w:right="-1245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313F2" w:rsidRDefault="007313F2" w:rsidP="007313F2"/>
    <w:p w:rsidR="009617A9" w:rsidRDefault="009617A9"/>
    <w:sectPr w:rsidR="009617A9" w:rsidSect="002E51B3">
      <w:headerReference w:type="default" r:id="rId6"/>
      <w:footerReference w:type="even" r:id="rId7"/>
      <w:footerReference w:type="default" r:id="rId8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406" w:rsidRDefault="00854406" w:rsidP="003330E4">
      <w:r>
        <w:separator/>
      </w:r>
    </w:p>
  </w:endnote>
  <w:endnote w:type="continuationSeparator" w:id="1">
    <w:p w:rsidR="00854406" w:rsidRDefault="00854406" w:rsidP="00333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4D5B8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3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B2235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B22351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406" w:rsidRDefault="00854406" w:rsidP="003330E4">
      <w:r>
        <w:separator/>
      </w:r>
    </w:p>
  </w:footnote>
  <w:footnote w:type="continuationSeparator" w:id="1">
    <w:p w:rsidR="00854406" w:rsidRDefault="00854406" w:rsidP="00333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B22351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F2"/>
    <w:rsid w:val="003330E4"/>
    <w:rsid w:val="004D5B89"/>
    <w:rsid w:val="005576AD"/>
    <w:rsid w:val="007313F2"/>
    <w:rsid w:val="0073685D"/>
    <w:rsid w:val="00854406"/>
    <w:rsid w:val="009617A9"/>
    <w:rsid w:val="00B22351"/>
    <w:rsid w:val="00CF156A"/>
    <w:rsid w:val="00F4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313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313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31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secretaria01</cp:lastModifiedBy>
  <cp:revision>4</cp:revision>
  <cp:lastPrinted>2024-06-21T17:12:00Z</cp:lastPrinted>
  <dcterms:created xsi:type="dcterms:W3CDTF">2024-05-23T17:13:00Z</dcterms:created>
  <dcterms:modified xsi:type="dcterms:W3CDTF">2024-06-21T17:12:00Z</dcterms:modified>
</cp:coreProperties>
</file>