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rPr>
          <w:trHeight w:val="6823"/>
        </w:trPr>
        <w:tc>
          <w:tcPr>
            <w:tcW w:w="10774" w:type="dxa"/>
          </w:tcPr>
          <w:p w:rsidR="001F3649" w:rsidRDefault="001F3649" w:rsidP="001F3649">
            <w:pPr>
              <w:jc w:val="center"/>
              <w:rPr>
                <w:rFonts w:ascii="Helvetica" w:hAnsi="Helvetica" w:cs="Helvetica"/>
                <w:b/>
                <w:bCs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 xml:space="preserve">PROCESSO Nº </w:t>
            </w:r>
            <w:r w:rsidR="00C93690">
              <w:rPr>
                <w:rFonts w:ascii="Helvetica" w:hAnsi="Helvetica" w:cs="Helvetica"/>
                <w:b/>
                <w:bCs/>
                <w:sz w:val="44"/>
                <w:szCs w:val="44"/>
              </w:rPr>
              <w:t>540</w:t>
            </w: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/2024</w:t>
            </w:r>
          </w:p>
          <w:p w:rsidR="00C93690" w:rsidRPr="001F3649" w:rsidRDefault="00C93690" w:rsidP="001F3649">
            <w:pPr>
              <w:jc w:val="center"/>
              <w:rPr>
                <w:rFonts w:ascii="Helvetica" w:hAnsi="Helvetica" w:cs="Helvetica"/>
                <w:sz w:val="44"/>
                <w:szCs w:val="44"/>
              </w:rPr>
            </w:pPr>
          </w:p>
          <w:p w:rsidR="001F3649" w:rsidRPr="001F3649" w:rsidRDefault="001F3649" w:rsidP="001F3649">
            <w:pPr>
              <w:jc w:val="center"/>
              <w:rPr>
                <w:rFonts w:ascii="Helvetica" w:hAnsi="Helvetica" w:cs="Helvetica"/>
                <w:b/>
                <w:bCs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PROPOSI</w:t>
            </w:r>
            <w:r w:rsidR="00C93690">
              <w:rPr>
                <w:rFonts w:ascii="Helvetica" w:hAnsi="Helvetica" w:cs="Helvetica"/>
                <w:b/>
                <w:bCs/>
                <w:sz w:val="44"/>
                <w:szCs w:val="44"/>
              </w:rPr>
              <w:t>ÇÃO: Pedido de Providência nº 226</w:t>
            </w: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/2024</w:t>
            </w:r>
          </w:p>
          <w:p w:rsidR="001F3649" w:rsidRPr="001F3649" w:rsidRDefault="001F3649" w:rsidP="001F3649">
            <w:pPr>
              <w:jc w:val="center"/>
              <w:rPr>
                <w:rFonts w:ascii="Helvetica" w:hAnsi="Helvetica" w:cs="Helvetica"/>
                <w:sz w:val="44"/>
                <w:szCs w:val="44"/>
              </w:rPr>
            </w:pPr>
          </w:p>
          <w:p w:rsidR="001F3649" w:rsidRPr="001F3649" w:rsidRDefault="001F3649" w:rsidP="001F3649">
            <w:pPr>
              <w:jc w:val="both"/>
              <w:rPr>
                <w:rFonts w:ascii="Helvetica" w:hAnsi="Helvetica" w:cs="Helvetica"/>
                <w:b/>
                <w:bCs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AUTOR: José Francisco Silva da Silva</w:t>
            </w:r>
          </w:p>
          <w:p w:rsidR="001F3649" w:rsidRPr="001F3649" w:rsidRDefault="001F3649" w:rsidP="001F3649">
            <w:pPr>
              <w:jc w:val="both"/>
              <w:rPr>
                <w:rFonts w:ascii="Helvetica" w:hAnsi="Helvetica" w:cs="Helvetica"/>
                <w:sz w:val="44"/>
                <w:szCs w:val="44"/>
              </w:rPr>
            </w:pPr>
          </w:p>
          <w:p w:rsidR="001F3649" w:rsidRPr="001F3649" w:rsidRDefault="001F3649" w:rsidP="00C93690">
            <w:pPr>
              <w:jc w:val="both"/>
              <w:rPr>
                <w:rFonts w:ascii="Helvetica" w:hAnsi="Helvetica" w:cs="Helvetica"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ASSUNTO:   </w:t>
            </w:r>
            <w:r w:rsidR="00C93690" w:rsidRPr="00C93690">
              <w:rPr>
                <w:rFonts w:ascii="Helvetica" w:hAnsi="Helvetica" w:cs="Helvetica"/>
                <w:b/>
                <w:bCs/>
                <w:sz w:val="44"/>
                <w:szCs w:val="44"/>
              </w:rPr>
              <w:t>"Que a municipalidade não proceda</w:t>
            </w:r>
            <w:r w:rsidR="00C93690">
              <w:rPr>
                <w:rFonts w:ascii="Helvetica" w:hAnsi="Helvetica" w:cs="Helvetica"/>
                <w:b/>
                <w:bCs/>
                <w:sz w:val="44"/>
                <w:szCs w:val="44"/>
              </w:rPr>
              <w:t xml:space="preserve"> à</w:t>
            </w:r>
            <w:r w:rsidR="00C93690" w:rsidRPr="00C93690">
              <w:rPr>
                <w:rFonts w:ascii="Helvetica" w:hAnsi="Helvetica" w:cs="Helvetica"/>
                <w:b/>
                <w:bCs/>
                <w:sz w:val="44"/>
                <w:szCs w:val="44"/>
              </w:rPr>
              <w:t xml:space="preserve"> retirada do canteiro localizado no centro da Av. Primeiro de Maio, considerando tratar-se de obra que valorizou o centro da cidade, de forma paisagística."</w:t>
            </w:r>
          </w:p>
          <w:p w:rsidR="00E97F3A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D035E" w:rsidRDefault="008D035E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8D035E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Justificativa</w:t>
            </w:r>
            <w:r w:rsidR="00AC6C1D">
              <w:rPr>
                <w:rFonts w:ascii="Arial" w:hAnsi="Arial" w:cs="Arial"/>
                <w:b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E97F3A">
              <w:rPr>
                <w:rFonts w:ascii="Arial" w:hAnsi="Arial" w:cs="Arial"/>
                <w:b/>
                <w:sz w:val="44"/>
                <w:szCs w:val="44"/>
              </w:rPr>
              <w:t xml:space="preserve">Oral </w:t>
            </w:r>
          </w:p>
          <w:p w:rsidR="00E97F3A" w:rsidRPr="00F34069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jc w:val="center"/>
        <w:rPr>
          <w:rFonts w:ascii="Arial" w:hAnsi="Arial" w:cs="Arial"/>
          <w:b/>
          <w:sz w:val="44"/>
          <w:szCs w:val="44"/>
        </w:rPr>
      </w:pPr>
      <w:r w:rsidRPr="00F3406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rPr>
          <w:rFonts w:ascii="Arial" w:hAnsi="Arial" w:cs="Arial"/>
          <w:b/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E7F95" w:rsidRDefault="00EE7F95"/>
    <w:sectPr w:rsidR="00EE7F95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16" w:rsidRDefault="003B5A16" w:rsidP="003B5A16">
      <w:r>
        <w:separator/>
      </w:r>
    </w:p>
  </w:endnote>
  <w:endnote w:type="continuationSeparator" w:id="1">
    <w:p w:rsidR="003B5A16" w:rsidRDefault="003B5A16" w:rsidP="003B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BB7C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7F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C936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93690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16" w:rsidRDefault="003B5A16" w:rsidP="003B5A16">
      <w:r>
        <w:separator/>
      </w:r>
    </w:p>
  </w:footnote>
  <w:footnote w:type="continuationSeparator" w:id="1">
    <w:p w:rsidR="003B5A16" w:rsidRDefault="003B5A16" w:rsidP="003B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93690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3A"/>
    <w:rsid w:val="001F3649"/>
    <w:rsid w:val="002E4DCA"/>
    <w:rsid w:val="003B5A16"/>
    <w:rsid w:val="00446AA5"/>
    <w:rsid w:val="008D035E"/>
    <w:rsid w:val="00AC6C1D"/>
    <w:rsid w:val="00BB7C2A"/>
    <w:rsid w:val="00C93690"/>
    <w:rsid w:val="00E97F3A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7F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7F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7F3A"/>
  </w:style>
  <w:style w:type="character" w:styleId="Forte">
    <w:name w:val="Strong"/>
    <w:basedOn w:val="Fontepargpadro"/>
    <w:uiPriority w:val="22"/>
    <w:qFormat/>
    <w:rsid w:val="001F3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2024-11-11T14:11:00Z</cp:lastPrinted>
  <dcterms:created xsi:type="dcterms:W3CDTF">2024-11-11T14:15:00Z</dcterms:created>
  <dcterms:modified xsi:type="dcterms:W3CDTF">2024-11-11T14:15:00Z</dcterms:modified>
</cp:coreProperties>
</file>