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2F3E29" w:rsidP="002F3E29">
      <w:pPr>
        <w:tabs>
          <w:tab w:val="left" w:pos="187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3F6EB3">
        <w:rPr>
          <w:b/>
          <w:sz w:val="28"/>
          <w:szCs w:val="28"/>
        </w:rPr>
        <w:t>172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3F6EB3" w:rsidRPr="003F6EB3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proofErr w:type="gramStart"/>
      <w:r w:rsidR="003F31FD">
        <w:rPr>
          <w:sz w:val="28"/>
          <w:szCs w:val="28"/>
        </w:rPr>
        <w:t>Sr.</w:t>
      </w:r>
      <w:r w:rsidR="003F6EB3">
        <w:rPr>
          <w:sz w:val="28"/>
          <w:szCs w:val="28"/>
        </w:rPr>
        <w:t>ª</w:t>
      </w:r>
      <w:proofErr w:type="gramEnd"/>
      <w:r w:rsidR="002D4DD9">
        <w:rPr>
          <w:sz w:val="28"/>
          <w:szCs w:val="28"/>
        </w:rPr>
        <w:t xml:space="preserve"> </w:t>
      </w:r>
      <w:proofErr w:type="spellStart"/>
      <w:r w:rsidR="003F6EB3">
        <w:rPr>
          <w:sz w:val="28"/>
          <w:szCs w:val="28"/>
        </w:rPr>
        <w:t>Lacy</w:t>
      </w:r>
      <w:proofErr w:type="spellEnd"/>
      <w:r w:rsidR="003F6EB3">
        <w:rPr>
          <w:sz w:val="28"/>
          <w:szCs w:val="28"/>
        </w:rPr>
        <w:t xml:space="preserve"> Maria Rodrigues Colares</w:t>
      </w:r>
      <w:r w:rsidR="009D4623">
        <w:rPr>
          <w:sz w:val="28"/>
          <w:szCs w:val="28"/>
        </w:rPr>
        <w:t xml:space="preserve"> </w:t>
      </w:r>
      <w:r w:rsidR="003F31FD">
        <w:rPr>
          <w:sz w:val="28"/>
          <w:szCs w:val="28"/>
        </w:rPr>
        <w:t xml:space="preserve">do </w:t>
      </w:r>
      <w:r w:rsidR="00C82251">
        <w:rPr>
          <w:sz w:val="28"/>
          <w:szCs w:val="28"/>
        </w:rPr>
        <w:t xml:space="preserve">cargo de </w:t>
      </w:r>
      <w:r w:rsidR="009D2D96">
        <w:rPr>
          <w:sz w:val="28"/>
          <w:szCs w:val="28"/>
        </w:rPr>
        <w:t xml:space="preserve">Assessor </w:t>
      </w:r>
      <w:r w:rsidR="002F3E29">
        <w:rPr>
          <w:sz w:val="28"/>
          <w:szCs w:val="28"/>
        </w:rPr>
        <w:t>Legislativo</w:t>
      </w:r>
      <w:r w:rsidR="002D4DD9">
        <w:rPr>
          <w:sz w:val="28"/>
          <w:szCs w:val="28"/>
        </w:rPr>
        <w:t>, padrão 1,0</w:t>
      </w:r>
      <w:r w:rsidR="003F6EB3">
        <w:rPr>
          <w:sz w:val="28"/>
          <w:szCs w:val="28"/>
        </w:rPr>
        <w:t>.</w:t>
      </w:r>
      <w:r w:rsidR="00C82251">
        <w:rPr>
          <w:sz w:val="28"/>
          <w:szCs w:val="28"/>
        </w:rPr>
        <w:t xml:space="preserve">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</w:t>
      </w:r>
      <w:r w:rsidR="00474D5C">
        <w:rPr>
          <w:sz w:val="28"/>
          <w:szCs w:val="28"/>
        </w:rPr>
        <w:t xml:space="preserve"> de </w:t>
      </w:r>
      <w:r w:rsidR="009D4623">
        <w:rPr>
          <w:sz w:val="28"/>
          <w:szCs w:val="28"/>
        </w:rPr>
        <w:t>Assessor</w:t>
      </w:r>
      <w:r w:rsidR="003F6EB3">
        <w:rPr>
          <w:sz w:val="28"/>
          <w:szCs w:val="28"/>
        </w:rPr>
        <w:t xml:space="preserve"> de Gabinete</w:t>
      </w:r>
      <w:r w:rsidR="002F3E29">
        <w:rPr>
          <w:sz w:val="28"/>
          <w:szCs w:val="28"/>
        </w:rPr>
        <w:t>,</w:t>
      </w:r>
      <w:r w:rsidR="002D4DD9">
        <w:rPr>
          <w:sz w:val="28"/>
          <w:szCs w:val="28"/>
        </w:rPr>
        <w:t xml:space="preserve"> </w:t>
      </w:r>
      <w:r w:rsidR="009D4623">
        <w:rPr>
          <w:sz w:val="28"/>
          <w:szCs w:val="28"/>
        </w:rPr>
        <w:t>padrão 1,5</w:t>
      </w:r>
      <w:r w:rsidR="002D4DD9">
        <w:rPr>
          <w:sz w:val="28"/>
          <w:szCs w:val="28"/>
        </w:rPr>
        <w:t xml:space="preserve"> a contar de</w:t>
      </w:r>
      <w:r w:rsidR="00C82251">
        <w:rPr>
          <w:sz w:val="28"/>
          <w:szCs w:val="28"/>
        </w:rPr>
        <w:t xml:space="preserve"> 0</w:t>
      </w:r>
      <w:r w:rsidR="003F6EB3">
        <w:rPr>
          <w:sz w:val="28"/>
          <w:szCs w:val="28"/>
        </w:rPr>
        <w:t>3</w:t>
      </w:r>
      <w:r w:rsidR="00C82251">
        <w:rPr>
          <w:sz w:val="28"/>
          <w:szCs w:val="28"/>
        </w:rPr>
        <w:t>/0</w:t>
      </w:r>
      <w:r w:rsidR="003F6EB3">
        <w:rPr>
          <w:sz w:val="28"/>
          <w:szCs w:val="28"/>
        </w:rPr>
        <w:t>8</w:t>
      </w:r>
      <w:r w:rsidR="00C82251">
        <w:rPr>
          <w:sz w:val="28"/>
          <w:szCs w:val="28"/>
        </w:rPr>
        <w:t>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F3E29">
        <w:t>0</w:t>
      </w:r>
      <w:r w:rsidR="003F6EB3">
        <w:t>1</w:t>
      </w:r>
      <w:r>
        <w:t xml:space="preserve"> </w:t>
      </w:r>
      <w:r w:rsidRPr="005B40D2">
        <w:t>DE</w:t>
      </w:r>
      <w:r>
        <w:t xml:space="preserve"> </w:t>
      </w:r>
      <w:r w:rsidR="003F6EB3">
        <w:t>AGOSTO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D23D84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2FC5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359B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3E29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3F47D1"/>
    <w:rsid w:val="003F6EB3"/>
    <w:rsid w:val="00405400"/>
    <w:rsid w:val="00411651"/>
    <w:rsid w:val="004152D5"/>
    <w:rsid w:val="0044091C"/>
    <w:rsid w:val="004443B4"/>
    <w:rsid w:val="00444D6B"/>
    <w:rsid w:val="0045757D"/>
    <w:rsid w:val="004673D4"/>
    <w:rsid w:val="0047052A"/>
    <w:rsid w:val="00474D5C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45BB6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2D96"/>
    <w:rsid w:val="009D4623"/>
    <w:rsid w:val="009D5291"/>
    <w:rsid w:val="009E203A"/>
    <w:rsid w:val="009F0A30"/>
    <w:rsid w:val="009F3369"/>
    <w:rsid w:val="009F6FE8"/>
    <w:rsid w:val="00A107D3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23D84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274A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11</cp:revision>
  <cp:lastPrinted>2022-08-02T17:11:00Z</cp:lastPrinted>
  <dcterms:created xsi:type="dcterms:W3CDTF">2022-03-30T15:03:00Z</dcterms:created>
  <dcterms:modified xsi:type="dcterms:W3CDTF">2022-08-02T17:19:00Z</dcterms:modified>
</cp:coreProperties>
</file>