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981F05">
        <w:rPr>
          <w:b/>
          <w:bCs/>
          <w:sz w:val="25"/>
          <w:szCs w:val="25"/>
          <w:u w:val="single"/>
        </w:rPr>
        <w:t>4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BF1216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7363B4">
        <w:t xml:space="preserve"> </w:t>
      </w:r>
      <w:r w:rsidR="00981F05">
        <w:t>vinte e cinco dias</w:t>
      </w:r>
      <w:r w:rsidR="00E11735">
        <w:t xml:space="preserve"> </w:t>
      </w:r>
      <w:r w:rsidRPr="003463E7">
        <w:t xml:space="preserve">do mês </w:t>
      </w:r>
      <w:r w:rsidR="007363B4">
        <w:t xml:space="preserve">junho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</w:t>
      </w:r>
      <w:r w:rsidR="00CD43A9" w:rsidRPr="003463E7">
        <w:t xml:space="preserve">Alves,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EE3191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EE3191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</w:t>
      </w:r>
      <w:proofErr w:type="spellStart"/>
      <w:proofErr w:type="gramStart"/>
      <w:r w:rsidR="009F5510" w:rsidRPr="003463E7">
        <w:t>Marins,</w:t>
      </w:r>
      <w:proofErr w:type="gramEnd"/>
      <w:r w:rsidR="00BB33C3" w:rsidRPr="003463E7">
        <w:t>Patrícia</w:t>
      </w:r>
      <w:proofErr w:type="spellEnd"/>
      <w:r w:rsidR="00BB33C3" w:rsidRPr="003463E7">
        <w:t xml:space="preserve"> </w:t>
      </w:r>
      <w:r w:rsidR="00BB33C3">
        <w:t xml:space="preserve">Ferreira da </w:t>
      </w:r>
      <w:r w:rsidR="006B4CBC">
        <w:t>Silva,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981F05">
        <w:t xml:space="preserve"> A vereadora</w:t>
      </w:r>
      <w:r w:rsidR="00E11735">
        <w:t xml:space="preserve"> </w:t>
      </w:r>
      <w:r w:rsidR="00981F05" w:rsidRPr="003463E7">
        <w:t xml:space="preserve">Pamela </w:t>
      </w:r>
      <w:proofErr w:type="spellStart"/>
      <w:r w:rsidR="00981F05" w:rsidRPr="003463E7">
        <w:t>Luisa</w:t>
      </w:r>
      <w:proofErr w:type="spellEnd"/>
      <w:r w:rsidR="00981F05" w:rsidRPr="003463E7">
        <w:t xml:space="preserve"> Lemos</w:t>
      </w:r>
      <w:r w:rsidR="00981F05">
        <w:t xml:space="preserve"> </w:t>
      </w:r>
      <w:r w:rsidR="00981F05" w:rsidRPr="003463E7">
        <w:t>Da Silva</w:t>
      </w:r>
      <w:r w:rsidR="00981F05">
        <w:t xml:space="preserve"> não</w:t>
      </w:r>
      <w:r w:rsidR="00E11735">
        <w:t xml:space="preserve"> </w:t>
      </w:r>
      <w:r w:rsidR="00981F05">
        <w:t>s</w:t>
      </w:r>
      <w:r w:rsidR="00E11735">
        <w:t>e</w:t>
      </w:r>
      <w:proofErr w:type="gramStart"/>
      <w:r w:rsidR="00981F05">
        <w:t xml:space="preserve">  </w:t>
      </w:r>
      <w:proofErr w:type="gramEnd"/>
      <w:r w:rsidR="00981F05">
        <w:t xml:space="preserve">fez presente. </w:t>
      </w:r>
      <w:r w:rsidR="008C39EF" w:rsidRPr="003463E7">
        <w:t>Excelentíssimo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</w:t>
      </w:r>
      <w:r w:rsidR="00981F05">
        <w:t>o</w:t>
      </w:r>
      <w:r w:rsidR="004E021C" w:rsidRPr="003463E7">
        <w:t xml:space="preserve"> </w:t>
      </w:r>
      <w:r w:rsidR="00981F05">
        <w:t xml:space="preserve">secretario da mesa </w:t>
      </w:r>
      <w:r w:rsidR="00AB69CD" w:rsidRPr="00AB69CD">
        <w:t>que fizesse a leitura da ata</w:t>
      </w:r>
      <w:r w:rsidR="00981F05">
        <w:t xml:space="preserve"> de nº 023</w:t>
      </w:r>
      <w:r w:rsidR="00A05B32">
        <w:t>/</w:t>
      </w:r>
      <w:r w:rsidR="004E06DD">
        <w:t xml:space="preserve">2019 </w:t>
      </w:r>
      <w:r w:rsidR="00F67D26">
        <w:t>que foi</w:t>
      </w:r>
      <w:r w:rsidR="00AB69CD" w:rsidRPr="00AB69CD">
        <w:t xml:space="preserve"> aprovada por unanimidade</w:t>
      </w:r>
      <w:r w:rsidR="00F803B9">
        <w:t>.</w:t>
      </w:r>
      <w:r w:rsidR="00F803B9" w:rsidRPr="00F803B9">
        <w:t xml:space="preserve"> </w:t>
      </w:r>
      <w:r w:rsidR="00F803B9">
        <w:t xml:space="preserve">O presidente solicitou que </w:t>
      </w:r>
      <w:r w:rsidR="00E11735">
        <w:t xml:space="preserve">o </w:t>
      </w:r>
      <w:r w:rsidR="00A05B32">
        <w:t xml:space="preserve">2º </w:t>
      </w:r>
      <w:r w:rsidR="00E11735">
        <w:t>secretário</w:t>
      </w:r>
      <w:r w:rsidR="00A05B32">
        <w:t xml:space="preserve"> no momento presente Vereador Ubiratan Amaral de Quadros</w:t>
      </w:r>
      <w:r w:rsidR="00E11735">
        <w:t xml:space="preserve"> </w:t>
      </w:r>
      <w:r w:rsidR="00F803B9">
        <w:t xml:space="preserve">fizesse a leitura dos projetos que entraram </w:t>
      </w:r>
      <w:r w:rsidR="00F803B9" w:rsidRPr="003463E7">
        <w:t>na casa:</w:t>
      </w:r>
      <w:r w:rsidR="00F803B9" w:rsidRPr="00BB33C3">
        <w:rPr>
          <w:rFonts w:ascii="Arial" w:hAnsi="Arial" w:cs="Arial"/>
          <w:b/>
        </w:rPr>
        <w:t xml:space="preserve"> </w:t>
      </w:r>
      <w:r w:rsidR="00981F05" w:rsidRPr="00981F05">
        <w:rPr>
          <w:b/>
        </w:rPr>
        <w:t>PROCESSO Nº 415/2019</w:t>
      </w:r>
      <w:r w:rsidR="00981F05">
        <w:rPr>
          <w:b/>
        </w:rPr>
        <w:t xml:space="preserve"> </w:t>
      </w:r>
      <w:r w:rsidR="00981F05" w:rsidRPr="00981F05">
        <w:rPr>
          <w:b/>
        </w:rPr>
        <w:t>PROPOSIÇÃO: Projeto de Lei nº 035/2019AUTOR: Poder Executivo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 xml:space="preserve">"Autoriza o Município a receber imóvel por conta da dívida ativa e IPTU exercício 2019 do Sr. Edson </w:t>
      </w:r>
      <w:proofErr w:type="spellStart"/>
      <w:r w:rsidR="00981F05" w:rsidRPr="00981F05">
        <w:t>Berbigier</w:t>
      </w:r>
      <w:proofErr w:type="spellEnd"/>
      <w:r w:rsidR="00981F05" w:rsidRPr="00981F05">
        <w:t xml:space="preserve">, Solar Construtora </w:t>
      </w:r>
      <w:proofErr w:type="spellStart"/>
      <w:r w:rsidR="00981F05" w:rsidRPr="00981F05">
        <w:t>Ltda</w:t>
      </w:r>
      <w:proofErr w:type="spellEnd"/>
      <w:r w:rsidR="00981F05" w:rsidRPr="00981F05">
        <w:t xml:space="preserve">, Solar Administradora </w:t>
      </w:r>
      <w:proofErr w:type="spellStart"/>
      <w:r w:rsidR="00981F05" w:rsidRPr="00981F05">
        <w:t>Ltda</w:t>
      </w:r>
      <w:proofErr w:type="spellEnd"/>
      <w:r w:rsidR="00981F05" w:rsidRPr="00981F05">
        <w:t xml:space="preserve">, </w:t>
      </w:r>
      <w:proofErr w:type="spellStart"/>
      <w:r w:rsidR="00981F05" w:rsidRPr="00981F05">
        <w:t>Jorcelina</w:t>
      </w:r>
      <w:proofErr w:type="spellEnd"/>
      <w:r w:rsidR="00981F05" w:rsidRPr="00981F05">
        <w:t xml:space="preserve"> Borba, Elton Luiz </w:t>
      </w:r>
      <w:proofErr w:type="spellStart"/>
      <w:r w:rsidR="00981F05" w:rsidRPr="00981F05">
        <w:t>Berbigier</w:t>
      </w:r>
      <w:proofErr w:type="spellEnd"/>
      <w:r w:rsidR="00981F05" w:rsidRPr="00981F05">
        <w:t xml:space="preserve"> e Edson </w:t>
      </w:r>
      <w:proofErr w:type="spellStart"/>
      <w:r w:rsidR="00981F05" w:rsidRPr="00981F05">
        <w:t>Berbigier</w:t>
      </w:r>
      <w:proofErr w:type="spellEnd"/>
      <w:r w:rsidR="00981F05" w:rsidRPr="00981F05">
        <w:t xml:space="preserve"> e dá outras providências".</w:t>
      </w:r>
      <w:r w:rsidR="00981F05">
        <w:t xml:space="preserve"> </w:t>
      </w:r>
      <w:r w:rsidR="00981F05" w:rsidRPr="00981F05">
        <w:rPr>
          <w:b/>
        </w:rPr>
        <w:t>PROCESSO Nº 416/2019</w:t>
      </w:r>
      <w:r w:rsidR="00981F05">
        <w:rPr>
          <w:b/>
        </w:rPr>
        <w:t xml:space="preserve"> </w:t>
      </w:r>
      <w:r w:rsidR="00981F05" w:rsidRPr="00981F05">
        <w:rPr>
          <w:b/>
        </w:rPr>
        <w:t>PROPOSIÇÃO: Projeto de Lei nº 036/2019</w:t>
      </w:r>
      <w:r w:rsidR="00981F05">
        <w:rPr>
          <w:b/>
        </w:rPr>
        <w:t xml:space="preserve"> </w:t>
      </w:r>
      <w:r w:rsidR="00981F05" w:rsidRPr="00981F05">
        <w:rPr>
          <w:b/>
        </w:rPr>
        <w:t>AUTOR: Poder Executivo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>“Institui o Conselho Municipal de Turismo - COMTUR e dá outras Providências”.</w:t>
      </w:r>
      <w:r w:rsidR="00981F05">
        <w:t xml:space="preserve"> </w:t>
      </w:r>
      <w:r w:rsidR="00981F05" w:rsidRPr="00981F05">
        <w:rPr>
          <w:b/>
        </w:rPr>
        <w:t>PROCESSO Nº 417/2019</w:t>
      </w:r>
      <w:r w:rsidR="00981F05">
        <w:rPr>
          <w:b/>
        </w:rPr>
        <w:t xml:space="preserve"> </w:t>
      </w:r>
      <w:r w:rsidR="00981F05" w:rsidRPr="00981F05">
        <w:rPr>
          <w:b/>
        </w:rPr>
        <w:t>PROPOSIÇÃO: Projeto de Lei nº 037/2019</w:t>
      </w:r>
      <w:r w:rsidR="00981F05">
        <w:rPr>
          <w:b/>
        </w:rPr>
        <w:t xml:space="preserve"> </w:t>
      </w:r>
      <w:r w:rsidR="00981F05" w:rsidRPr="00981F05">
        <w:rPr>
          <w:b/>
        </w:rPr>
        <w:t>AUTOR: Poder Executivo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>“Autoriza o poder Executivo a realizar cessão de uso de bem público municipal em favor da COOPERATIVA DE RECICLAGEM DE CHARQUEADAS</w:t>
      </w:r>
      <w:proofErr w:type="gramStart"/>
      <w:r w:rsidR="00981F05" w:rsidRPr="00981F05">
        <w:t>”.</w:t>
      </w:r>
      <w:proofErr w:type="gramEnd"/>
      <w:r w:rsidR="00981F05" w:rsidRPr="00981F05">
        <w:rPr>
          <w:b/>
        </w:rPr>
        <w:t>PROCESSO Nº 418/2019</w:t>
      </w:r>
      <w:r w:rsidR="00981F05">
        <w:rPr>
          <w:b/>
        </w:rPr>
        <w:t xml:space="preserve"> </w:t>
      </w:r>
      <w:r w:rsidR="00981F05" w:rsidRPr="00981F05">
        <w:rPr>
          <w:b/>
        </w:rPr>
        <w:t>PROPOSIÇÃO: Projeto de Lei nº 038/2019</w:t>
      </w:r>
      <w:r w:rsidR="00981F05">
        <w:rPr>
          <w:b/>
        </w:rPr>
        <w:t xml:space="preserve"> </w:t>
      </w:r>
      <w:r w:rsidR="00981F05" w:rsidRPr="00981F05">
        <w:rPr>
          <w:b/>
        </w:rPr>
        <w:t>AUTOR: Poder Executivo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>“Dispõe sobre a Política de Assistência Social no Município, sobre o Conselho Municipal de Assistência Social, o Fundo Municipal a ele vinculado e dá outras providências”.</w:t>
      </w:r>
      <w:r w:rsidR="00981F05">
        <w:t xml:space="preserve"> 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981F05">
        <w:t xml:space="preserve"> </w:t>
      </w:r>
      <w:r w:rsidR="00981F05" w:rsidRPr="00981F05">
        <w:rPr>
          <w:b/>
        </w:rPr>
        <w:t>PROCESSO Nº 399/2019</w:t>
      </w:r>
      <w:r w:rsidR="00981F05">
        <w:rPr>
          <w:b/>
        </w:rPr>
        <w:t xml:space="preserve"> </w:t>
      </w:r>
      <w:r w:rsidR="00981F05" w:rsidRPr="00981F05">
        <w:rPr>
          <w:b/>
        </w:rPr>
        <w:t>PROPOSIÇÃO: Pedido de Providência nº 134/2019</w:t>
      </w:r>
      <w:r w:rsidR="00981F05">
        <w:rPr>
          <w:b/>
        </w:rPr>
        <w:t xml:space="preserve"> </w:t>
      </w:r>
      <w:r w:rsidR="00981F05" w:rsidRPr="00981F05">
        <w:rPr>
          <w:b/>
        </w:rPr>
        <w:t>AUTOR: Ver Adriano Alves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>“Que a Secretaria competente canalize o valo que dá acesso a Vila São Miguel. Deixando como sugestão, se não for possível à canalização, para melhor acesso dos pedestres e ciclistas a possibilidade de estender a largura da ponte, localizada na Avenida Salgado Filho, acesso ao bairro São Miguel, colocando muretas ou barreiras de segurança”.</w:t>
      </w:r>
      <w:r w:rsidR="00981F05">
        <w:t xml:space="preserve"> Subscrito pelos Vereadores </w:t>
      </w:r>
      <w:proofErr w:type="spellStart"/>
      <w:r w:rsidR="00981F05">
        <w:t>Jozi</w:t>
      </w:r>
      <w:proofErr w:type="spellEnd"/>
      <w:r w:rsidR="00981F05">
        <w:t xml:space="preserve"> Francisco,</w:t>
      </w:r>
      <w:r w:rsidR="00C5026C">
        <w:t xml:space="preserve"> </w:t>
      </w:r>
      <w:r w:rsidR="00981F05">
        <w:t>Rafael e</w:t>
      </w:r>
      <w:r w:rsidR="00C5026C">
        <w:t xml:space="preserve"> </w:t>
      </w:r>
      <w:r w:rsidR="00981F05">
        <w:t xml:space="preserve">Ubiratan. Aprovado por unanimidade. </w:t>
      </w:r>
      <w:r w:rsidR="00981F05" w:rsidRPr="00981F05">
        <w:rPr>
          <w:b/>
        </w:rPr>
        <w:t>PROCESSO Nº 400/2019PROPOSIÇÃO: Pedido de Providência nº 135/2019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AUTOR: Ver </w:t>
      </w:r>
      <w:proofErr w:type="spellStart"/>
      <w:r w:rsidR="00981F05" w:rsidRPr="00981F05">
        <w:rPr>
          <w:b/>
        </w:rPr>
        <w:t>Jozi</w:t>
      </w:r>
      <w:proofErr w:type="spellEnd"/>
      <w:r w:rsidR="00981F05" w:rsidRPr="00981F05">
        <w:rPr>
          <w:b/>
        </w:rPr>
        <w:t xml:space="preserve"> Francisco de Marins</w:t>
      </w:r>
      <w:r w:rsidR="00981F05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981F05">
        <w:t>“Que o Executivo Municipal através da Secretaria competente, providencie com urgência a construção de Abrigos em todos os Postos de Saúde do Município”.</w:t>
      </w:r>
      <w:r w:rsidR="00C5026C">
        <w:t xml:space="preserve"> Aprovado por Unanimidade.</w:t>
      </w:r>
      <w:r w:rsidR="00810DF2">
        <w:t xml:space="preserve"> </w:t>
      </w:r>
      <w:r w:rsidR="00981F05" w:rsidRPr="00981F05">
        <w:rPr>
          <w:b/>
        </w:rPr>
        <w:t>PROCESSO Nº 401/2019</w:t>
      </w:r>
      <w:r w:rsidR="00C5026C">
        <w:rPr>
          <w:b/>
        </w:rPr>
        <w:t xml:space="preserve"> </w:t>
      </w:r>
      <w:r w:rsidR="00981F05" w:rsidRPr="00981F05">
        <w:rPr>
          <w:b/>
        </w:rPr>
        <w:t>PROPOSIÇÃO: Pedido de Providência nº 136/2019</w:t>
      </w:r>
      <w:r w:rsidR="00C5026C">
        <w:rPr>
          <w:b/>
        </w:rPr>
        <w:t xml:space="preserve"> </w:t>
      </w:r>
      <w:r w:rsidR="00981F05" w:rsidRPr="00981F05">
        <w:rPr>
          <w:b/>
        </w:rPr>
        <w:t xml:space="preserve">AUTOR: Ver Douglas </w:t>
      </w:r>
      <w:proofErr w:type="spellStart"/>
      <w:r w:rsidR="00981F05" w:rsidRPr="00981F05">
        <w:rPr>
          <w:b/>
        </w:rPr>
        <w:t>Tramontini</w:t>
      </w:r>
      <w:proofErr w:type="spellEnd"/>
      <w:r w:rsidR="00981F05" w:rsidRPr="00981F05">
        <w:rPr>
          <w:b/>
        </w:rPr>
        <w:t xml:space="preserve"> </w:t>
      </w:r>
      <w:proofErr w:type="spellStart"/>
      <w:r w:rsidR="00981F05" w:rsidRPr="00981F05">
        <w:rPr>
          <w:b/>
        </w:rPr>
        <w:t>Debom</w:t>
      </w:r>
      <w:proofErr w:type="spellEnd"/>
      <w:r w:rsidR="00C5026C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C5026C">
        <w:t>“Que o Executivo Municipal através de sua Secretaria competente, estude a possibilidade de regularizar a entrada criada no canteiro central no Bairro Dom Armando. Caso este estudo se mostre inviável, que o Executivo faça uma proteção barrando os motoristas de fazerem a conversão por ali, pois podem causar acidentes de grande porte”.</w:t>
      </w:r>
      <w:r w:rsidR="00C5026C">
        <w:t xml:space="preserve"> Subscrito pelos Vereadores Rafael e Ubiratan. Aprovado por Unanimidade. </w:t>
      </w:r>
      <w:r w:rsidR="00981F05" w:rsidRPr="00981F05">
        <w:rPr>
          <w:b/>
        </w:rPr>
        <w:t>PROCESSO Nº 402/2019PROPOSIÇÃO: Pedido de Providência nº 137/2019</w:t>
      </w:r>
      <w:r w:rsidR="00C5026C">
        <w:rPr>
          <w:b/>
        </w:rPr>
        <w:t xml:space="preserve"> </w:t>
      </w:r>
      <w:r w:rsidR="00981F05" w:rsidRPr="00981F05">
        <w:rPr>
          <w:b/>
        </w:rPr>
        <w:t xml:space="preserve">AUTOR: Ver Douglas </w:t>
      </w:r>
      <w:proofErr w:type="spellStart"/>
      <w:r w:rsidR="00981F05" w:rsidRPr="00981F05">
        <w:rPr>
          <w:b/>
        </w:rPr>
        <w:t>Tramontini</w:t>
      </w:r>
      <w:proofErr w:type="spellEnd"/>
      <w:r w:rsidR="00981F05" w:rsidRPr="00981F05">
        <w:rPr>
          <w:b/>
        </w:rPr>
        <w:t xml:space="preserve"> </w:t>
      </w:r>
      <w:proofErr w:type="spellStart"/>
      <w:r w:rsidR="00981F05" w:rsidRPr="00981F05">
        <w:rPr>
          <w:b/>
        </w:rPr>
        <w:t>Debom</w:t>
      </w:r>
      <w:proofErr w:type="spellEnd"/>
      <w:r w:rsidR="00C5026C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C5026C">
        <w:lastRenderedPageBreak/>
        <w:t>“Reitero o Pedido de Providencia nº 014/17: Que o Executivo Municipal, através da Secretaria competente, providencie a instalação de uma faixa de segurança, para a passagem de pedestres, na Avenida Perimetral leste n° 888, em frente ao Mini Mercado Ponto Verde”.</w:t>
      </w:r>
      <w:r w:rsidR="00C5026C">
        <w:t xml:space="preserve"> Aprovado por Unanimidade. </w:t>
      </w:r>
      <w:r w:rsidR="00981F05" w:rsidRPr="00981F05">
        <w:rPr>
          <w:b/>
        </w:rPr>
        <w:t>PROCESSO Nº 407/2019</w:t>
      </w:r>
      <w:r w:rsidR="00C5026C">
        <w:rPr>
          <w:b/>
        </w:rPr>
        <w:t xml:space="preserve"> </w:t>
      </w:r>
      <w:r w:rsidR="00981F05" w:rsidRPr="00981F05">
        <w:rPr>
          <w:b/>
        </w:rPr>
        <w:t>PROPOSIÇÃO: Pedido de Providência nº 138/2019</w:t>
      </w:r>
      <w:r w:rsidR="00C5026C">
        <w:rPr>
          <w:b/>
        </w:rPr>
        <w:t xml:space="preserve"> </w:t>
      </w:r>
      <w:r w:rsidR="00981F05" w:rsidRPr="00981F05">
        <w:rPr>
          <w:b/>
        </w:rPr>
        <w:t>AUTOR: Ver ª Rosângela Dornelles</w:t>
      </w:r>
      <w:r w:rsidR="00C5026C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C5026C">
        <w:t>“Que o Executivo Municipal, faça a rótula entre a Rua 15 de Novembro e a Av. Bento Gonçalves”.</w:t>
      </w:r>
      <w:r w:rsidR="00C5026C">
        <w:t xml:space="preserve"> Aprovado por Unanimidade. </w:t>
      </w:r>
      <w:r w:rsidR="00981F05" w:rsidRPr="00981F05">
        <w:rPr>
          <w:b/>
        </w:rPr>
        <w:t>PROCESSO Nº 408/2019</w:t>
      </w:r>
      <w:r w:rsidR="00C5026C">
        <w:rPr>
          <w:b/>
        </w:rPr>
        <w:t xml:space="preserve"> </w:t>
      </w:r>
      <w:r w:rsidR="00981F05" w:rsidRPr="00981F05">
        <w:rPr>
          <w:b/>
        </w:rPr>
        <w:t>PROPOSIÇÃO: Indicação nº 021/2019AUTOR: Representação Partidária do PT</w:t>
      </w:r>
      <w:r w:rsidR="00C5026C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C5026C">
        <w:t>“Que seja encaminhado o seguinte Projeto de Indicação”: Projeto de Lei que “Garante aos usuários dos Serviços de Saúde do Município de Charqueadas a proteção às intempéries e a riscos de insegurança”.</w:t>
      </w:r>
      <w:r w:rsidR="00C5026C">
        <w:t xml:space="preserve"> Aprovado por Unanimidade. </w:t>
      </w:r>
      <w:r w:rsidR="00981F05" w:rsidRPr="00981F05">
        <w:rPr>
          <w:b/>
        </w:rPr>
        <w:t>PROCESSO Nº 406/2019</w:t>
      </w:r>
      <w:r w:rsidR="00C5026C">
        <w:rPr>
          <w:b/>
        </w:rPr>
        <w:t xml:space="preserve"> </w:t>
      </w:r>
      <w:r w:rsidR="00981F05" w:rsidRPr="00981F05">
        <w:rPr>
          <w:b/>
        </w:rPr>
        <w:t>PROPOSIÇÃO: Informação nº 020/2019AUTOR: Ver ª Rosângela Dornelles</w:t>
      </w:r>
      <w:r w:rsidR="00C5026C">
        <w:rPr>
          <w:b/>
        </w:rPr>
        <w:t xml:space="preserve"> </w:t>
      </w:r>
      <w:r w:rsidR="00981F05" w:rsidRPr="00981F05">
        <w:rPr>
          <w:b/>
        </w:rPr>
        <w:t xml:space="preserve">ASSUNTO: </w:t>
      </w:r>
      <w:r w:rsidR="00981F05" w:rsidRPr="00C5026C">
        <w:t>“Que o Executivo Municipal, envie a esta Casa Legislativa por escrito, o que foi tratado com a Empresa EMS”.</w:t>
      </w:r>
      <w:r w:rsidR="00C5026C">
        <w:t xml:space="preserve"> Aprovado por Unanimidade. Após a discussão das proposições o presidente colocou em apreciação o projeto em pauta: </w:t>
      </w:r>
      <w:r w:rsidR="00C5026C" w:rsidRPr="00C5026C">
        <w:rPr>
          <w:b/>
        </w:rPr>
        <w:t>PROCESSO Nº 397/2019      PROPOSIÇÃO: Projeto de Lei nº 034/2019</w:t>
      </w:r>
      <w:r w:rsidR="00BF1216">
        <w:rPr>
          <w:b/>
        </w:rPr>
        <w:t xml:space="preserve"> </w:t>
      </w:r>
      <w:r w:rsidR="00C5026C" w:rsidRPr="00C5026C">
        <w:rPr>
          <w:b/>
        </w:rPr>
        <w:t>AUTOR: Poder Executivo</w:t>
      </w:r>
      <w:r w:rsidR="00C5026C">
        <w:rPr>
          <w:b/>
        </w:rPr>
        <w:t xml:space="preserve"> </w:t>
      </w:r>
      <w:r w:rsidR="00C5026C" w:rsidRPr="00C5026C">
        <w:rPr>
          <w:b/>
        </w:rPr>
        <w:t xml:space="preserve">ASSUNTO: </w:t>
      </w:r>
      <w:r w:rsidR="00C5026C" w:rsidRPr="00810DF2">
        <w:t>“Cria cargos no quadro de provimento efetivo e dá outras providências”.</w:t>
      </w:r>
      <w:r w:rsidR="00810DF2">
        <w:t xml:space="preserve"> Aprovado por Unanimidade. Também </w:t>
      </w:r>
      <w:proofErr w:type="gramStart"/>
      <w:r w:rsidR="00810DF2">
        <w:t>incluiu</w:t>
      </w:r>
      <w:proofErr w:type="gramEnd"/>
      <w:r w:rsidR="00810DF2">
        <w:t xml:space="preserve"> em pauta o</w:t>
      </w:r>
      <w:r w:rsidR="00A05B32">
        <w:t>s</w:t>
      </w:r>
      <w:r w:rsidR="00810DF2">
        <w:t xml:space="preserve"> processo</w:t>
      </w:r>
      <w:r w:rsidR="00A05B32">
        <w:t>s</w:t>
      </w:r>
      <w:r w:rsidR="00810DF2">
        <w:t xml:space="preserve"> abaixo:</w:t>
      </w:r>
      <w:r w:rsidR="00810DF2" w:rsidRPr="00810DF2">
        <w:rPr>
          <w:rFonts w:ascii="Arial" w:hAnsi="Arial" w:cs="Arial"/>
          <w:b/>
          <w:sz w:val="40"/>
          <w:szCs w:val="40"/>
        </w:rPr>
        <w:t xml:space="preserve"> </w:t>
      </w:r>
      <w:r w:rsidR="00810DF2" w:rsidRPr="00810DF2">
        <w:rPr>
          <w:b/>
        </w:rPr>
        <w:t>PROCESSO Nº 416/2019</w:t>
      </w:r>
      <w:r w:rsidR="00A05B32">
        <w:rPr>
          <w:b/>
        </w:rPr>
        <w:t xml:space="preserve"> </w:t>
      </w:r>
      <w:r w:rsidR="00810DF2" w:rsidRPr="00810DF2">
        <w:rPr>
          <w:b/>
        </w:rPr>
        <w:t>PROPOSIÇÃO: Projeto de Lei nº 036/2019</w:t>
      </w:r>
      <w:r w:rsidR="00BF1216">
        <w:rPr>
          <w:b/>
        </w:rPr>
        <w:t xml:space="preserve"> </w:t>
      </w:r>
      <w:r w:rsidR="00810DF2" w:rsidRPr="00810DF2">
        <w:rPr>
          <w:b/>
        </w:rPr>
        <w:t>AUTOR: Poder Executivo</w:t>
      </w:r>
      <w:r w:rsidR="00810DF2">
        <w:rPr>
          <w:b/>
        </w:rPr>
        <w:t xml:space="preserve"> </w:t>
      </w:r>
      <w:r w:rsidR="00810DF2" w:rsidRPr="00810DF2">
        <w:rPr>
          <w:b/>
        </w:rPr>
        <w:t xml:space="preserve">ASSUNTO: </w:t>
      </w:r>
      <w:r w:rsidR="00810DF2" w:rsidRPr="00810DF2">
        <w:t>“Institui o Conselho Municipal de Turismo - COMTUR e dá outras Providências”.</w:t>
      </w:r>
      <w:r w:rsidR="00A05B32">
        <w:t xml:space="preserve"> </w:t>
      </w:r>
      <w:r w:rsidR="00810DF2">
        <w:t>Aprovado por Unanimidade.</w:t>
      </w:r>
      <w:r w:rsidR="00A05B32">
        <w:t xml:space="preserve"> </w:t>
      </w:r>
      <w:r w:rsidR="00BF1216" w:rsidRPr="00BF1216">
        <w:rPr>
          <w:b/>
        </w:rPr>
        <w:t>PROCESSO Nº 418/2019</w:t>
      </w:r>
      <w:r w:rsidR="00A05B32">
        <w:rPr>
          <w:b/>
        </w:rPr>
        <w:t xml:space="preserve"> </w:t>
      </w:r>
      <w:r w:rsidR="00BF1216" w:rsidRPr="00BF1216">
        <w:rPr>
          <w:b/>
        </w:rPr>
        <w:t>PROPOSIÇÃO: Projeto de Lei nº 038/2019AUTOR: Poder Executivo</w:t>
      </w:r>
      <w:r w:rsidR="00BF1216">
        <w:rPr>
          <w:b/>
        </w:rPr>
        <w:t xml:space="preserve"> </w:t>
      </w:r>
      <w:r w:rsidR="00BF1216" w:rsidRPr="00BF1216">
        <w:rPr>
          <w:b/>
        </w:rPr>
        <w:t xml:space="preserve">ASSUNTO: </w:t>
      </w:r>
      <w:r w:rsidR="00BF1216" w:rsidRPr="00BF1216">
        <w:t>“Dispõe sobre a Política de Assistência Social no Município, sobre o Conselho Municipal de Assistência Social, o Fundo Municipal a ele vinculado e dá outras providências”.</w:t>
      </w:r>
      <w:r w:rsidR="00A05B32">
        <w:t xml:space="preserve"> Aprovado por </w:t>
      </w:r>
      <w:proofErr w:type="spellStart"/>
      <w:proofErr w:type="gramStart"/>
      <w:r w:rsidR="00A05B32">
        <w:t>Unanimidade.</w:t>
      </w:r>
      <w:proofErr w:type="gramEnd"/>
      <w:r w:rsidR="005C3568">
        <w:t>N</w:t>
      </w:r>
      <w:r w:rsidR="00EC16E1" w:rsidRPr="00D40A41">
        <w:t>ada</w:t>
      </w:r>
      <w:proofErr w:type="spellEnd"/>
      <w:r w:rsidR="00EC16E1" w:rsidRPr="00D40A41">
        <w:t xml:space="preserve"> mais havendo a constar, </w:t>
      </w:r>
      <w:r w:rsidR="009C45E5" w:rsidRPr="00D40A41">
        <w:t>o Senhor Presidente declarou encerrados os trabalhos, determinado que fosse lavrada a presente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810DF2">
        <w:rPr>
          <w:shd w:val="clear" w:color="auto" w:fill="FFFFFF"/>
        </w:rPr>
        <w:t>25</w:t>
      </w:r>
      <w:r w:rsidR="007363B4">
        <w:rPr>
          <w:shd w:val="clear" w:color="auto" w:fill="FFFFFF"/>
        </w:rPr>
        <w:t xml:space="preserve"> de junho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E11735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Pr="00D40A41">
        <w:rPr>
          <w:bCs/>
        </w:rPr>
        <w:tab/>
      </w:r>
      <w:r w:rsidRPr="00D40A41">
        <w:rPr>
          <w:bCs/>
        </w:rPr>
        <w:tab/>
      </w:r>
      <w:r w:rsidR="00E11735">
        <w:rPr>
          <w:bCs/>
        </w:rPr>
        <w:t xml:space="preserve">                            </w:t>
      </w:r>
      <w:r w:rsidR="00A05B32">
        <w:rPr>
          <w:bCs/>
        </w:rPr>
        <w:t>Ubiratan Amaral de Quadros</w:t>
      </w:r>
    </w:p>
    <w:p w:rsidR="00FE154D" w:rsidRPr="00D40A41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           </w:t>
      </w:r>
      <w:r>
        <w:rPr>
          <w:bCs/>
        </w:rPr>
        <w:t xml:space="preserve">    </w:t>
      </w: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  <w:t xml:space="preserve"> </w:t>
      </w:r>
      <w:r w:rsidR="00E11735">
        <w:rPr>
          <w:bCs/>
        </w:rPr>
        <w:t xml:space="preserve">                   </w:t>
      </w:r>
      <w:r w:rsidR="00A05B32">
        <w:rPr>
          <w:bCs/>
        </w:rPr>
        <w:t>2</w:t>
      </w:r>
      <w:bookmarkStart w:id="0" w:name="_GoBack"/>
      <w:bookmarkEnd w:id="0"/>
      <w:r w:rsidR="00E11735">
        <w:rPr>
          <w:bCs/>
        </w:rPr>
        <w:t>º Secretário</w:t>
      </w:r>
      <w:r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4" w:rsidRDefault="00F13044">
      <w:r>
        <w:separator/>
      </w:r>
    </w:p>
  </w:endnote>
  <w:endnote w:type="continuationSeparator" w:id="0">
    <w:p w:rsidR="00F13044" w:rsidRDefault="00F1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4" w:rsidRDefault="00F13044">
      <w:r>
        <w:separator/>
      </w:r>
    </w:p>
  </w:footnote>
  <w:footnote w:type="continuationSeparator" w:id="0">
    <w:p w:rsidR="00F13044" w:rsidRDefault="00F1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10DF2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1EC4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BF1216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1735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3436-FE2E-4F8F-8126-5337893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724</TotalTime>
  <Pages>1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47</cp:revision>
  <cp:lastPrinted>2019-07-23T13:53:00Z</cp:lastPrinted>
  <dcterms:created xsi:type="dcterms:W3CDTF">2019-04-08T12:41:00Z</dcterms:created>
  <dcterms:modified xsi:type="dcterms:W3CDTF">2019-07-23T13:53:00Z</dcterms:modified>
</cp:coreProperties>
</file>